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word/drawings/drawing4.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00B" w:rsidRPr="00C152D1" w:rsidRDefault="00C2000B" w:rsidP="00C2000B">
      <w:pPr>
        <w:pStyle w:val="1"/>
        <w:spacing w:before="0" w:line="240" w:lineRule="auto"/>
        <w:jc w:val="center"/>
        <w:rPr>
          <w:rFonts w:ascii="Times New Roman" w:hAnsi="Times New Roman"/>
          <w:b w:val="0"/>
          <w:color w:val="auto"/>
        </w:rPr>
      </w:pPr>
      <w:r w:rsidRPr="00C152D1">
        <w:rPr>
          <w:rFonts w:ascii="Times New Roman" w:hAnsi="Times New Roman"/>
          <w:b w:val="0"/>
          <w:color w:val="auto"/>
        </w:rPr>
        <w:t xml:space="preserve">Информация </w:t>
      </w:r>
    </w:p>
    <w:p w:rsidR="00C2000B" w:rsidRPr="00C152D1" w:rsidRDefault="00C2000B" w:rsidP="00C2000B">
      <w:pPr>
        <w:pStyle w:val="1"/>
        <w:spacing w:before="0" w:line="240" w:lineRule="auto"/>
        <w:jc w:val="center"/>
        <w:rPr>
          <w:rFonts w:ascii="Times New Roman" w:hAnsi="Times New Roman"/>
          <w:b w:val="0"/>
          <w:color w:val="auto"/>
        </w:rPr>
      </w:pPr>
      <w:r w:rsidRPr="00C152D1">
        <w:rPr>
          <w:rFonts w:ascii="Times New Roman" w:hAnsi="Times New Roman"/>
          <w:b w:val="0"/>
          <w:color w:val="auto"/>
        </w:rPr>
        <w:t>«Об итогах социально-экономического развития городского округа Похвистнево Самарской области за 2018 год»</w:t>
      </w:r>
    </w:p>
    <w:p w:rsidR="00C2000B" w:rsidRPr="00C152D1" w:rsidRDefault="00C2000B" w:rsidP="00C2000B"/>
    <w:p w:rsidR="00C2000B" w:rsidRPr="00C152D1" w:rsidRDefault="00C2000B" w:rsidP="00C2000B">
      <w:pPr>
        <w:spacing w:after="0" w:line="240" w:lineRule="auto"/>
        <w:jc w:val="center"/>
        <w:rPr>
          <w:rFonts w:ascii="Times New Roman" w:hAnsi="Times New Roman" w:cs="Times New Roman"/>
          <w:b/>
          <w:sz w:val="28"/>
          <w:szCs w:val="28"/>
        </w:rPr>
      </w:pPr>
      <w:r w:rsidRPr="00C152D1">
        <w:rPr>
          <w:rFonts w:ascii="Times New Roman" w:hAnsi="Times New Roman" w:cs="Times New Roman"/>
          <w:b/>
          <w:sz w:val="28"/>
          <w:szCs w:val="28"/>
        </w:rPr>
        <w:t>Основные показатели социально-экономического развития</w:t>
      </w:r>
      <w:r w:rsidR="00A74BB2" w:rsidRPr="00C152D1">
        <w:rPr>
          <w:rFonts w:ascii="Times New Roman" w:hAnsi="Times New Roman" w:cs="Times New Roman"/>
          <w:b/>
          <w:sz w:val="28"/>
          <w:szCs w:val="28"/>
        </w:rPr>
        <w:t xml:space="preserve"> </w:t>
      </w:r>
      <w:r w:rsidRPr="00C152D1">
        <w:rPr>
          <w:rFonts w:ascii="Times New Roman" w:hAnsi="Times New Roman" w:cs="Times New Roman"/>
          <w:b/>
          <w:sz w:val="28"/>
          <w:szCs w:val="28"/>
        </w:rPr>
        <w:t xml:space="preserve"> за 2018 год</w:t>
      </w:r>
    </w:p>
    <w:p w:rsidR="00A74BB2" w:rsidRPr="00C152D1" w:rsidRDefault="00A74BB2" w:rsidP="00C2000B">
      <w:pPr>
        <w:spacing w:after="0" w:line="240" w:lineRule="auto"/>
        <w:jc w:val="center"/>
        <w:rPr>
          <w:rFonts w:ascii="Times New Roman" w:hAnsi="Times New Roman" w:cs="Times New Roman"/>
          <w:i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44"/>
        <w:gridCol w:w="1134"/>
        <w:gridCol w:w="1418"/>
        <w:gridCol w:w="1276"/>
        <w:gridCol w:w="1417"/>
      </w:tblGrid>
      <w:tr w:rsidR="00A91493" w:rsidRPr="00C152D1" w:rsidTr="00AA0917">
        <w:trPr>
          <w:trHeight w:val="976"/>
        </w:trPr>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 xml:space="preserve">Ед. </w:t>
            </w:r>
            <w:proofErr w:type="spellStart"/>
            <w:r w:rsidRPr="00C152D1">
              <w:rPr>
                <w:rFonts w:ascii="Times New Roman" w:hAnsi="Times New Roman"/>
              </w:rPr>
              <w:t>изм</w:t>
            </w:r>
            <w:proofErr w:type="spellEnd"/>
            <w:r w:rsidRPr="00C152D1">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A74BB2">
            <w:pPr>
              <w:spacing w:after="0" w:line="240" w:lineRule="auto"/>
              <w:jc w:val="both"/>
              <w:rPr>
                <w:rFonts w:ascii="Times New Roman" w:hAnsi="Times New Roman"/>
                <w:sz w:val="28"/>
                <w:szCs w:val="28"/>
              </w:rPr>
            </w:pPr>
            <w:r w:rsidRPr="00C152D1">
              <w:rPr>
                <w:rFonts w:ascii="Times New Roman" w:hAnsi="Times New Roman"/>
                <w:sz w:val="28"/>
                <w:szCs w:val="28"/>
              </w:rPr>
              <w:t>12 мес. 2017</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A74BB2" w:rsidP="00A74BB2">
            <w:pPr>
              <w:spacing w:after="0" w:line="240" w:lineRule="auto"/>
              <w:jc w:val="both"/>
              <w:rPr>
                <w:rFonts w:ascii="Times New Roman" w:hAnsi="Times New Roman"/>
                <w:sz w:val="28"/>
                <w:szCs w:val="28"/>
              </w:rPr>
            </w:pPr>
            <w:r w:rsidRPr="00C152D1">
              <w:rPr>
                <w:rFonts w:ascii="Times New Roman" w:hAnsi="Times New Roman"/>
                <w:sz w:val="28"/>
                <w:szCs w:val="28"/>
              </w:rPr>
              <w:t>12 мес. 2018</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A91493" w:rsidP="00AA0917">
            <w:pPr>
              <w:spacing w:after="0" w:line="240" w:lineRule="auto"/>
              <w:jc w:val="both"/>
              <w:rPr>
                <w:rFonts w:ascii="Times New Roman" w:hAnsi="Times New Roman"/>
                <w:sz w:val="28"/>
                <w:szCs w:val="28"/>
              </w:rPr>
            </w:pPr>
            <w:r w:rsidRPr="00C152D1">
              <w:rPr>
                <w:rFonts w:ascii="Times New Roman" w:hAnsi="Times New Roman"/>
                <w:sz w:val="28"/>
                <w:szCs w:val="28"/>
              </w:rPr>
              <w:t>Рост (</w:t>
            </w:r>
            <w:proofErr w:type="spellStart"/>
            <w:proofErr w:type="gramStart"/>
            <w:r w:rsidRPr="00C152D1">
              <w:rPr>
                <w:rFonts w:ascii="Times New Roman" w:hAnsi="Times New Roman"/>
                <w:sz w:val="28"/>
                <w:szCs w:val="28"/>
              </w:rPr>
              <w:t>сниже</w:t>
            </w:r>
            <w:r w:rsidR="00AA0917" w:rsidRPr="00C152D1">
              <w:rPr>
                <w:rFonts w:ascii="Times New Roman" w:hAnsi="Times New Roman"/>
                <w:sz w:val="28"/>
                <w:szCs w:val="28"/>
              </w:rPr>
              <w:t>-</w:t>
            </w:r>
            <w:r w:rsidRPr="00C152D1">
              <w:rPr>
                <w:rFonts w:ascii="Times New Roman" w:hAnsi="Times New Roman"/>
                <w:sz w:val="28"/>
                <w:szCs w:val="28"/>
              </w:rPr>
              <w:t>ние</w:t>
            </w:r>
            <w:proofErr w:type="spellEnd"/>
            <w:proofErr w:type="gramEnd"/>
            <w:r w:rsidR="00A74BB2" w:rsidRPr="00C152D1">
              <w:rPr>
                <w:rFonts w:ascii="Times New Roman" w:hAnsi="Times New Roman"/>
                <w:sz w:val="28"/>
                <w:szCs w:val="28"/>
              </w:rPr>
              <w:t>)</w:t>
            </w:r>
            <w:r w:rsidR="00AA0917" w:rsidRPr="00C152D1">
              <w:rPr>
                <w:rFonts w:ascii="Times New Roman" w:hAnsi="Times New Roman"/>
                <w:sz w:val="28"/>
                <w:szCs w:val="28"/>
              </w:rPr>
              <w:t>,</w:t>
            </w:r>
            <w:r w:rsidRPr="00C152D1">
              <w:rPr>
                <w:rFonts w:ascii="Times New Roman" w:hAnsi="Times New Roman"/>
                <w:sz w:val="28"/>
                <w:szCs w:val="28"/>
              </w:rPr>
              <w:t xml:space="preserve"> %</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Индекс промышленного производства</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114,0</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97,8</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-16,2</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Объем отгруженных товаров промышленного производства</w:t>
            </w:r>
            <w:proofErr w:type="gramStart"/>
            <w:r w:rsidRPr="00C152D1">
              <w:rPr>
                <w:rFonts w:ascii="Times New Roman" w:hAnsi="Times New Roman"/>
                <w:sz w:val="28"/>
                <w:szCs w:val="28"/>
              </w:rPr>
              <w:t xml:space="preserve"> В</w:t>
            </w:r>
            <w:proofErr w:type="gramEnd"/>
            <w:r w:rsidRPr="00C152D1">
              <w:rPr>
                <w:rFonts w:ascii="Times New Roman" w:hAnsi="Times New Roman"/>
                <w:sz w:val="28"/>
                <w:szCs w:val="28"/>
              </w:rPr>
              <w:t>+</w:t>
            </w:r>
            <w:r w:rsidRPr="00C152D1">
              <w:rPr>
                <w:rFonts w:ascii="Times New Roman" w:hAnsi="Times New Roman"/>
                <w:sz w:val="28"/>
                <w:szCs w:val="28"/>
                <w:lang w:val="en-US"/>
              </w:rPr>
              <w:t>C</w:t>
            </w:r>
            <w:r w:rsidRPr="00C152D1">
              <w:rPr>
                <w:rFonts w:ascii="Times New Roman" w:hAnsi="Times New Roman"/>
                <w:sz w:val="28"/>
                <w:szCs w:val="28"/>
              </w:rPr>
              <w:t>+</w:t>
            </w:r>
            <w:r w:rsidRPr="00C152D1">
              <w:rPr>
                <w:rFonts w:ascii="Times New Roman" w:hAnsi="Times New Roman"/>
                <w:sz w:val="28"/>
                <w:szCs w:val="28"/>
                <w:lang w:val="en-US"/>
              </w:rPr>
              <w:t>D</w:t>
            </w:r>
            <w:r w:rsidRPr="00C152D1">
              <w:rPr>
                <w:rFonts w:ascii="Times New Roman" w:hAnsi="Times New Roman"/>
                <w:sz w:val="28"/>
                <w:szCs w:val="28"/>
              </w:rPr>
              <w:t>+</w:t>
            </w:r>
            <w:r w:rsidRPr="00C152D1">
              <w:rPr>
                <w:rFonts w:ascii="Times New Roman" w:hAnsi="Times New Roman"/>
                <w:sz w:val="28"/>
                <w:szCs w:val="28"/>
                <w:lang w:val="en-US"/>
              </w:rPr>
              <w:t>E</w:t>
            </w:r>
            <w:r w:rsidRPr="00C152D1">
              <w:rPr>
                <w:rFonts w:ascii="Times New Roman" w:hAnsi="Times New Roman"/>
                <w:sz w:val="28"/>
                <w:szCs w:val="28"/>
              </w:rPr>
              <w:t>, в том числе:</w:t>
            </w:r>
          </w:p>
        </w:tc>
        <w:tc>
          <w:tcPr>
            <w:tcW w:w="1134" w:type="dxa"/>
            <w:vMerge w:val="restart"/>
            <w:tcBorders>
              <w:top w:val="single" w:sz="4" w:space="0" w:color="auto"/>
              <w:left w:val="single" w:sz="4" w:space="0" w:color="auto"/>
              <w:bottom w:val="single" w:sz="4" w:space="0" w:color="auto"/>
              <w:right w:val="single" w:sz="4" w:space="0" w:color="auto"/>
            </w:tcBorders>
          </w:tcPr>
          <w:p w:rsidR="00A91493" w:rsidRPr="00C152D1" w:rsidRDefault="00A91493">
            <w:pPr>
              <w:spacing w:after="0" w:line="240" w:lineRule="auto"/>
              <w:jc w:val="both"/>
              <w:rPr>
                <w:rFonts w:ascii="Times New Roman" w:hAnsi="Times New Roman"/>
              </w:rPr>
            </w:pPr>
          </w:p>
          <w:p w:rsidR="00A91493" w:rsidRPr="00C152D1" w:rsidRDefault="00A91493">
            <w:pPr>
              <w:spacing w:after="0" w:line="240" w:lineRule="auto"/>
              <w:jc w:val="both"/>
              <w:rPr>
                <w:rFonts w:ascii="Times New Roman" w:hAnsi="Times New Roman"/>
              </w:rPr>
            </w:pPr>
          </w:p>
          <w:p w:rsidR="00A91493" w:rsidRPr="00C152D1" w:rsidRDefault="00A91493">
            <w:pPr>
              <w:spacing w:after="0" w:line="240" w:lineRule="auto"/>
              <w:jc w:val="both"/>
              <w:rPr>
                <w:rFonts w:ascii="Times New Roman" w:hAnsi="Times New Roman"/>
              </w:rPr>
            </w:pPr>
          </w:p>
          <w:p w:rsidR="00A91493" w:rsidRPr="00C152D1" w:rsidRDefault="00A91493">
            <w:pPr>
              <w:spacing w:after="0" w:line="240" w:lineRule="auto"/>
              <w:jc w:val="both"/>
              <w:rPr>
                <w:rFonts w:ascii="Times New Roman" w:hAnsi="Times New Roman"/>
              </w:rPr>
            </w:pPr>
            <w:r w:rsidRPr="00C152D1">
              <w:rPr>
                <w:rFonts w:ascii="Times New Roman" w:hAnsi="Times New Roman"/>
              </w:rPr>
              <w:t>Млн. руб.</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12</w:t>
            </w:r>
            <w:r w:rsidR="00647FA5" w:rsidRPr="00C152D1">
              <w:rPr>
                <w:rFonts w:ascii="Times New Roman" w:hAnsi="Times New Roman"/>
                <w:sz w:val="28"/>
                <w:szCs w:val="28"/>
              </w:rPr>
              <w:t>462,7</w:t>
            </w:r>
          </w:p>
          <w:p w:rsidR="00A91493" w:rsidRPr="00C152D1" w:rsidRDefault="00A91493" w:rsidP="00384253">
            <w:pPr>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18540,1</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148,8</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pStyle w:val="21"/>
              <w:spacing w:after="0" w:line="276" w:lineRule="auto"/>
              <w:contextualSpacing/>
              <w:rPr>
                <w:snapToGrid w:val="0"/>
                <w:sz w:val="28"/>
                <w:szCs w:val="28"/>
                <w:lang w:eastAsia="en-US"/>
              </w:rPr>
            </w:pPr>
            <w:r w:rsidRPr="00C152D1">
              <w:rPr>
                <w:snapToGrid w:val="0"/>
                <w:sz w:val="28"/>
                <w:szCs w:val="28"/>
                <w:lang w:eastAsia="en-US"/>
              </w:rPr>
              <w:t>- добывающая промышленность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1493" w:rsidRPr="00C152D1" w:rsidRDefault="00A91493">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11889,7</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17793,5</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149,7</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pStyle w:val="21"/>
              <w:spacing w:after="0" w:line="276" w:lineRule="auto"/>
              <w:contextualSpacing/>
              <w:rPr>
                <w:snapToGrid w:val="0"/>
                <w:sz w:val="28"/>
                <w:szCs w:val="28"/>
                <w:lang w:eastAsia="en-US"/>
              </w:rPr>
            </w:pPr>
            <w:r w:rsidRPr="00C152D1">
              <w:rPr>
                <w:snapToGrid w:val="0"/>
                <w:sz w:val="28"/>
                <w:szCs w:val="28"/>
                <w:lang w:eastAsia="en-US"/>
              </w:rPr>
              <w:t>- обрабатывающая промышленность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1493" w:rsidRPr="00C152D1" w:rsidRDefault="00A91493">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647FA5" w:rsidP="00647FA5">
            <w:pPr>
              <w:spacing w:after="0" w:line="240" w:lineRule="auto"/>
              <w:jc w:val="center"/>
              <w:rPr>
                <w:rFonts w:ascii="Times New Roman" w:hAnsi="Times New Roman"/>
                <w:sz w:val="28"/>
                <w:szCs w:val="28"/>
              </w:rPr>
            </w:pPr>
            <w:r w:rsidRPr="00C152D1">
              <w:rPr>
                <w:rFonts w:ascii="Times New Roman" w:hAnsi="Times New Roman"/>
                <w:sz w:val="28"/>
                <w:szCs w:val="28"/>
              </w:rPr>
              <w:t>103,9</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8929B6" w:rsidP="00384253">
            <w:pPr>
              <w:spacing w:after="0" w:line="240" w:lineRule="auto"/>
              <w:jc w:val="center"/>
              <w:rPr>
                <w:rFonts w:ascii="Times New Roman" w:hAnsi="Times New Roman"/>
                <w:sz w:val="28"/>
                <w:szCs w:val="28"/>
              </w:rPr>
            </w:pPr>
            <w:r w:rsidRPr="00C152D1">
              <w:rPr>
                <w:rFonts w:ascii="Times New Roman" w:hAnsi="Times New Roman"/>
                <w:sz w:val="28"/>
                <w:szCs w:val="28"/>
              </w:rPr>
              <w:t>190,9</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8929B6" w:rsidP="00384253">
            <w:pPr>
              <w:spacing w:after="0" w:line="240" w:lineRule="auto"/>
              <w:jc w:val="center"/>
              <w:rPr>
                <w:rFonts w:ascii="Times New Roman" w:hAnsi="Times New Roman"/>
                <w:sz w:val="28"/>
                <w:szCs w:val="28"/>
              </w:rPr>
            </w:pPr>
            <w:r w:rsidRPr="00C152D1">
              <w:rPr>
                <w:rFonts w:ascii="Times New Roman" w:hAnsi="Times New Roman"/>
                <w:sz w:val="28"/>
                <w:szCs w:val="28"/>
              </w:rPr>
              <w:t>183,7</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pStyle w:val="21"/>
              <w:spacing w:after="0" w:line="276" w:lineRule="auto"/>
              <w:contextualSpacing/>
              <w:rPr>
                <w:snapToGrid w:val="0"/>
                <w:sz w:val="28"/>
                <w:szCs w:val="28"/>
                <w:lang w:eastAsia="en-US"/>
              </w:rPr>
            </w:pPr>
            <w:r w:rsidRPr="00C152D1">
              <w:rPr>
                <w:snapToGrid w:val="0"/>
                <w:sz w:val="28"/>
                <w:szCs w:val="28"/>
                <w:lang w:eastAsia="en-US"/>
              </w:rPr>
              <w:t>- производство и распределение электроэнергии, газа и пара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1493" w:rsidRPr="00C152D1" w:rsidRDefault="00A91493">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647FA5" w:rsidP="00647FA5">
            <w:pPr>
              <w:spacing w:after="0" w:line="240" w:lineRule="auto"/>
              <w:jc w:val="center"/>
              <w:rPr>
                <w:rFonts w:ascii="Times New Roman" w:hAnsi="Times New Roman"/>
                <w:sz w:val="28"/>
                <w:szCs w:val="28"/>
              </w:rPr>
            </w:pPr>
            <w:r w:rsidRPr="00C152D1">
              <w:rPr>
                <w:rFonts w:ascii="Times New Roman" w:hAnsi="Times New Roman"/>
                <w:sz w:val="28"/>
                <w:szCs w:val="28"/>
              </w:rPr>
              <w:t>295,5</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310,8</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8929B6" w:rsidP="00384253">
            <w:pPr>
              <w:spacing w:after="0" w:line="240" w:lineRule="auto"/>
              <w:jc w:val="center"/>
              <w:rPr>
                <w:rFonts w:ascii="Times New Roman" w:hAnsi="Times New Roman"/>
                <w:sz w:val="28"/>
                <w:szCs w:val="28"/>
              </w:rPr>
            </w:pPr>
            <w:r w:rsidRPr="00C152D1">
              <w:rPr>
                <w:rFonts w:ascii="Times New Roman" w:hAnsi="Times New Roman"/>
                <w:sz w:val="28"/>
                <w:szCs w:val="28"/>
              </w:rPr>
              <w:t>105,2</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Водоснабжение, водоотведение, организация сбора и утилизации отходов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1493" w:rsidRPr="00C152D1" w:rsidRDefault="00A91493">
            <w:pPr>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173,6</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244,9</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647FA5" w:rsidP="00384253">
            <w:pPr>
              <w:spacing w:after="0" w:line="240" w:lineRule="auto"/>
              <w:jc w:val="center"/>
              <w:rPr>
                <w:rFonts w:ascii="Times New Roman" w:hAnsi="Times New Roman"/>
                <w:sz w:val="28"/>
                <w:szCs w:val="28"/>
              </w:rPr>
            </w:pPr>
            <w:r w:rsidRPr="00C152D1">
              <w:rPr>
                <w:rFonts w:ascii="Times New Roman" w:hAnsi="Times New Roman"/>
                <w:sz w:val="28"/>
                <w:szCs w:val="28"/>
              </w:rPr>
              <w:t>141,1</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D96C2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 xml:space="preserve">Среднемесячная начисленная заработная плата </w:t>
            </w:r>
          </w:p>
          <w:p w:rsidR="00A91493" w:rsidRPr="00C152D1" w:rsidRDefault="00D96C23" w:rsidP="0007362F">
            <w:pPr>
              <w:spacing w:after="0" w:line="240" w:lineRule="auto"/>
              <w:jc w:val="both"/>
              <w:rPr>
                <w:rFonts w:ascii="Times New Roman" w:hAnsi="Times New Roman"/>
                <w:sz w:val="28"/>
                <w:szCs w:val="28"/>
              </w:rPr>
            </w:pPr>
            <w:r w:rsidRPr="00C152D1">
              <w:rPr>
                <w:rFonts w:ascii="Times New Roman" w:hAnsi="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рублей</w:t>
            </w:r>
          </w:p>
        </w:tc>
        <w:tc>
          <w:tcPr>
            <w:tcW w:w="1418" w:type="dxa"/>
            <w:tcBorders>
              <w:top w:val="single" w:sz="4" w:space="0" w:color="auto"/>
              <w:left w:val="single" w:sz="4" w:space="0" w:color="auto"/>
              <w:bottom w:val="single" w:sz="4" w:space="0" w:color="auto"/>
              <w:right w:val="single" w:sz="4" w:space="0" w:color="auto"/>
            </w:tcBorders>
          </w:tcPr>
          <w:p w:rsidR="00E23DC0" w:rsidRPr="00C152D1" w:rsidRDefault="00EA3EB3" w:rsidP="0007362F">
            <w:pPr>
              <w:spacing w:after="0" w:line="240" w:lineRule="auto"/>
              <w:jc w:val="center"/>
              <w:rPr>
                <w:rFonts w:ascii="Times New Roman" w:hAnsi="Times New Roman"/>
                <w:sz w:val="28"/>
                <w:szCs w:val="28"/>
              </w:rPr>
            </w:pPr>
            <w:r w:rsidRPr="00C152D1">
              <w:rPr>
                <w:rFonts w:ascii="Times New Roman" w:hAnsi="Times New Roman"/>
                <w:sz w:val="28"/>
                <w:szCs w:val="28"/>
              </w:rPr>
              <w:t>26755,5</w:t>
            </w:r>
          </w:p>
          <w:p w:rsidR="00A91493" w:rsidRPr="00C152D1" w:rsidRDefault="00A91493" w:rsidP="0007362F">
            <w:pPr>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7E3882" w:rsidRPr="00C152D1" w:rsidRDefault="00EA3EB3" w:rsidP="00384253">
            <w:pPr>
              <w:spacing w:after="0" w:line="240" w:lineRule="auto"/>
              <w:jc w:val="center"/>
              <w:rPr>
                <w:rFonts w:ascii="Times New Roman" w:hAnsi="Times New Roman"/>
                <w:sz w:val="28"/>
                <w:szCs w:val="28"/>
              </w:rPr>
            </w:pPr>
            <w:r w:rsidRPr="00C152D1">
              <w:rPr>
                <w:rFonts w:ascii="Times New Roman" w:hAnsi="Times New Roman"/>
                <w:sz w:val="28"/>
                <w:szCs w:val="28"/>
              </w:rPr>
              <w:t>30388,7</w:t>
            </w:r>
          </w:p>
          <w:p w:rsidR="00A91493" w:rsidRPr="00C152D1" w:rsidRDefault="00A91493" w:rsidP="00384253">
            <w:pPr>
              <w:spacing w:after="0" w:line="240" w:lineRule="auto"/>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7E3882" w:rsidRPr="00C152D1" w:rsidRDefault="00EA3EB3" w:rsidP="007E3882">
            <w:pPr>
              <w:spacing w:after="0" w:line="240" w:lineRule="auto"/>
              <w:jc w:val="center"/>
              <w:rPr>
                <w:rFonts w:ascii="Times New Roman" w:hAnsi="Times New Roman"/>
                <w:sz w:val="28"/>
                <w:szCs w:val="28"/>
              </w:rPr>
            </w:pPr>
            <w:r w:rsidRPr="00C152D1">
              <w:rPr>
                <w:rFonts w:ascii="Times New Roman" w:hAnsi="Times New Roman"/>
                <w:sz w:val="28"/>
                <w:szCs w:val="28"/>
              </w:rPr>
              <w:t>113,6</w:t>
            </w:r>
          </w:p>
          <w:p w:rsidR="007E3882" w:rsidRPr="00C152D1" w:rsidRDefault="007E3882" w:rsidP="00E23DC0">
            <w:pPr>
              <w:spacing w:after="0" w:line="240" w:lineRule="auto"/>
              <w:jc w:val="center"/>
              <w:rPr>
                <w:rFonts w:ascii="Times New Roman" w:hAnsi="Times New Roman"/>
                <w:sz w:val="28"/>
                <w:szCs w:val="28"/>
              </w:rPr>
            </w:pP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rsidP="00EA3EB3">
            <w:pPr>
              <w:spacing w:after="0" w:line="240" w:lineRule="auto"/>
              <w:jc w:val="both"/>
              <w:rPr>
                <w:rFonts w:ascii="Times New Roman" w:hAnsi="Times New Roman"/>
                <w:sz w:val="28"/>
                <w:szCs w:val="28"/>
              </w:rPr>
            </w:pPr>
            <w:r w:rsidRPr="00C152D1">
              <w:rPr>
                <w:rFonts w:ascii="Times New Roman" w:hAnsi="Times New Roman"/>
                <w:sz w:val="28"/>
                <w:szCs w:val="28"/>
              </w:rPr>
              <w:t>Темп роста заработной платы</w:t>
            </w:r>
            <w:r w:rsidR="00D96C23" w:rsidRPr="00C152D1">
              <w:rPr>
                <w:rFonts w:ascii="Times New Roman" w:hAnsi="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105,1</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EA3EB3">
            <w:pPr>
              <w:spacing w:after="0" w:line="240" w:lineRule="auto"/>
              <w:jc w:val="center"/>
              <w:rPr>
                <w:rFonts w:ascii="Times New Roman" w:hAnsi="Times New Roman"/>
                <w:sz w:val="28"/>
                <w:szCs w:val="28"/>
              </w:rPr>
            </w:pPr>
            <w:r w:rsidRPr="00C152D1">
              <w:rPr>
                <w:rFonts w:ascii="Times New Roman" w:hAnsi="Times New Roman"/>
                <w:sz w:val="28"/>
                <w:szCs w:val="28"/>
              </w:rPr>
              <w:t>113,</w:t>
            </w:r>
            <w:r w:rsidR="00EA3EB3" w:rsidRPr="00C152D1">
              <w:rPr>
                <w:rFonts w:ascii="Times New Roman" w:hAnsi="Times New Roman"/>
                <w:sz w:val="28"/>
                <w:szCs w:val="28"/>
              </w:rPr>
              <w:t>6</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4D57AF" w:rsidP="00EA3EB3">
            <w:pPr>
              <w:spacing w:after="0" w:line="240" w:lineRule="auto"/>
              <w:jc w:val="center"/>
              <w:rPr>
                <w:rFonts w:ascii="Times New Roman" w:hAnsi="Times New Roman"/>
                <w:sz w:val="28"/>
                <w:szCs w:val="28"/>
              </w:rPr>
            </w:pPr>
            <w:r w:rsidRPr="00C152D1">
              <w:rPr>
                <w:rFonts w:ascii="Times New Roman" w:hAnsi="Times New Roman"/>
                <w:sz w:val="28"/>
                <w:szCs w:val="28"/>
              </w:rPr>
              <w:t>+8,</w:t>
            </w:r>
            <w:r w:rsidR="00EA3EB3" w:rsidRPr="00C152D1">
              <w:rPr>
                <w:rFonts w:ascii="Times New Roman" w:hAnsi="Times New Roman"/>
                <w:sz w:val="28"/>
                <w:szCs w:val="28"/>
              </w:rPr>
              <w:t>5</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Ввод жилья всего:</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Тыс. м</w:t>
            </w:r>
            <w:proofErr w:type="gramStart"/>
            <w:r w:rsidRPr="00C152D1">
              <w:rPr>
                <w:rFonts w:ascii="Times New Roman" w:hAnsi="Times New Roman"/>
                <w:vertAlign w:val="superscript"/>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14754</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eastAsia="Calibri" w:hAnsi="Times New Roman" w:cs="Times New Roman"/>
                <w:sz w:val="28"/>
                <w:szCs w:val="28"/>
              </w:rPr>
              <w:t>7424</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50,3</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Уровень зарегистрированной безработицы</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1,0</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02627F" w:rsidP="00384253">
            <w:pPr>
              <w:spacing w:after="0" w:line="240" w:lineRule="auto"/>
              <w:jc w:val="center"/>
              <w:rPr>
                <w:rFonts w:ascii="Times New Roman" w:hAnsi="Times New Roman"/>
                <w:sz w:val="28"/>
                <w:szCs w:val="28"/>
              </w:rPr>
            </w:pPr>
            <w:r w:rsidRPr="00C152D1">
              <w:rPr>
                <w:rFonts w:ascii="Times New Roman" w:hAnsi="Times New Roman"/>
                <w:sz w:val="28"/>
                <w:szCs w:val="28"/>
              </w:rPr>
              <w:t>0,95</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02627F" w:rsidP="00384253">
            <w:pPr>
              <w:spacing w:after="0" w:line="240" w:lineRule="auto"/>
              <w:jc w:val="center"/>
              <w:rPr>
                <w:rFonts w:ascii="Times New Roman" w:hAnsi="Times New Roman"/>
                <w:sz w:val="28"/>
                <w:szCs w:val="28"/>
              </w:rPr>
            </w:pPr>
            <w:r w:rsidRPr="00C152D1">
              <w:rPr>
                <w:rFonts w:ascii="Times New Roman" w:hAnsi="Times New Roman"/>
                <w:sz w:val="28"/>
                <w:szCs w:val="28"/>
              </w:rPr>
              <w:t>95,0</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Количество зарегистрированных безработных</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163</w:t>
            </w:r>
          </w:p>
          <w:p w:rsidR="00A91493" w:rsidRPr="00C152D1" w:rsidRDefault="00A91493" w:rsidP="00384253">
            <w:pPr>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A91493" w:rsidRPr="00C152D1" w:rsidRDefault="0002627F" w:rsidP="00384253">
            <w:pPr>
              <w:spacing w:after="0" w:line="240" w:lineRule="auto"/>
              <w:jc w:val="center"/>
              <w:rPr>
                <w:rFonts w:ascii="Times New Roman" w:hAnsi="Times New Roman"/>
                <w:sz w:val="28"/>
                <w:szCs w:val="28"/>
              </w:rPr>
            </w:pPr>
            <w:r w:rsidRPr="00C152D1">
              <w:rPr>
                <w:rFonts w:ascii="Times New Roman" w:hAnsi="Times New Roman"/>
                <w:sz w:val="28"/>
                <w:szCs w:val="28"/>
              </w:rPr>
              <w:t>153</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02627F" w:rsidP="00384253">
            <w:pPr>
              <w:spacing w:after="0" w:line="240" w:lineRule="auto"/>
              <w:jc w:val="center"/>
              <w:rPr>
                <w:rFonts w:ascii="Times New Roman" w:hAnsi="Times New Roman"/>
                <w:sz w:val="28"/>
                <w:szCs w:val="28"/>
              </w:rPr>
            </w:pPr>
            <w:r w:rsidRPr="00C152D1">
              <w:rPr>
                <w:rFonts w:ascii="Times New Roman" w:hAnsi="Times New Roman"/>
                <w:sz w:val="28"/>
                <w:szCs w:val="28"/>
              </w:rPr>
              <w:t>-10,0</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Рождаемость</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312</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310</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-2</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Смертность</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447</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380</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-67</w:t>
            </w:r>
          </w:p>
        </w:tc>
      </w:tr>
      <w:tr w:rsidR="00A91493" w:rsidRPr="00C152D1" w:rsidTr="00AA0917">
        <w:trPr>
          <w:trHeight w:val="285"/>
        </w:trPr>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Естественная убыль населения</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-135</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-70</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D96C23">
            <w:pPr>
              <w:spacing w:after="0" w:line="240" w:lineRule="auto"/>
              <w:jc w:val="center"/>
              <w:rPr>
                <w:rFonts w:ascii="Times New Roman" w:hAnsi="Times New Roman"/>
                <w:sz w:val="28"/>
                <w:szCs w:val="28"/>
              </w:rPr>
            </w:pPr>
            <w:r w:rsidRPr="00C152D1">
              <w:rPr>
                <w:rFonts w:ascii="Times New Roman" w:hAnsi="Times New Roman"/>
                <w:sz w:val="28"/>
                <w:szCs w:val="28"/>
              </w:rPr>
              <w:t>+65</w:t>
            </w:r>
          </w:p>
        </w:tc>
      </w:tr>
      <w:tr w:rsidR="00A91493" w:rsidRPr="00C152D1" w:rsidTr="00AA0917">
        <w:trPr>
          <w:trHeight w:val="233"/>
        </w:trPr>
        <w:tc>
          <w:tcPr>
            <w:tcW w:w="4644" w:type="dxa"/>
            <w:tcBorders>
              <w:top w:val="single" w:sz="4" w:space="0" w:color="auto"/>
              <w:left w:val="single" w:sz="4" w:space="0" w:color="auto"/>
              <w:bottom w:val="single" w:sz="4" w:space="0" w:color="auto"/>
              <w:right w:val="single" w:sz="4" w:space="0" w:color="auto"/>
            </w:tcBorders>
          </w:tcPr>
          <w:p w:rsidR="00A91493" w:rsidRPr="00C152D1" w:rsidRDefault="00A91493">
            <w:pPr>
              <w:spacing w:after="0" w:line="240" w:lineRule="auto"/>
              <w:jc w:val="both"/>
              <w:rPr>
                <w:rFonts w:ascii="Times New Roman" w:hAnsi="Times New Roman"/>
                <w:sz w:val="28"/>
                <w:szCs w:val="28"/>
                <w:highlight w:val="yellow"/>
              </w:rPr>
            </w:pP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-4,6</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-2,4</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+2,2</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Коэффициент рождаемости</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10,7</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10,6</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D96C23">
            <w:pPr>
              <w:spacing w:after="0" w:line="240" w:lineRule="auto"/>
              <w:jc w:val="center"/>
              <w:rPr>
                <w:rFonts w:ascii="Times New Roman" w:hAnsi="Times New Roman"/>
                <w:sz w:val="28"/>
                <w:szCs w:val="28"/>
              </w:rPr>
            </w:pPr>
            <w:r w:rsidRPr="00C152D1">
              <w:rPr>
                <w:rFonts w:ascii="Times New Roman" w:hAnsi="Times New Roman"/>
                <w:sz w:val="28"/>
                <w:szCs w:val="28"/>
              </w:rPr>
              <w:t>-0,1</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Коэффициент смертности</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промилле</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15,3</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13,0</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-2,3</w:t>
            </w:r>
          </w:p>
        </w:tc>
      </w:tr>
      <w:tr w:rsidR="00A91493" w:rsidRPr="00C152D1" w:rsidTr="00AA0917">
        <w:trPr>
          <w:trHeight w:val="337"/>
        </w:trPr>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Миграционный прирост</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человек</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79</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4A4356" w:rsidP="00384253">
            <w:pPr>
              <w:spacing w:after="0" w:line="240" w:lineRule="auto"/>
              <w:jc w:val="center"/>
              <w:rPr>
                <w:rFonts w:ascii="Times New Roman" w:hAnsi="Times New Roman"/>
                <w:sz w:val="28"/>
                <w:szCs w:val="28"/>
              </w:rPr>
            </w:pPr>
            <w:r w:rsidRPr="00C152D1">
              <w:rPr>
                <w:rFonts w:ascii="Times New Roman" w:hAnsi="Times New Roman"/>
                <w:sz w:val="28"/>
                <w:szCs w:val="28"/>
              </w:rPr>
              <w:t>-88</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D96C23" w:rsidP="00384253">
            <w:pPr>
              <w:spacing w:after="0" w:line="240" w:lineRule="auto"/>
              <w:jc w:val="center"/>
              <w:rPr>
                <w:rFonts w:ascii="Times New Roman" w:hAnsi="Times New Roman"/>
                <w:sz w:val="28"/>
                <w:szCs w:val="28"/>
              </w:rPr>
            </w:pPr>
            <w:r w:rsidRPr="00C152D1">
              <w:rPr>
                <w:rFonts w:ascii="Times New Roman" w:hAnsi="Times New Roman"/>
                <w:sz w:val="28"/>
                <w:szCs w:val="28"/>
              </w:rPr>
              <w:t>-167</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Оборот розничной торговли</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млн</w:t>
            </w:r>
            <w:proofErr w:type="gramStart"/>
            <w:r w:rsidRPr="00C152D1">
              <w:rPr>
                <w:rFonts w:ascii="Times New Roman" w:hAnsi="Times New Roman"/>
              </w:rPr>
              <w:t>.р</w:t>
            </w:r>
            <w:proofErr w:type="gramEnd"/>
            <w:r w:rsidRPr="00C152D1">
              <w:rPr>
                <w:rFonts w:ascii="Times New Roman" w:hAnsi="Times New Roman"/>
              </w:rPr>
              <w:t>уб.</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2477,7</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FA5206" w:rsidP="00FA5206">
            <w:pPr>
              <w:spacing w:after="0" w:line="240" w:lineRule="auto"/>
              <w:jc w:val="center"/>
              <w:rPr>
                <w:rFonts w:ascii="Times New Roman" w:hAnsi="Times New Roman"/>
                <w:sz w:val="28"/>
                <w:szCs w:val="28"/>
              </w:rPr>
            </w:pPr>
            <w:r w:rsidRPr="00C152D1">
              <w:rPr>
                <w:rFonts w:ascii="Times New Roman" w:hAnsi="Times New Roman"/>
                <w:sz w:val="28"/>
                <w:szCs w:val="28"/>
              </w:rPr>
              <w:t>2602,0</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FA5206" w:rsidP="00384253">
            <w:pPr>
              <w:spacing w:after="0" w:line="240" w:lineRule="auto"/>
              <w:jc w:val="center"/>
              <w:rPr>
                <w:rFonts w:ascii="Times New Roman" w:hAnsi="Times New Roman"/>
                <w:sz w:val="28"/>
                <w:szCs w:val="28"/>
              </w:rPr>
            </w:pPr>
            <w:r w:rsidRPr="00C152D1">
              <w:rPr>
                <w:rFonts w:ascii="Times New Roman" w:hAnsi="Times New Roman"/>
                <w:sz w:val="28"/>
                <w:szCs w:val="28"/>
              </w:rPr>
              <w:t>+124,3</w:t>
            </w:r>
          </w:p>
        </w:tc>
      </w:tr>
      <w:tr w:rsidR="00A91493" w:rsidRPr="00C152D1" w:rsidTr="00AA0917">
        <w:tc>
          <w:tcPr>
            <w:tcW w:w="464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sz w:val="28"/>
                <w:szCs w:val="28"/>
              </w:rPr>
            </w:pPr>
            <w:r w:rsidRPr="00C152D1">
              <w:rPr>
                <w:rFonts w:ascii="Times New Roman" w:hAnsi="Times New Roman"/>
                <w:sz w:val="28"/>
                <w:szCs w:val="28"/>
              </w:rPr>
              <w:t>Индекс физического объема</w:t>
            </w:r>
          </w:p>
        </w:tc>
        <w:tc>
          <w:tcPr>
            <w:tcW w:w="1134" w:type="dxa"/>
            <w:tcBorders>
              <w:top w:val="single" w:sz="4" w:space="0" w:color="auto"/>
              <w:left w:val="single" w:sz="4" w:space="0" w:color="auto"/>
              <w:bottom w:val="single" w:sz="4" w:space="0" w:color="auto"/>
              <w:right w:val="single" w:sz="4" w:space="0" w:color="auto"/>
            </w:tcBorders>
            <w:hideMark/>
          </w:tcPr>
          <w:p w:rsidR="00A91493" w:rsidRPr="00C152D1" w:rsidRDefault="00A91493">
            <w:pPr>
              <w:spacing w:after="0" w:line="240" w:lineRule="auto"/>
              <w:jc w:val="both"/>
              <w:rPr>
                <w:rFonts w:ascii="Times New Roman" w:hAnsi="Times New Roman"/>
              </w:rPr>
            </w:pPr>
            <w:r w:rsidRPr="00C152D1">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rsidR="00A91493" w:rsidRPr="00C152D1" w:rsidRDefault="00A91493" w:rsidP="00384253">
            <w:pPr>
              <w:spacing w:after="0" w:line="240" w:lineRule="auto"/>
              <w:jc w:val="center"/>
              <w:rPr>
                <w:rFonts w:ascii="Times New Roman" w:hAnsi="Times New Roman"/>
                <w:sz w:val="28"/>
                <w:szCs w:val="28"/>
              </w:rPr>
            </w:pPr>
            <w:r w:rsidRPr="00C152D1">
              <w:rPr>
                <w:rFonts w:ascii="Times New Roman" w:hAnsi="Times New Roman"/>
                <w:sz w:val="28"/>
                <w:szCs w:val="28"/>
              </w:rPr>
              <w:t>98,5</w:t>
            </w:r>
          </w:p>
        </w:tc>
        <w:tc>
          <w:tcPr>
            <w:tcW w:w="1276" w:type="dxa"/>
            <w:tcBorders>
              <w:top w:val="single" w:sz="4" w:space="0" w:color="auto"/>
              <w:left w:val="single" w:sz="4" w:space="0" w:color="auto"/>
              <w:bottom w:val="single" w:sz="4" w:space="0" w:color="auto"/>
              <w:right w:val="single" w:sz="4" w:space="0" w:color="auto"/>
            </w:tcBorders>
            <w:hideMark/>
          </w:tcPr>
          <w:p w:rsidR="00A91493" w:rsidRPr="00C152D1" w:rsidRDefault="00FA5206" w:rsidP="00384253">
            <w:pPr>
              <w:spacing w:after="0" w:line="240" w:lineRule="auto"/>
              <w:jc w:val="center"/>
              <w:rPr>
                <w:rFonts w:ascii="Times New Roman" w:hAnsi="Times New Roman"/>
                <w:sz w:val="28"/>
                <w:szCs w:val="28"/>
              </w:rPr>
            </w:pPr>
            <w:r w:rsidRPr="00C152D1">
              <w:rPr>
                <w:rFonts w:ascii="Times New Roman" w:hAnsi="Times New Roman"/>
                <w:sz w:val="28"/>
                <w:szCs w:val="28"/>
              </w:rPr>
              <w:t>102,2</w:t>
            </w:r>
          </w:p>
        </w:tc>
        <w:tc>
          <w:tcPr>
            <w:tcW w:w="1417" w:type="dxa"/>
            <w:tcBorders>
              <w:top w:val="single" w:sz="4" w:space="0" w:color="auto"/>
              <w:left w:val="single" w:sz="4" w:space="0" w:color="auto"/>
              <w:bottom w:val="single" w:sz="4" w:space="0" w:color="auto"/>
              <w:right w:val="single" w:sz="4" w:space="0" w:color="auto"/>
            </w:tcBorders>
            <w:hideMark/>
          </w:tcPr>
          <w:p w:rsidR="00A91493" w:rsidRPr="00C152D1" w:rsidRDefault="00FA5206" w:rsidP="00384253">
            <w:pPr>
              <w:spacing w:after="0" w:line="240" w:lineRule="auto"/>
              <w:jc w:val="center"/>
              <w:rPr>
                <w:rFonts w:ascii="Times New Roman" w:hAnsi="Times New Roman"/>
                <w:sz w:val="28"/>
                <w:szCs w:val="28"/>
              </w:rPr>
            </w:pPr>
            <w:r w:rsidRPr="00C152D1">
              <w:rPr>
                <w:rFonts w:ascii="Times New Roman" w:hAnsi="Times New Roman"/>
                <w:sz w:val="28"/>
                <w:szCs w:val="28"/>
              </w:rPr>
              <w:t>+3,7</w:t>
            </w:r>
          </w:p>
        </w:tc>
      </w:tr>
    </w:tbl>
    <w:p w:rsidR="00C2000B" w:rsidRPr="00C152D1" w:rsidRDefault="00C2000B" w:rsidP="00C2000B"/>
    <w:p w:rsidR="00C2000B" w:rsidRPr="00C152D1" w:rsidRDefault="00C2000B" w:rsidP="00C2000B">
      <w:pPr>
        <w:spacing w:after="0" w:line="240" w:lineRule="auto"/>
        <w:ind w:firstLine="567"/>
        <w:jc w:val="both"/>
        <w:rPr>
          <w:rFonts w:ascii="Times New Roman" w:hAnsi="Times New Roman" w:cs="Times New Roman"/>
          <w:sz w:val="28"/>
          <w:szCs w:val="28"/>
        </w:rPr>
      </w:pPr>
      <w:r w:rsidRPr="00C152D1">
        <w:rPr>
          <w:rFonts w:ascii="Times New Roman" w:hAnsi="Times New Roman" w:cs="Times New Roman"/>
          <w:sz w:val="28"/>
          <w:szCs w:val="28"/>
        </w:rPr>
        <w:t xml:space="preserve">В настоящее время широко используется программный подход в развитии территории. На территории городского округа планомерно  </w:t>
      </w:r>
      <w:r w:rsidRPr="00C152D1">
        <w:rPr>
          <w:rFonts w:ascii="Times New Roman" w:hAnsi="Times New Roman" w:cs="Times New Roman"/>
          <w:sz w:val="28"/>
          <w:szCs w:val="28"/>
        </w:rPr>
        <w:lastRenderedPageBreak/>
        <w:t>реализуются три приоритетных национальных проекта: «Образование», «Здоровье», «Доступное и комфортное жилье – гражданам России», 2</w:t>
      </w:r>
      <w:r w:rsidR="00A74BB2" w:rsidRPr="00C152D1">
        <w:rPr>
          <w:rFonts w:ascii="Times New Roman" w:hAnsi="Times New Roman" w:cs="Times New Roman"/>
          <w:sz w:val="28"/>
          <w:szCs w:val="28"/>
        </w:rPr>
        <w:t>2</w:t>
      </w:r>
      <w:r w:rsidRPr="00C152D1">
        <w:rPr>
          <w:rFonts w:ascii="Times New Roman" w:hAnsi="Times New Roman" w:cs="Times New Roman"/>
          <w:sz w:val="28"/>
          <w:szCs w:val="28"/>
        </w:rPr>
        <w:t xml:space="preserve"> муниципальных программы, Комплексный инвестиционный план развития, Стратегия социально-экономического развития</w:t>
      </w:r>
      <w:r w:rsidR="00A74BB2" w:rsidRPr="00C152D1">
        <w:rPr>
          <w:rFonts w:ascii="Times New Roman" w:hAnsi="Times New Roman" w:cs="Times New Roman"/>
          <w:sz w:val="28"/>
          <w:szCs w:val="28"/>
        </w:rPr>
        <w:t xml:space="preserve"> городского округа Похвистнево Самарской области до 2030года</w:t>
      </w:r>
      <w:r w:rsidRPr="00C152D1">
        <w:rPr>
          <w:rFonts w:ascii="Times New Roman" w:hAnsi="Times New Roman" w:cs="Times New Roman"/>
          <w:sz w:val="28"/>
          <w:szCs w:val="28"/>
        </w:rPr>
        <w:t>, «Дорожные карты» в сфере культуры, здравоохранении, образовании, строительстве и жилищно-коммунальном хозяйстве. Внедряются тезисы, озвученные в послании  Губернатора Самарской области.</w:t>
      </w:r>
    </w:p>
    <w:p w:rsidR="00C2000B" w:rsidRDefault="00C2000B" w:rsidP="00C2000B">
      <w:pPr>
        <w:spacing w:after="0" w:line="240" w:lineRule="auto"/>
        <w:ind w:firstLine="720"/>
        <w:jc w:val="both"/>
        <w:rPr>
          <w:rFonts w:ascii="Times New Roman" w:hAnsi="Times New Roman" w:cs="Times New Roman"/>
          <w:iCs/>
          <w:sz w:val="28"/>
          <w:szCs w:val="28"/>
        </w:rPr>
      </w:pPr>
      <w:r w:rsidRPr="00C152D1">
        <w:rPr>
          <w:rFonts w:ascii="Times New Roman" w:hAnsi="Times New Roman" w:cs="Times New Roman"/>
          <w:sz w:val="28"/>
          <w:szCs w:val="28"/>
        </w:rPr>
        <w:t>Оценка итогов социально-экономического развития городского округа Похвистнево за 201</w:t>
      </w:r>
      <w:r w:rsidR="00A74BB2" w:rsidRPr="00C152D1">
        <w:rPr>
          <w:rFonts w:ascii="Times New Roman" w:hAnsi="Times New Roman" w:cs="Times New Roman"/>
          <w:sz w:val="28"/>
          <w:szCs w:val="28"/>
        </w:rPr>
        <w:t>8</w:t>
      </w:r>
      <w:r w:rsidRPr="00C152D1">
        <w:rPr>
          <w:rFonts w:ascii="Times New Roman" w:hAnsi="Times New Roman" w:cs="Times New Roman"/>
          <w:sz w:val="28"/>
          <w:szCs w:val="28"/>
        </w:rPr>
        <w:t xml:space="preserve"> год свидетельствует о небольшом  оживлении экономики города в основном за счет роста добывающей</w:t>
      </w:r>
      <w:r>
        <w:rPr>
          <w:rFonts w:ascii="Times New Roman" w:hAnsi="Times New Roman" w:cs="Times New Roman"/>
          <w:sz w:val="28"/>
          <w:szCs w:val="28"/>
        </w:rPr>
        <w:t xml:space="preserve"> отрасли, стабилизацией ситуации в сфере занятости населения, строительстве жилья, небольшим ростом заработной платы</w:t>
      </w:r>
      <w:r>
        <w:rPr>
          <w:rFonts w:ascii="Times New Roman" w:hAnsi="Times New Roman" w:cs="Times New Roman"/>
          <w:iCs/>
          <w:sz w:val="28"/>
          <w:szCs w:val="28"/>
        </w:rPr>
        <w:t xml:space="preserve">. </w:t>
      </w:r>
    </w:p>
    <w:p w:rsidR="00C2000B" w:rsidRPr="00C152D1" w:rsidRDefault="00C2000B" w:rsidP="00C2000B">
      <w:pPr>
        <w:spacing w:after="0" w:line="240" w:lineRule="auto"/>
        <w:ind w:firstLine="720"/>
        <w:jc w:val="both"/>
        <w:rPr>
          <w:rFonts w:ascii="Times New Roman" w:hAnsi="Times New Roman" w:cs="Times New Roman"/>
          <w:sz w:val="28"/>
          <w:szCs w:val="28"/>
          <w:lang w:eastAsia="ar-SA"/>
        </w:rPr>
      </w:pPr>
      <w:r w:rsidRPr="00C152D1">
        <w:rPr>
          <w:rFonts w:ascii="Times New Roman" w:hAnsi="Times New Roman" w:cs="Times New Roman"/>
          <w:iCs/>
          <w:sz w:val="28"/>
          <w:szCs w:val="28"/>
        </w:rPr>
        <w:t xml:space="preserve">Развитие города во многом зависит от складывающейся обстановки в стране и области. Не удается преодолеть ситуацию с низкой </w:t>
      </w:r>
      <w:r w:rsidRPr="00C152D1">
        <w:rPr>
          <w:rFonts w:ascii="Times New Roman" w:hAnsi="Times New Roman" w:cs="Times New Roman"/>
          <w:sz w:val="28"/>
          <w:szCs w:val="28"/>
        </w:rPr>
        <w:t xml:space="preserve"> инвестиционной активностью, сокращением бюджетной обеспеченности. Наш город до сих пор остается городом с </w:t>
      </w:r>
      <w:proofErr w:type="spellStart"/>
      <w:r w:rsidRPr="00C152D1">
        <w:rPr>
          <w:rFonts w:ascii="Times New Roman" w:hAnsi="Times New Roman" w:cs="Times New Roman"/>
          <w:sz w:val="28"/>
          <w:szCs w:val="28"/>
        </w:rPr>
        <w:t>монопрофильной</w:t>
      </w:r>
      <w:proofErr w:type="spellEnd"/>
      <w:r w:rsidRPr="00C152D1">
        <w:rPr>
          <w:rFonts w:ascii="Times New Roman" w:hAnsi="Times New Roman" w:cs="Times New Roman"/>
          <w:sz w:val="28"/>
          <w:szCs w:val="28"/>
        </w:rPr>
        <w:t xml:space="preserve"> экономикой.</w:t>
      </w:r>
    </w:p>
    <w:p w:rsidR="00C2000B" w:rsidRPr="00C152D1" w:rsidRDefault="00C2000B" w:rsidP="00C2000B">
      <w:pPr>
        <w:pStyle w:val="21"/>
        <w:spacing w:after="0" w:line="276" w:lineRule="auto"/>
        <w:ind w:firstLine="720"/>
        <w:contextualSpacing/>
        <w:jc w:val="center"/>
        <w:rPr>
          <w:b/>
          <w:snapToGrid w:val="0"/>
          <w:sz w:val="28"/>
        </w:rPr>
      </w:pPr>
      <w:r w:rsidRPr="00C152D1">
        <w:rPr>
          <w:b/>
          <w:snapToGrid w:val="0"/>
          <w:sz w:val="28"/>
        </w:rPr>
        <w:t>Итоги работы предприятий и организаций.</w:t>
      </w:r>
    </w:p>
    <w:p w:rsidR="00C2000B" w:rsidRPr="00C152D1" w:rsidRDefault="00C2000B" w:rsidP="00C2000B">
      <w:pPr>
        <w:pStyle w:val="21"/>
        <w:spacing w:after="0" w:line="240" w:lineRule="auto"/>
        <w:contextualSpacing/>
        <w:jc w:val="both"/>
        <w:rPr>
          <w:snapToGrid w:val="0"/>
          <w:sz w:val="28"/>
        </w:rPr>
      </w:pPr>
      <w:r w:rsidRPr="00C152D1">
        <w:rPr>
          <w:snapToGrid w:val="0"/>
          <w:sz w:val="28"/>
        </w:rPr>
        <w:t xml:space="preserve">           За 201</w:t>
      </w:r>
      <w:r w:rsidR="008929B6" w:rsidRPr="00C152D1">
        <w:rPr>
          <w:snapToGrid w:val="0"/>
          <w:sz w:val="28"/>
        </w:rPr>
        <w:t>8</w:t>
      </w:r>
      <w:r w:rsidRPr="00C152D1">
        <w:rPr>
          <w:snapToGrid w:val="0"/>
          <w:sz w:val="28"/>
        </w:rPr>
        <w:t xml:space="preserve"> год  крупными  и средними предприятиями и организациями городского округа Похвистнево отгружено продукции, выполнено работ и услуг на сумму </w:t>
      </w:r>
      <w:r w:rsidRPr="00C152D1">
        <w:rPr>
          <w:sz w:val="28"/>
          <w:szCs w:val="28"/>
        </w:rPr>
        <w:t>1</w:t>
      </w:r>
      <w:r w:rsidR="008929B6" w:rsidRPr="00C152D1">
        <w:rPr>
          <w:sz w:val="28"/>
          <w:szCs w:val="28"/>
        </w:rPr>
        <w:t>8,5</w:t>
      </w:r>
      <w:r w:rsidRPr="00C152D1">
        <w:rPr>
          <w:snapToGrid w:val="0"/>
          <w:sz w:val="28"/>
        </w:rPr>
        <w:t xml:space="preserve"> миллиардов рублей. Темп роста к уровню соответствующего периода предыдущего года в действующих ценах 1</w:t>
      </w:r>
      <w:r w:rsidR="008929B6" w:rsidRPr="00C152D1">
        <w:rPr>
          <w:snapToGrid w:val="0"/>
          <w:sz w:val="28"/>
        </w:rPr>
        <w:t>48,8</w:t>
      </w:r>
      <w:r w:rsidRPr="00C152D1">
        <w:rPr>
          <w:snapToGrid w:val="0"/>
          <w:sz w:val="28"/>
        </w:rPr>
        <w:t xml:space="preserve"> % или на </w:t>
      </w:r>
      <w:r w:rsidR="008929B6" w:rsidRPr="00C152D1">
        <w:rPr>
          <w:snapToGrid w:val="0"/>
          <w:sz w:val="28"/>
        </w:rPr>
        <w:t xml:space="preserve">6,08 </w:t>
      </w:r>
      <w:r w:rsidRPr="00C152D1">
        <w:rPr>
          <w:snapToGrid w:val="0"/>
          <w:sz w:val="28"/>
        </w:rPr>
        <w:t>млрд. рублей больше, чем в 201</w:t>
      </w:r>
      <w:r w:rsidR="008929B6" w:rsidRPr="00C152D1">
        <w:rPr>
          <w:snapToGrid w:val="0"/>
          <w:sz w:val="28"/>
        </w:rPr>
        <w:t>7</w:t>
      </w:r>
      <w:r w:rsidRPr="00C152D1">
        <w:rPr>
          <w:snapToGrid w:val="0"/>
          <w:sz w:val="28"/>
        </w:rPr>
        <w:t xml:space="preserve"> году.</w:t>
      </w:r>
    </w:p>
    <w:p w:rsidR="008929B6" w:rsidRPr="00C152D1" w:rsidRDefault="00C2000B" w:rsidP="00C2000B">
      <w:pPr>
        <w:pStyle w:val="21"/>
        <w:spacing w:after="0" w:line="240" w:lineRule="auto"/>
        <w:ind w:firstLine="720"/>
        <w:contextualSpacing/>
        <w:jc w:val="both"/>
        <w:rPr>
          <w:snapToGrid w:val="0"/>
          <w:sz w:val="28"/>
        </w:rPr>
      </w:pPr>
      <w:r w:rsidRPr="00C152D1">
        <w:rPr>
          <w:snapToGrid w:val="0"/>
          <w:sz w:val="28"/>
        </w:rPr>
        <w:t xml:space="preserve">Основным локомотивом роста стало увеличение продукции нефтегазодобывающей отрасли </w:t>
      </w:r>
      <w:r w:rsidR="008929B6" w:rsidRPr="00C152D1">
        <w:rPr>
          <w:snapToGrid w:val="0"/>
          <w:sz w:val="28"/>
        </w:rPr>
        <w:t>–</w:t>
      </w:r>
      <w:r w:rsidRPr="00C152D1">
        <w:rPr>
          <w:snapToGrid w:val="0"/>
          <w:sz w:val="28"/>
        </w:rPr>
        <w:t xml:space="preserve"> </w:t>
      </w:r>
      <w:r w:rsidR="008929B6" w:rsidRPr="00C152D1">
        <w:rPr>
          <w:snapToGrid w:val="0"/>
          <w:sz w:val="28"/>
        </w:rPr>
        <w:t>49,7</w:t>
      </w:r>
      <w:r w:rsidRPr="00C152D1">
        <w:rPr>
          <w:snapToGrid w:val="0"/>
          <w:sz w:val="28"/>
        </w:rPr>
        <w:t xml:space="preserve"> %, рост отгрузки предприятиями перерабатывающей  промышленности </w:t>
      </w:r>
      <w:r w:rsidR="008929B6" w:rsidRPr="00C152D1">
        <w:rPr>
          <w:snapToGrid w:val="0"/>
          <w:sz w:val="28"/>
        </w:rPr>
        <w:t>83,7</w:t>
      </w:r>
      <w:r w:rsidRPr="00C152D1">
        <w:rPr>
          <w:snapToGrid w:val="0"/>
          <w:sz w:val="28"/>
        </w:rPr>
        <w:t xml:space="preserve">%, </w:t>
      </w:r>
      <w:r w:rsidR="008929B6" w:rsidRPr="00C152D1">
        <w:rPr>
          <w:snapToGrid w:val="0"/>
          <w:sz w:val="28"/>
        </w:rPr>
        <w:t xml:space="preserve">по водоснабжению и водоотведению - 41,1%,  по </w:t>
      </w:r>
      <w:r w:rsidRPr="00C152D1">
        <w:rPr>
          <w:snapToGrid w:val="0"/>
          <w:sz w:val="28"/>
        </w:rPr>
        <w:t xml:space="preserve">электроэнергии и </w:t>
      </w:r>
      <w:proofErr w:type="spellStart"/>
      <w:r w:rsidRPr="00C152D1">
        <w:rPr>
          <w:snapToGrid w:val="0"/>
          <w:sz w:val="28"/>
        </w:rPr>
        <w:t>теплоэнергии</w:t>
      </w:r>
      <w:proofErr w:type="spellEnd"/>
      <w:r w:rsidRPr="00C152D1">
        <w:rPr>
          <w:snapToGrid w:val="0"/>
          <w:sz w:val="28"/>
        </w:rPr>
        <w:t xml:space="preserve"> -  </w:t>
      </w:r>
      <w:r w:rsidR="008929B6" w:rsidRPr="00C152D1">
        <w:rPr>
          <w:snapToGrid w:val="0"/>
          <w:sz w:val="28"/>
        </w:rPr>
        <w:t>5,2</w:t>
      </w:r>
      <w:r w:rsidRPr="00C152D1">
        <w:rPr>
          <w:snapToGrid w:val="0"/>
          <w:sz w:val="28"/>
        </w:rPr>
        <w:t xml:space="preserve"> %</w:t>
      </w:r>
      <w:r w:rsidR="008929B6" w:rsidRPr="00C152D1">
        <w:rPr>
          <w:snapToGrid w:val="0"/>
          <w:sz w:val="28"/>
        </w:rPr>
        <w:t>.</w:t>
      </w:r>
    </w:p>
    <w:p w:rsidR="001F49BC" w:rsidRPr="00C152D1" w:rsidRDefault="00C2000B" w:rsidP="001F49BC">
      <w:pPr>
        <w:pStyle w:val="21"/>
        <w:spacing w:after="0" w:line="240" w:lineRule="auto"/>
        <w:ind w:firstLine="720"/>
        <w:contextualSpacing/>
        <w:jc w:val="both"/>
        <w:rPr>
          <w:snapToGrid w:val="0"/>
          <w:sz w:val="28"/>
        </w:rPr>
      </w:pPr>
      <w:r w:rsidRPr="00C152D1">
        <w:rPr>
          <w:snapToGrid w:val="0"/>
          <w:sz w:val="28"/>
        </w:rPr>
        <w:t xml:space="preserve">Индекс промышленного производства  </w:t>
      </w:r>
      <w:r w:rsidR="008929B6" w:rsidRPr="00C152D1">
        <w:rPr>
          <w:snapToGrid w:val="0"/>
          <w:sz w:val="28"/>
        </w:rPr>
        <w:t xml:space="preserve">за 2018 год </w:t>
      </w:r>
      <w:r w:rsidRPr="00C152D1">
        <w:rPr>
          <w:snapToGrid w:val="0"/>
          <w:sz w:val="28"/>
        </w:rPr>
        <w:t xml:space="preserve"> состав</w:t>
      </w:r>
      <w:r w:rsidR="008929B6" w:rsidRPr="00C152D1">
        <w:rPr>
          <w:snapToGrid w:val="0"/>
          <w:sz w:val="28"/>
        </w:rPr>
        <w:t>ил 97,8</w:t>
      </w:r>
      <w:r w:rsidRPr="00C152D1">
        <w:rPr>
          <w:snapToGrid w:val="0"/>
          <w:sz w:val="28"/>
        </w:rPr>
        <w:t xml:space="preserve"> % (рост по сравнению с прошлым годом</w:t>
      </w:r>
      <w:r w:rsidR="008929B6" w:rsidRPr="00C152D1">
        <w:rPr>
          <w:snapToGrid w:val="0"/>
          <w:sz w:val="28"/>
        </w:rPr>
        <w:t xml:space="preserve"> снижение </w:t>
      </w:r>
      <w:r w:rsidRPr="00C152D1">
        <w:rPr>
          <w:snapToGrid w:val="0"/>
          <w:sz w:val="28"/>
        </w:rPr>
        <w:t xml:space="preserve"> на 1</w:t>
      </w:r>
      <w:r w:rsidR="008929B6" w:rsidRPr="00C152D1">
        <w:rPr>
          <w:snapToGrid w:val="0"/>
          <w:sz w:val="28"/>
        </w:rPr>
        <w:t>6,2</w:t>
      </w:r>
      <w:r w:rsidRPr="00C152D1">
        <w:rPr>
          <w:snapToGrid w:val="0"/>
          <w:sz w:val="28"/>
        </w:rPr>
        <w:t xml:space="preserve"> %)</w:t>
      </w:r>
      <w:r w:rsidR="001F49BC" w:rsidRPr="00C152D1">
        <w:rPr>
          <w:snapToGrid w:val="0"/>
          <w:sz w:val="28"/>
        </w:rPr>
        <w:t>.</w:t>
      </w:r>
    </w:p>
    <w:p w:rsidR="00935F46" w:rsidRPr="008929B6" w:rsidRDefault="00935F46" w:rsidP="001F49BC">
      <w:pPr>
        <w:pStyle w:val="21"/>
        <w:spacing w:after="0" w:line="240" w:lineRule="auto"/>
        <w:ind w:firstLine="720"/>
        <w:contextualSpacing/>
        <w:jc w:val="both"/>
        <w:rPr>
          <w:snapToGrid w:val="0"/>
          <w:color w:val="FF0000"/>
          <w:sz w:val="28"/>
        </w:rPr>
      </w:pPr>
    </w:p>
    <w:p w:rsidR="001F49BC" w:rsidRPr="00633DD7" w:rsidRDefault="00C2000B" w:rsidP="001F49BC">
      <w:pPr>
        <w:pStyle w:val="21"/>
        <w:spacing w:after="0" w:line="240" w:lineRule="auto"/>
        <w:ind w:firstLine="720"/>
        <w:contextualSpacing/>
        <w:jc w:val="both"/>
        <w:rPr>
          <w:b/>
          <w:bCs/>
          <w:sz w:val="28"/>
          <w:szCs w:val="28"/>
        </w:rPr>
      </w:pPr>
      <w:r w:rsidRPr="00633DD7">
        <w:rPr>
          <w:b/>
          <w:bCs/>
          <w:sz w:val="28"/>
          <w:szCs w:val="28"/>
        </w:rPr>
        <w:t>Индекс промышленного производства</w:t>
      </w:r>
      <w:proofErr w:type="gramStart"/>
      <w:r w:rsidRPr="00633DD7">
        <w:rPr>
          <w:b/>
          <w:bCs/>
          <w:sz w:val="28"/>
          <w:szCs w:val="28"/>
        </w:rPr>
        <w:t xml:space="preserve"> (%) </w:t>
      </w:r>
      <w:proofErr w:type="gramEnd"/>
      <w:r w:rsidRPr="00633DD7">
        <w:rPr>
          <w:b/>
          <w:bCs/>
          <w:sz w:val="28"/>
          <w:szCs w:val="28"/>
        </w:rPr>
        <w:t xml:space="preserve">по городскому округу Похвистнево </w:t>
      </w:r>
      <w:r w:rsidR="008929B6" w:rsidRPr="00633DD7">
        <w:rPr>
          <w:b/>
          <w:bCs/>
          <w:sz w:val="28"/>
          <w:szCs w:val="28"/>
        </w:rPr>
        <w:t xml:space="preserve"> по годам</w:t>
      </w:r>
      <w:r w:rsidRPr="00633DD7">
        <w:rPr>
          <w:b/>
          <w:bCs/>
          <w:sz w:val="28"/>
          <w:szCs w:val="28"/>
        </w:rPr>
        <w:t xml:space="preserve"> </w:t>
      </w:r>
    </w:p>
    <w:p w:rsidR="001F49BC" w:rsidRPr="00DE52C2" w:rsidRDefault="001F49BC" w:rsidP="001F49BC">
      <w:pPr>
        <w:pStyle w:val="21"/>
        <w:spacing w:after="0" w:line="240" w:lineRule="auto"/>
        <w:ind w:firstLine="720"/>
        <w:contextualSpacing/>
        <w:jc w:val="both"/>
        <w:rPr>
          <w:b/>
          <w:bCs/>
          <w:color w:val="FF0000"/>
          <w:sz w:val="28"/>
          <w:szCs w:val="28"/>
        </w:rPr>
      </w:pPr>
    </w:p>
    <w:p w:rsidR="00C2000B" w:rsidRPr="00DE52C2" w:rsidRDefault="00C2000B" w:rsidP="001F49BC">
      <w:pPr>
        <w:pStyle w:val="21"/>
        <w:spacing w:after="0" w:line="240" w:lineRule="auto"/>
        <w:contextualSpacing/>
        <w:jc w:val="both"/>
        <w:rPr>
          <w:snapToGrid w:val="0"/>
          <w:color w:val="FF0000"/>
          <w:sz w:val="28"/>
        </w:rPr>
      </w:pPr>
      <w:r w:rsidRPr="00DE52C2">
        <w:rPr>
          <w:noProof/>
          <w:color w:val="FF0000"/>
        </w:rPr>
        <w:drawing>
          <wp:inline distT="0" distB="0" distL="0" distR="0">
            <wp:extent cx="5715000" cy="2461260"/>
            <wp:effectExtent l="19050" t="0" r="19050" b="0"/>
            <wp:docPr id="1"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2000B" w:rsidRDefault="00C2000B" w:rsidP="00C2000B">
      <w:pPr>
        <w:pStyle w:val="af4"/>
        <w:spacing w:after="0"/>
        <w:ind w:left="0" w:firstLine="709"/>
        <w:jc w:val="both"/>
        <w:rPr>
          <w:rFonts w:ascii="Times New Roman" w:hAnsi="Times New Roman"/>
          <w:sz w:val="28"/>
          <w:szCs w:val="28"/>
        </w:rPr>
      </w:pPr>
      <w:r>
        <w:rPr>
          <w:rFonts w:ascii="Times New Roman" w:hAnsi="Times New Roman"/>
          <w:sz w:val="28"/>
          <w:szCs w:val="28"/>
        </w:rPr>
        <w:lastRenderedPageBreak/>
        <w:t>В рейтинге городских округов по индексу промышленного производства</w:t>
      </w:r>
      <w:r w:rsidR="00176A92">
        <w:rPr>
          <w:rFonts w:ascii="Times New Roman" w:hAnsi="Times New Roman"/>
          <w:sz w:val="28"/>
          <w:szCs w:val="28"/>
        </w:rPr>
        <w:t xml:space="preserve"> по крупным  и средним предприятиям (по организациям</w:t>
      </w:r>
      <w:proofErr w:type="gramStart"/>
      <w:r w:rsidR="00176A92">
        <w:rPr>
          <w:rFonts w:ascii="Times New Roman" w:hAnsi="Times New Roman"/>
          <w:sz w:val="28"/>
          <w:szCs w:val="28"/>
        </w:rPr>
        <w:t xml:space="preserve"> ,</w:t>
      </w:r>
      <w:proofErr w:type="gramEnd"/>
      <w:r w:rsidR="00176A92">
        <w:rPr>
          <w:rFonts w:ascii="Times New Roman" w:hAnsi="Times New Roman"/>
          <w:sz w:val="28"/>
          <w:szCs w:val="28"/>
        </w:rPr>
        <w:t xml:space="preserve"> не относящимся к субъектам малого предпринимательства)</w:t>
      </w:r>
      <w:r>
        <w:rPr>
          <w:rFonts w:ascii="Times New Roman" w:hAnsi="Times New Roman"/>
          <w:sz w:val="28"/>
          <w:szCs w:val="28"/>
        </w:rPr>
        <w:t xml:space="preserve"> за 201</w:t>
      </w:r>
      <w:r w:rsidR="00176A92">
        <w:rPr>
          <w:rFonts w:ascii="Times New Roman" w:hAnsi="Times New Roman"/>
          <w:sz w:val="28"/>
          <w:szCs w:val="28"/>
        </w:rPr>
        <w:t>8</w:t>
      </w:r>
      <w:r>
        <w:rPr>
          <w:rFonts w:ascii="Times New Roman" w:hAnsi="Times New Roman"/>
          <w:sz w:val="28"/>
          <w:szCs w:val="28"/>
        </w:rPr>
        <w:t xml:space="preserve"> год Похвистнево</w:t>
      </w:r>
      <w:r w:rsidR="00176A92">
        <w:rPr>
          <w:rFonts w:ascii="Times New Roman" w:hAnsi="Times New Roman"/>
          <w:sz w:val="28"/>
          <w:szCs w:val="28"/>
        </w:rPr>
        <w:t xml:space="preserve"> занимает </w:t>
      </w:r>
      <w:r>
        <w:rPr>
          <w:rFonts w:ascii="Times New Roman" w:hAnsi="Times New Roman"/>
          <w:sz w:val="28"/>
          <w:szCs w:val="28"/>
        </w:rPr>
        <w:t xml:space="preserve"> 4 позицию.</w:t>
      </w:r>
    </w:p>
    <w:p w:rsidR="00176A92" w:rsidRDefault="00176A92" w:rsidP="00C2000B">
      <w:pPr>
        <w:pStyle w:val="af4"/>
        <w:spacing w:after="0"/>
        <w:ind w:left="0" w:firstLine="709"/>
        <w:jc w:val="both"/>
        <w:rPr>
          <w:rFonts w:ascii="Times New Roman" w:hAnsi="Times New Roman"/>
          <w:sz w:val="28"/>
          <w:szCs w:val="28"/>
        </w:rPr>
      </w:pPr>
    </w:p>
    <w:p w:rsidR="00176A92" w:rsidRDefault="00176A92" w:rsidP="00C2000B">
      <w:pPr>
        <w:pStyle w:val="af4"/>
        <w:spacing w:after="0"/>
        <w:ind w:left="0" w:firstLine="709"/>
        <w:jc w:val="both"/>
        <w:rPr>
          <w:rFonts w:ascii="Times New Roman" w:hAnsi="Times New Roman"/>
          <w:sz w:val="28"/>
          <w:szCs w:val="28"/>
        </w:rPr>
      </w:pPr>
      <w:r w:rsidRPr="004817A7">
        <w:rPr>
          <w:rFonts w:ascii="Times New Roman" w:hAnsi="Times New Roman"/>
          <w:noProof/>
          <w:color w:val="FF0000"/>
          <w:sz w:val="28"/>
          <w:szCs w:val="28"/>
        </w:rPr>
        <w:drawing>
          <wp:inline distT="0" distB="0" distL="0" distR="0">
            <wp:extent cx="5486400" cy="320040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6A92" w:rsidRDefault="00176A92" w:rsidP="00C2000B">
      <w:pPr>
        <w:pStyle w:val="af4"/>
        <w:spacing w:after="0"/>
        <w:ind w:left="0" w:firstLine="709"/>
        <w:jc w:val="both"/>
        <w:rPr>
          <w:rFonts w:ascii="Times New Roman" w:hAnsi="Times New Roman"/>
          <w:sz w:val="28"/>
          <w:szCs w:val="28"/>
        </w:rPr>
      </w:pPr>
    </w:p>
    <w:p w:rsidR="00C2000B" w:rsidRDefault="00C2000B" w:rsidP="00C2000B">
      <w:pPr>
        <w:tabs>
          <w:tab w:val="center" w:pos="4677"/>
          <w:tab w:val="right" w:pos="9355"/>
        </w:tabs>
        <w:spacing w:after="0" w:line="240" w:lineRule="auto"/>
        <w:jc w:val="both"/>
        <w:rPr>
          <w:rFonts w:ascii="Times New Roman" w:hAnsi="Times New Roman" w:cs="Times New Roman"/>
          <w:sz w:val="28"/>
          <w:szCs w:val="28"/>
        </w:rPr>
      </w:pPr>
      <w:r>
        <w:rPr>
          <w:rFonts w:ascii="Times New Roman" w:hAnsi="Times New Roman"/>
          <w:sz w:val="28"/>
          <w:szCs w:val="28"/>
        </w:rPr>
        <w:t xml:space="preserve">           Основой благополучия людей является развитие экономики, </w:t>
      </w:r>
      <w:r>
        <w:rPr>
          <w:rFonts w:ascii="Times New Roman" w:hAnsi="Times New Roman" w:cs="Times New Roman"/>
          <w:sz w:val="28"/>
          <w:szCs w:val="28"/>
        </w:rPr>
        <w:t xml:space="preserve">создание новых  производств. </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На территории городского округа Похвистнево разработан и утвержден </w:t>
      </w:r>
      <w:r>
        <w:rPr>
          <w:rFonts w:ascii="Times New Roman" w:eastAsia="Calibri" w:hAnsi="Times New Roman" w:cs="Times New Roman"/>
          <w:sz w:val="28"/>
          <w:szCs w:val="28"/>
        </w:rPr>
        <w:t>Перечень мероприятий («Дорожную карту») по внедрению успешных практик, направленных на развитие малого и среднего предпринимательства и снятие административных барьеров в городском округе Похвистнево</w:t>
      </w:r>
      <w:r>
        <w:rPr>
          <w:rFonts w:ascii="Times New Roman" w:hAnsi="Times New Roman" w:cs="Times New Roman"/>
          <w:sz w:val="28"/>
          <w:szCs w:val="28"/>
        </w:rPr>
        <w:t xml:space="preserve"> (Постановление Администрации городского округа Похвистнево от 02.02.2016 №133). Мероприятия «Дорожной карты» исполняются в соответствии с отдельным графиком. В настоящее время в рамках дорожной карты разработаны и приняты в работу: </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Инвестиционный паспорт территории городского округа Похвистнево; </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Создан совет по улучшению инвестиционного климата на территории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 Похвистнево;</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Единый регламент сопровождения инвестиционных проектов по принципу «Одного окна», реализуемых и планируемых к реализации на территории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 Похвистнево;</w:t>
      </w:r>
    </w:p>
    <w:p w:rsidR="00C2000B" w:rsidRDefault="00C2000B" w:rsidP="00C2000B">
      <w:pPr>
        <w:tabs>
          <w:tab w:val="left" w:pos="709"/>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Актуализирован раздел «Инвестору» на официальном сайте Администрации  городского округа Похвистнево;</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Положение об инвестиционной деятельности на территории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.о. Похвистнево:</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Инвестиционное послание Главы городского округа; </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Порядок взаимодействия структурных подразделений по развитию инвестиционной деятельности; </w:t>
      </w:r>
    </w:p>
    <w:p w:rsidR="00C2000B" w:rsidRDefault="00C2000B" w:rsidP="00C200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Сформированы эффективные ставки земельного налога и арендной платы за земельные участки для приоритетных категорий плательщиков;</w:t>
      </w:r>
    </w:p>
    <w:p w:rsidR="00C2000B" w:rsidRDefault="00C2000B" w:rsidP="00C2000B">
      <w:pPr>
        <w:tabs>
          <w:tab w:val="left" w:pos="452"/>
          <w:tab w:val="left" w:pos="3406"/>
        </w:tabs>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В соответствии с Федеральным законом РФ от 13.07.2015 № 224-ФЗ «О государственно-частном партнерстве, </w:t>
      </w:r>
      <w:proofErr w:type="spellStart"/>
      <w:r>
        <w:rPr>
          <w:rFonts w:ascii="Times New Roman" w:hAnsi="Times New Roman"/>
          <w:sz w:val="28"/>
          <w:szCs w:val="28"/>
        </w:rPr>
        <w:t>муниципально-частном</w:t>
      </w:r>
      <w:proofErr w:type="spellEnd"/>
      <w:r>
        <w:rPr>
          <w:rFonts w:ascii="Times New Roman" w:hAnsi="Times New Roman"/>
          <w:sz w:val="28"/>
          <w:szCs w:val="28"/>
        </w:rPr>
        <w:t xml:space="preserve"> партнерстве в Российской Федерации и внесении изменений в отдельные законодательные акты Российской Федерации», </w:t>
      </w:r>
      <w:r>
        <w:rPr>
          <w:rFonts w:ascii="Times New Roman" w:hAnsi="Times New Roman" w:cs="Times New Roman"/>
          <w:sz w:val="28"/>
          <w:szCs w:val="28"/>
        </w:rPr>
        <w:t xml:space="preserve"> Администрацией городского округа Похвистнево были приняты все требуемые нормативно правовые акты в сфере МЧП.</w:t>
      </w:r>
    </w:p>
    <w:p w:rsidR="00C2000B" w:rsidRPr="00C152D1" w:rsidRDefault="00C2000B" w:rsidP="00C2000B">
      <w:pPr>
        <w:tabs>
          <w:tab w:val="left" w:pos="452"/>
          <w:tab w:val="left" w:pos="3406"/>
        </w:tabs>
        <w:spacing w:after="0" w:line="240" w:lineRule="auto"/>
        <w:ind w:firstLine="709"/>
        <w:jc w:val="both"/>
        <w:rPr>
          <w:snapToGrid w:val="0"/>
          <w:sz w:val="28"/>
        </w:rPr>
      </w:pPr>
    </w:p>
    <w:p w:rsidR="00C2000B" w:rsidRPr="00C152D1" w:rsidRDefault="00C2000B" w:rsidP="00C2000B">
      <w:pPr>
        <w:pStyle w:val="21"/>
        <w:spacing w:after="0" w:line="276" w:lineRule="auto"/>
        <w:contextualSpacing/>
        <w:jc w:val="center"/>
        <w:rPr>
          <w:b/>
          <w:snapToGrid w:val="0"/>
          <w:sz w:val="28"/>
          <w:szCs w:val="28"/>
        </w:rPr>
      </w:pPr>
      <w:r w:rsidRPr="00C152D1">
        <w:rPr>
          <w:b/>
          <w:snapToGrid w:val="0"/>
          <w:sz w:val="28"/>
          <w:szCs w:val="28"/>
        </w:rPr>
        <w:t>Итоги работы муниципальных предприятий и акционерных обществ с долей участия городского округа.</w:t>
      </w:r>
    </w:p>
    <w:p w:rsidR="00C2000B" w:rsidRPr="00C152D1" w:rsidRDefault="00C2000B" w:rsidP="00C2000B">
      <w:pPr>
        <w:pStyle w:val="21"/>
        <w:spacing w:after="0" w:line="240" w:lineRule="auto"/>
        <w:ind w:left="-142" w:firstLine="851"/>
        <w:contextualSpacing/>
        <w:jc w:val="both"/>
        <w:rPr>
          <w:sz w:val="28"/>
          <w:szCs w:val="28"/>
        </w:rPr>
      </w:pPr>
      <w:r w:rsidRPr="00C152D1">
        <w:rPr>
          <w:snapToGrid w:val="0"/>
          <w:sz w:val="28"/>
          <w:szCs w:val="28"/>
        </w:rPr>
        <w:t>В 201</w:t>
      </w:r>
      <w:r w:rsidR="00321F88" w:rsidRPr="00C152D1">
        <w:rPr>
          <w:snapToGrid w:val="0"/>
          <w:sz w:val="28"/>
          <w:szCs w:val="28"/>
        </w:rPr>
        <w:t>8</w:t>
      </w:r>
      <w:r w:rsidRPr="00C152D1">
        <w:rPr>
          <w:snapToGrid w:val="0"/>
          <w:sz w:val="28"/>
          <w:szCs w:val="28"/>
        </w:rPr>
        <w:t xml:space="preserve"> году в городском округе функционировало  4 муниципальных предприятий и акционерных обществ с долей участия в уставном капитале  городского округа Похвистнево. Из них лишь по 2  предприятиям работу можно признать эффективной (</w:t>
      </w:r>
      <w:r w:rsidRPr="00C152D1">
        <w:rPr>
          <w:sz w:val="28"/>
          <w:szCs w:val="28"/>
        </w:rPr>
        <w:t xml:space="preserve">МУП ВКХ, АО </w:t>
      </w:r>
      <w:proofErr w:type="spellStart"/>
      <w:r w:rsidRPr="00C152D1">
        <w:rPr>
          <w:sz w:val="28"/>
          <w:szCs w:val="28"/>
        </w:rPr>
        <w:t>Похвистневоэнерго</w:t>
      </w:r>
      <w:proofErr w:type="spellEnd"/>
      <w:r w:rsidRPr="00C152D1">
        <w:rPr>
          <w:sz w:val="28"/>
          <w:szCs w:val="28"/>
        </w:rPr>
        <w:t>).</w:t>
      </w:r>
    </w:p>
    <w:p w:rsidR="00C2000B" w:rsidRPr="00C152D1" w:rsidRDefault="00C2000B" w:rsidP="00C2000B">
      <w:pPr>
        <w:pStyle w:val="21"/>
        <w:spacing w:after="0" w:line="240" w:lineRule="auto"/>
        <w:ind w:left="-142" w:firstLine="851"/>
        <w:contextualSpacing/>
        <w:jc w:val="both"/>
        <w:rPr>
          <w:sz w:val="28"/>
          <w:szCs w:val="28"/>
        </w:rPr>
      </w:pPr>
    </w:p>
    <w:tbl>
      <w:tblPr>
        <w:tblW w:w="9640" w:type="dxa"/>
        <w:tblInd w:w="-34" w:type="dxa"/>
        <w:tblLayout w:type="fixed"/>
        <w:tblLook w:val="04A0"/>
      </w:tblPr>
      <w:tblGrid>
        <w:gridCol w:w="1843"/>
        <w:gridCol w:w="851"/>
        <w:gridCol w:w="846"/>
        <w:gridCol w:w="713"/>
        <w:gridCol w:w="992"/>
        <w:gridCol w:w="993"/>
        <w:gridCol w:w="708"/>
        <w:gridCol w:w="851"/>
        <w:gridCol w:w="850"/>
        <w:gridCol w:w="993"/>
      </w:tblGrid>
      <w:tr w:rsidR="00C2000B" w:rsidRPr="00C152D1" w:rsidTr="009041FC">
        <w:trPr>
          <w:trHeight w:val="1290"/>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C2000B" w:rsidRPr="00C152D1" w:rsidRDefault="00C2000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Наименование предприятия</w:t>
            </w:r>
          </w:p>
          <w:p w:rsidR="00CF449C" w:rsidRPr="00C152D1" w:rsidRDefault="00CF449C">
            <w:pPr>
              <w:spacing w:after="0" w:line="240" w:lineRule="auto"/>
              <w:rPr>
                <w:rFonts w:ascii="Times New Roman" w:eastAsia="Times New Roman" w:hAnsi="Times New Roman" w:cs="Times New Roman"/>
                <w:sz w:val="24"/>
                <w:szCs w:val="24"/>
                <w:lang w:eastAsia="ru-RU"/>
              </w:rPr>
            </w:pPr>
          </w:p>
          <w:p w:rsidR="00CF449C" w:rsidRPr="00C152D1" w:rsidRDefault="00CF449C">
            <w:pPr>
              <w:spacing w:after="0" w:line="240" w:lineRule="auto"/>
              <w:rPr>
                <w:rFonts w:ascii="Times New Roman" w:eastAsia="Times New Roman" w:hAnsi="Times New Roman" w:cs="Times New Roman"/>
                <w:sz w:val="24"/>
                <w:szCs w:val="24"/>
                <w:lang w:eastAsia="ru-RU"/>
              </w:rPr>
            </w:pPr>
          </w:p>
        </w:tc>
        <w:tc>
          <w:tcPr>
            <w:tcW w:w="2410" w:type="dxa"/>
            <w:gridSpan w:val="3"/>
            <w:tcBorders>
              <w:top w:val="single" w:sz="4" w:space="0" w:color="auto"/>
              <w:left w:val="nil"/>
              <w:bottom w:val="single" w:sz="4" w:space="0" w:color="auto"/>
              <w:right w:val="single" w:sz="4" w:space="0" w:color="auto"/>
            </w:tcBorders>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Выручка от основных видов деятельности,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Расходы по  основным видам деятельности, тыс. руб.</w:t>
            </w:r>
          </w:p>
        </w:tc>
        <w:tc>
          <w:tcPr>
            <w:tcW w:w="2694" w:type="dxa"/>
            <w:gridSpan w:val="3"/>
            <w:tcBorders>
              <w:top w:val="single" w:sz="4" w:space="0" w:color="auto"/>
              <w:left w:val="nil"/>
              <w:bottom w:val="single" w:sz="4" w:space="0" w:color="auto"/>
              <w:right w:val="single" w:sz="4" w:space="0" w:color="auto"/>
            </w:tcBorders>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Прибыль от основной деятельности (валовая прибыль), тыс. руб.</w:t>
            </w:r>
          </w:p>
        </w:tc>
      </w:tr>
      <w:tr w:rsidR="00C2000B" w:rsidRPr="00C152D1" w:rsidTr="009041FC">
        <w:trPr>
          <w:trHeight w:val="74"/>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C2000B" w:rsidRPr="00C152D1" w:rsidRDefault="00C2000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p>
          <w:p w:rsidR="00C2000B" w:rsidRPr="00C152D1" w:rsidRDefault="00C2000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w:t>
            </w:r>
            <w:r w:rsidR="00BC4FCB" w:rsidRPr="00C152D1">
              <w:rPr>
                <w:rFonts w:ascii="Times New Roman" w:eastAsia="Times New Roman" w:hAnsi="Times New Roman" w:cs="Times New Roman"/>
                <w:sz w:val="24"/>
                <w:szCs w:val="24"/>
                <w:lang w:eastAsia="ru-RU"/>
              </w:rPr>
              <w:t>8</w:t>
            </w:r>
          </w:p>
        </w:tc>
        <w:tc>
          <w:tcPr>
            <w:tcW w:w="846" w:type="dxa"/>
            <w:tcBorders>
              <w:top w:val="nil"/>
              <w:left w:val="nil"/>
              <w:bottom w:val="single" w:sz="4" w:space="0" w:color="auto"/>
              <w:right w:val="single" w:sz="4" w:space="0" w:color="auto"/>
            </w:tcBorders>
            <w:noWrap/>
            <w:vAlign w:val="bottom"/>
          </w:tcPr>
          <w:p w:rsidR="00C2000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2017</w:t>
            </w:r>
          </w:p>
        </w:tc>
        <w:tc>
          <w:tcPr>
            <w:tcW w:w="713" w:type="dxa"/>
            <w:tcBorders>
              <w:top w:val="nil"/>
              <w:left w:val="nil"/>
              <w:bottom w:val="single" w:sz="4" w:space="0" w:color="auto"/>
              <w:right w:val="single" w:sz="4" w:space="0" w:color="auto"/>
            </w:tcBorders>
            <w:noWrap/>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C2000B" w:rsidRPr="00C152D1" w:rsidRDefault="00C2000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w:t>
            </w:r>
            <w:r w:rsidR="00BC4FCB" w:rsidRPr="00C152D1">
              <w:rPr>
                <w:rFonts w:ascii="Times New Roman" w:eastAsia="Times New Roman" w:hAnsi="Times New Roman" w:cs="Times New Roman"/>
                <w:sz w:val="24"/>
                <w:szCs w:val="24"/>
                <w:lang w:eastAsia="ru-RU"/>
              </w:rPr>
              <w:t>8</w:t>
            </w:r>
          </w:p>
        </w:tc>
        <w:tc>
          <w:tcPr>
            <w:tcW w:w="993" w:type="dxa"/>
            <w:tcBorders>
              <w:top w:val="nil"/>
              <w:left w:val="nil"/>
              <w:bottom w:val="single" w:sz="4" w:space="0" w:color="auto"/>
              <w:right w:val="single" w:sz="4" w:space="0" w:color="auto"/>
            </w:tcBorders>
            <w:noWrap/>
            <w:vAlign w:val="bottom"/>
            <w:hideMark/>
          </w:tcPr>
          <w:p w:rsidR="00C2000B" w:rsidRPr="00C152D1" w:rsidRDefault="00C2000B" w:rsidP="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w:t>
            </w:r>
            <w:r w:rsidR="00BC4FCB" w:rsidRPr="00C152D1">
              <w:rPr>
                <w:rFonts w:ascii="Times New Roman" w:eastAsia="Times New Roman" w:hAnsi="Times New Roman" w:cs="Times New Roman"/>
                <w:sz w:val="24"/>
                <w:szCs w:val="24"/>
                <w:lang w:eastAsia="ru-RU"/>
              </w:rPr>
              <w:t>7</w:t>
            </w:r>
          </w:p>
        </w:tc>
        <w:tc>
          <w:tcPr>
            <w:tcW w:w="708" w:type="dxa"/>
            <w:tcBorders>
              <w:top w:val="nil"/>
              <w:left w:val="nil"/>
              <w:bottom w:val="single" w:sz="4" w:space="0" w:color="auto"/>
              <w:right w:val="single" w:sz="4" w:space="0" w:color="auto"/>
            </w:tcBorders>
            <w:noWrap/>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C2000B" w:rsidRPr="00C152D1" w:rsidRDefault="00C2000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w:t>
            </w:r>
            <w:r w:rsidR="00BC4FCB" w:rsidRPr="00C152D1">
              <w:rPr>
                <w:rFonts w:ascii="Times New Roman" w:eastAsia="Times New Roman" w:hAnsi="Times New Roman" w:cs="Times New Roman"/>
                <w:sz w:val="24"/>
                <w:szCs w:val="24"/>
                <w:lang w:eastAsia="ru-RU"/>
              </w:rPr>
              <w:t>8</w:t>
            </w:r>
          </w:p>
        </w:tc>
        <w:tc>
          <w:tcPr>
            <w:tcW w:w="850" w:type="dxa"/>
            <w:tcBorders>
              <w:top w:val="nil"/>
              <w:left w:val="nil"/>
              <w:bottom w:val="single" w:sz="4" w:space="0" w:color="auto"/>
              <w:right w:val="single" w:sz="4" w:space="0" w:color="auto"/>
            </w:tcBorders>
            <w:noWrap/>
            <w:vAlign w:val="bottom"/>
            <w:hideMark/>
          </w:tcPr>
          <w:p w:rsidR="00C2000B" w:rsidRPr="00C152D1" w:rsidRDefault="00C2000B" w:rsidP="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w:t>
            </w:r>
            <w:r w:rsidR="00BC4FCB" w:rsidRPr="00C152D1">
              <w:rPr>
                <w:rFonts w:ascii="Times New Roman" w:eastAsia="Times New Roman" w:hAnsi="Times New Roman" w:cs="Times New Roman"/>
                <w:sz w:val="24"/>
                <w:szCs w:val="24"/>
                <w:lang w:eastAsia="ru-RU"/>
              </w:rPr>
              <w:t>7</w:t>
            </w:r>
          </w:p>
        </w:tc>
        <w:tc>
          <w:tcPr>
            <w:tcW w:w="993" w:type="dxa"/>
            <w:tcBorders>
              <w:top w:val="nil"/>
              <w:left w:val="nil"/>
              <w:bottom w:val="single" w:sz="4" w:space="0" w:color="auto"/>
              <w:right w:val="single" w:sz="4" w:space="0" w:color="auto"/>
            </w:tcBorders>
            <w:noWrap/>
            <w:vAlign w:val="bottom"/>
            <w:hideMark/>
          </w:tcPr>
          <w:p w:rsidR="00C2000B" w:rsidRPr="00C152D1" w:rsidRDefault="00C2000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r>
      <w:tr w:rsidR="00BC4FCB" w:rsidRPr="00C152D1" w:rsidTr="009041FC">
        <w:trPr>
          <w:trHeight w:val="300"/>
        </w:trPr>
        <w:tc>
          <w:tcPr>
            <w:tcW w:w="1843" w:type="dxa"/>
            <w:tcBorders>
              <w:top w:val="nil"/>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МУП </w:t>
            </w:r>
            <w:proofErr w:type="spellStart"/>
            <w:r w:rsidRPr="00C152D1">
              <w:rPr>
                <w:rFonts w:ascii="Times New Roman" w:eastAsia="Times New Roman" w:hAnsi="Times New Roman" w:cs="Times New Roman"/>
                <w:sz w:val="24"/>
                <w:szCs w:val="24"/>
                <w:lang w:eastAsia="ru-RU"/>
              </w:rPr>
              <w:t>ГаЖКХ</w:t>
            </w:r>
            <w:proofErr w:type="spellEnd"/>
          </w:p>
          <w:p w:rsidR="00CF449C" w:rsidRPr="00C152D1" w:rsidRDefault="00CF449C">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39</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45</w:t>
            </w:r>
          </w:p>
        </w:tc>
        <w:tc>
          <w:tcPr>
            <w:tcW w:w="713"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86,7</w:t>
            </w:r>
          </w:p>
        </w:tc>
        <w:tc>
          <w:tcPr>
            <w:tcW w:w="992"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165</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299</w:t>
            </w:r>
          </w:p>
        </w:tc>
        <w:tc>
          <w:tcPr>
            <w:tcW w:w="708"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55,2</w:t>
            </w:r>
          </w:p>
        </w:tc>
        <w:tc>
          <w:tcPr>
            <w:tcW w:w="851"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-126</w:t>
            </w:r>
          </w:p>
        </w:tc>
        <w:tc>
          <w:tcPr>
            <w:tcW w:w="850"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-254</w:t>
            </w:r>
          </w:p>
        </w:tc>
        <w:tc>
          <w:tcPr>
            <w:tcW w:w="993"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49,6</w:t>
            </w:r>
          </w:p>
        </w:tc>
      </w:tr>
      <w:tr w:rsidR="00BC4FCB" w:rsidRPr="00C152D1" w:rsidTr="009041FC">
        <w:trPr>
          <w:trHeight w:val="478"/>
        </w:trPr>
        <w:tc>
          <w:tcPr>
            <w:tcW w:w="1843" w:type="dxa"/>
            <w:tcBorders>
              <w:top w:val="nil"/>
              <w:left w:val="single" w:sz="4" w:space="0" w:color="auto"/>
              <w:bottom w:val="single" w:sz="4" w:space="0" w:color="auto"/>
              <w:right w:val="single" w:sz="4" w:space="0" w:color="auto"/>
            </w:tcBorders>
            <w:vAlign w:val="bottom"/>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МУП ВКХ</w:t>
            </w:r>
          </w:p>
          <w:p w:rsidR="00BC4FCB" w:rsidRPr="00C152D1" w:rsidRDefault="00BC4FC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center"/>
            <w:hideMark/>
          </w:tcPr>
          <w:p w:rsidR="00BC4FCB" w:rsidRPr="00C152D1" w:rsidRDefault="00634EE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61526</w:t>
            </w:r>
          </w:p>
        </w:tc>
        <w:tc>
          <w:tcPr>
            <w:tcW w:w="846" w:type="dxa"/>
            <w:tcBorders>
              <w:top w:val="nil"/>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58678</w:t>
            </w:r>
          </w:p>
        </w:tc>
        <w:tc>
          <w:tcPr>
            <w:tcW w:w="713" w:type="dxa"/>
            <w:tcBorders>
              <w:top w:val="nil"/>
              <w:left w:val="nil"/>
              <w:bottom w:val="single" w:sz="4" w:space="0" w:color="auto"/>
              <w:right w:val="single" w:sz="4" w:space="0" w:color="auto"/>
            </w:tcBorders>
            <w:noWrap/>
            <w:vAlign w:val="bottom"/>
          </w:tcPr>
          <w:p w:rsidR="00BC4FCB" w:rsidRPr="00C152D1" w:rsidRDefault="00634EE2">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104,9</w:t>
            </w:r>
          </w:p>
          <w:p w:rsidR="00634EE2" w:rsidRPr="00C152D1" w:rsidRDefault="00634EE2">
            <w:pPr>
              <w:spacing w:after="0" w:line="240" w:lineRule="auto"/>
              <w:jc w:val="center"/>
              <w:rPr>
                <w:rFonts w:ascii="Times New Roman" w:eastAsia="Times New Roman" w:hAnsi="Times New Roman" w:cs="Times New Roman"/>
                <w:bCs/>
                <w:sz w:val="20"/>
                <w:szCs w:val="20"/>
                <w:lang w:eastAsia="ru-RU"/>
              </w:rPr>
            </w:pPr>
          </w:p>
        </w:tc>
        <w:tc>
          <w:tcPr>
            <w:tcW w:w="992" w:type="dxa"/>
            <w:tcBorders>
              <w:top w:val="nil"/>
              <w:left w:val="nil"/>
              <w:bottom w:val="single" w:sz="4" w:space="0" w:color="auto"/>
              <w:right w:val="single" w:sz="4" w:space="0" w:color="auto"/>
            </w:tcBorders>
            <w:noWrap/>
            <w:vAlign w:val="bottom"/>
          </w:tcPr>
          <w:p w:rsidR="00BC4FCB" w:rsidRPr="00C152D1" w:rsidRDefault="00CD231E">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w:t>
            </w:r>
            <w:r w:rsidR="002747AE" w:rsidRPr="00C152D1">
              <w:rPr>
                <w:rFonts w:ascii="Times New Roman" w:eastAsia="Times New Roman" w:hAnsi="Times New Roman" w:cs="Times New Roman"/>
                <w:sz w:val="20"/>
                <w:szCs w:val="20"/>
                <w:lang w:eastAsia="ru-RU"/>
              </w:rPr>
              <w:t>5101</w:t>
            </w:r>
            <w:r w:rsidRPr="00C152D1">
              <w:rPr>
                <w:rFonts w:ascii="Times New Roman" w:eastAsia="Times New Roman" w:hAnsi="Times New Roman" w:cs="Times New Roman"/>
                <w:sz w:val="20"/>
                <w:szCs w:val="20"/>
                <w:lang w:eastAsia="ru-RU"/>
              </w:rPr>
              <w:t>,0</w:t>
            </w:r>
          </w:p>
          <w:p w:rsidR="00CD231E" w:rsidRPr="00C152D1" w:rsidRDefault="00CD231E">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noWrap/>
            <w:vAlign w:val="bottom"/>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52465</w:t>
            </w:r>
          </w:p>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p>
        </w:tc>
        <w:tc>
          <w:tcPr>
            <w:tcW w:w="708" w:type="dxa"/>
            <w:tcBorders>
              <w:top w:val="nil"/>
              <w:left w:val="nil"/>
              <w:bottom w:val="single" w:sz="4" w:space="0" w:color="auto"/>
              <w:right w:val="single" w:sz="4" w:space="0" w:color="auto"/>
            </w:tcBorders>
            <w:noWrap/>
            <w:vAlign w:val="bottom"/>
          </w:tcPr>
          <w:p w:rsidR="00BC4FCB" w:rsidRPr="00C152D1" w:rsidRDefault="00CD231E">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10</w:t>
            </w:r>
            <w:r w:rsidR="002747AE" w:rsidRPr="00C152D1">
              <w:rPr>
                <w:rFonts w:ascii="Times New Roman" w:eastAsia="Times New Roman" w:hAnsi="Times New Roman" w:cs="Times New Roman"/>
                <w:bCs/>
                <w:sz w:val="20"/>
                <w:szCs w:val="20"/>
                <w:lang w:eastAsia="ru-RU"/>
              </w:rPr>
              <w:t>5,0</w:t>
            </w:r>
          </w:p>
          <w:p w:rsidR="00CD231E" w:rsidRPr="00C152D1" w:rsidRDefault="00CD231E">
            <w:pPr>
              <w:spacing w:after="0" w:line="240" w:lineRule="auto"/>
              <w:jc w:val="center"/>
              <w:rPr>
                <w:rFonts w:ascii="Times New Roman" w:eastAsia="Times New Roman" w:hAnsi="Times New Roman" w:cs="Times New Roman"/>
                <w:bCs/>
                <w:sz w:val="20"/>
                <w:szCs w:val="20"/>
                <w:lang w:eastAsia="ru-RU"/>
              </w:rPr>
            </w:pPr>
          </w:p>
        </w:tc>
        <w:tc>
          <w:tcPr>
            <w:tcW w:w="851" w:type="dxa"/>
            <w:tcBorders>
              <w:top w:val="nil"/>
              <w:left w:val="nil"/>
              <w:bottom w:val="single" w:sz="4" w:space="0" w:color="auto"/>
              <w:right w:val="single" w:sz="4" w:space="0" w:color="auto"/>
            </w:tcBorders>
            <w:noWrap/>
            <w:vAlign w:val="bottom"/>
          </w:tcPr>
          <w:p w:rsidR="00BC4FCB" w:rsidRPr="00C152D1" w:rsidRDefault="00BC4FCB">
            <w:pPr>
              <w:spacing w:after="0" w:line="240" w:lineRule="auto"/>
              <w:jc w:val="center"/>
              <w:rPr>
                <w:rFonts w:ascii="Times New Roman" w:eastAsia="Times New Roman" w:hAnsi="Times New Roman" w:cs="Times New Roman"/>
                <w:sz w:val="20"/>
                <w:szCs w:val="20"/>
                <w:lang w:eastAsia="ru-RU"/>
              </w:rPr>
            </w:pPr>
          </w:p>
          <w:p w:rsidR="00CD231E" w:rsidRPr="00C152D1" w:rsidRDefault="00CD231E">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6</w:t>
            </w:r>
            <w:r w:rsidR="00A209AC" w:rsidRPr="00C152D1">
              <w:rPr>
                <w:rFonts w:ascii="Times New Roman" w:eastAsia="Times New Roman" w:hAnsi="Times New Roman" w:cs="Times New Roman"/>
                <w:sz w:val="20"/>
                <w:szCs w:val="20"/>
                <w:lang w:eastAsia="ru-RU"/>
              </w:rPr>
              <w:t>425</w:t>
            </w:r>
          </w:p>
          <w:p w:rsidR="00CD231E" w:rsidRPr="00C152D1" w:rsidRDefault="00CD231E">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noWrap/>
            <w:vAlign w:val="bottom"/>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6213,0</w:t>
            </w:r>
          </w:p>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noWrap/>
            <w:vAlign w:val="bottom"/>
          </w:tcPr>
          <w:p w:rsidR="00BC4FCB" w:rsidRPr="00C152D1" w:rsidRDefault="00BC4FCB">
            <w:pPr>
              <w:spacing w:after="0" w:line="240" w:lineRule="auto"/>
              <w:jc w:val="center"/>
              <w:rPr>
                <w:rFonts w:ascii="Times New Roman" w:eastAsia="Times New Roman" w:hAnsi="Times New Roman" w:cs="Times New Roman"/>
                <w:bCs/>
                <w:sz w:val="20"/>
                <w:szCs w:val="20"/>
                <w:lang w:eastAsia="ru-RU"/>
              </w:rPr>
            </w:pPr>
          </w:p>
          <w:p w:rsidR="00CD231E" w:rsidRPr="00C152D1" w:rsidRDefault="00CD231E">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w:t>
            </w:r>
            <w:r w:rsidR="00A209AC" w:rsidRPr="00C152D1">
              <w:rPr>
                <w:rFonts w:ascii="Times New Roman" w:eastAsia="Times New Roman" w:hAnsi="Times New Roman" w:cs="Times New Roman"/>
                <w:bCs/>
                <w:sz w:val="20"/>
                <w:szCs w:val="20"/>
                <w:lang w:eastAsia="ru-RU"/>
              </w:rPr>
              <w:t>03,4</w:t>
            </w:r>
          </w:p>
          <w:p w:rsidR="00CD231E" w:rsidRPr="00C152D1" w:rsidRDefault="00CD231E">
            <w:pPr>
              <w:spacing w:after="0" w:line="240" w:lineRule="auto"/>
              <w:jc w:val="center"/>
              <w:rPr>
                <w:rFonts w:ascii="Times New Roman" w:eastAsia="Times New Roman" w:hAnsi="Times New Roman" w:cs="Times New Roman"/>
                <w:bCs/>
                <w:sz w:val="20"/>
                <w:szCs w:val="20"/>
                <w:lang w:eastAsia="ru-RU"/>
              </w:rPr>
            </w:pPr>
          </w:p>
        </w:tc>
      </w:tr>
      <w:tr w:rsidR="00BC4FCB" w:rsidRPr="00C152D1" w:rsidTr="009041FC">
        <w:trPr>
          <w:trHeight w:val="288"/>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АО «Похвистнево </w:t>
            </w:r>
            <w:proofErr w:type="spellStart"/>
            <w:r w:rsidRPr="00C152D1">
              <w:rPr>
                <w:rFonts w:ascii="Times New Roman" w:eastAsia="Times New Roman" w:hAnsi="Times New Roman" w:cs="Times New Roman"/>
                <w:sz w:val="24"/>
                <w:szCs w:val="24"/>
                <w:lang w:eastAsia="ru-RU"/>
              </w:rPr>
              <w:t>энерго</w:t>
            </w:r>
            <w:proofErr w:type="spellEnd"/>
            <w:r w:rsidRPr="00C152D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vAlign w:val="center"/>
            <w:hideMark/>
          </w:tcPr>
          <w:p w:rsidR="00BC4FCB" w:rsidRPr="00C152D1" w:rsidRDefault="005C0AA2" w:rsidP="00FB4A70">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w:t>
            </w:r>
            <w:r w:rsidR="00FA5206" w:rsidRPr="00C152D1">
              <w:rPr>
                <w:rFonts w:ascii="Times New Roman" w:eastAsia="Times New Roman" w:hAnsi="Times New Roman" w:cs="Times New Roman"/>
                <w:sz w:val="20"/>
                <w:szCs w:val="20"/>
                <w:lang w:eastAsia="ru-RU"/>
              </w:rPr>
              <w:t>822</w:t>
            </w:r>
            <w:r w:rsidR="00FB4A70" w:rsidRPr="00C152D1">
              <w:rPr>
                <w:rFonts w:ascii="Times New Roman" w:eastAsia="Times New Roman" w:hAnsi="Times New Roman" w:cs="Times New Roman"/>
                <w:sz w:val="20"/>
                <w:szCs w:val="20"/>
                <w:lang w:eastAsia="ru-RU"/>
              </w:rPr>
              <w:t>1</w:t>
            </w:r>
            <w:r w:rsidR="00FA5206" w:rsidRPr="00C152D1">
              <w:rPr>
                <w:rFonts w:ascii="Times New Roman" w:eastAsia="Times New Roman" w:hAnsi="Times New Roman" w:cs="Times New Roman"/>
                <w:sz w:val="20"/>
                <w:szCs w:val="20"/>
                <w:lang w:eastAsia="ru-RU"/>
              </w:rPr>
              <w:t>3</w:t>
            </w:r>
          </w:p>
        </w:tc>
        <w:tc>
          <w:tcPr>
            <w:tcW w:w="846" w:type="dxa"/>
            <w:tcBorders>
              <w:top w:val="single" w:sz="4" w:space="0" w:color="auto"/>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265200</w:t>
            </w:r>
          </w:p>
        </w:tc>
        <w:tc>
          <w:tcPr>
            <w:tcW w:w="713" w:type="dxa"/>
            <w:tcBorders>
              <w:top w:val="single" w:sz="4" w:space="0" w:color="auto"/>
              <w:left w:val="nil"/>
              <w:bottom w:val="single" w:sz="4" w:space="0" w:color="auto"/>
              <w:right w:val="single" w:sz="4" w:space="0" w:color="auto"/>
            </w:tcBorders>
            <w:noWrap/>
            <w:vAlign w:val="bottom"/>
            <w:hideMark/>
          </w:tcPr>
          <w:p w:rsidR="005C0AA2" w:rsidRPr="00C152D1" w:rsidRDefault="005C0AA2">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10</w:t>
            </w:r>
            <w:r w:rsidR="00FA5206" w:rsidRPr="00C152D1">
              <w:rPr>
                <w:rFonts w:ascii="Times New Roman" w:eastAsia="Times New Roman" w:hAnsi="Times New Roman" w:cs="Times New Roman"/>
                <w:bCs/>
                <w:sz w:val="20"/>
                <w:szCs w:val="20"/>
                <w:lang w:eastAsia="ru-RU"/>
              </w:rPr>
              <w:t>6,4</w:t>
            </w:r>
          </w:p>
          <w:p w:rsidR="005C0AA2" w:rsidRPr="00C152D1" w:rsidRDefault="005C0AA2">
            <w:pPr>
              <w:spacing w:after="0" w:line="240" w:lineRule="auto"/>
              <w:jc w:val="center"/>
              <w:rPr>
                <w:rFonts w:ascii="Times New Roman" w:eastAsia="Times New Roman" w:hAnsi="Times New Roman" w:cs="Times New Roman"/>
                <w:bCs/>
                <w:sz w:val="20"/>
                <w:szCs w:val="20"/>
                <w:lang w:eastAsia="ru-RU"/>
              </w:rPr>
            </w:pPr>
          </w:p>
        </w:tc>
        <w:tc>
          <w:tcPr>
            <w:tcW w:w="992"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270</w:t>
            </w:r>
            <w:r w:rsidR="00FA5206" w:rsidRPr="00C152D1">
              <w:rPr>
                <w:rFonts w:ascii="Times New Roman" w:eastAsia="Times New Roman" w:hAnsi="Times New Roman" w:cs="Times New Roman"/>
                <w:sz w:val="20"/>
                <w:szCs w:val="20"/>
                <w:lang w:eastAsia="ru-RU"/>
              </w:rPr>
              <w:t>884</w:t>
            </w:r>
          </w:p>
          <w:p w:rsidR="005C0AA2" w:rsidRPr="00C152D1" w:rsidRDefault="005C0AA2">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2528</w:t>
            </w:r>
            <w:r w:rsidR="00FA5206" w:rsidRPr="00C152D1">
              <w:rPr>
                <w:rFonts w:ascii="Times New Roman" w:eastAsia="Times New Roman" w:hAnsi="Times New Roman" w:cs="Times New Roman"/>
                <w:sz w:val="20"/>
                <w:szCs w:val="20"/>
                <w:lang w:eastAsia="ru-RU"/>
              </w:rPr>
              <w:t>43</w:t>
            </w:r>
          </w:p>
          <w:p w:rsidR="005C0AA2" w:rsidRPr="00C152D1" w:rsidRDefault="005C0AA2" w:rsidP="00BC4FCB">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107,</w:t>
            </w:r>
            <w:r w:rsidR="00FA5206" w:rsidRPr="00C152D1">
              <w:rPr>
                <w:rFonts w:ascii="Times New Roman" w:eastAsia="Times New Roman" w:hAnsi="Times New Roman" w:cs="Times New Roman"/>
                <w:bCs/>
                <w:sz w:val="20"/>
                <w:szCs w:val="20"/>
                <w:lang w:eastAsia="ru-RU"/>
              </w:rPr>
              <w:t>1</w:t>
            </w:r>
          </w:p>
          <w:p w:rsidR="005C0AA2" w:rsidRPr="00C152D1" w:rsidRDefault="005C0AA2">
            <w:pPr>
              <w:spacing w:after="0" w:line="240" w:lineRule="auto"/>
              <w:jc w:val="center"/>
              <w:rPr>
                <w:rFonts w:ascii="Times New Roman" w:eastAsia="Times New Roman" w:hAnsi="Times New Roman" w:cs="Times New Roman"/>
                <w:bCs/>
                <w:sz w:val="20"/>
                <w:szCs w:val="20"/>
                <w:lang w:eastAsia="ru-RU"/>
              </w:rPr>
            </w:pPr>
          </w:p>
        </w:tc>
        <w:tc>
          <w:tcPr>
            <w:tcW w:w="851" w:type="dxa"/>
            <w:tcBorders>
              <w:top w:val="single" w:sz="4" w:space="0" w:color="auto"/>
              <w:left w:val="nil"/>
              <w:bottom w:val="single" w:sz="4" w:space="0" w:color="auto"/>
              <w:right w:val="single" w:sz="4" w:space="0" w:color="auto"/>
            </w:tcBorders>
            <w:noWrap/>
            <w:vAlign w:val="bottom"/>
            <w:hideMark/>
          </w:tcPr>
          <w:p w:rsidR="00BC4FCB" w:rsidRPr="00C152D1" w:rsidRDefault="00FA5206">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11379</w:t>
            </w:r>
          </w:p>
          <w:p w:rsidR="005C0AA2" w:rsidRPr="00C152D1" w:rsidRDefault="005C0AA2">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1235</w:t>
            </w:r>
            <w:r w:rsidR="00FA5206" w:rsidRPr="00C152D1">
              <w:rPr>
                <w:rFonts w:ascii="Times New Roman" w:eastAsia="Times New Roman" w:hAnsi="Times New Roman" w:cs="Times New Roman"/>
                <w:sz w:val="20"/>
                <w:szCs w:val="20"/>
                <w:lang w:eastAsia="ru-RU"/>
              </w:rPr>
              <w:t>7</w:t>
            </w:r>
          </w:p>
          <w:p w:rsidR="005C0AA2" w:rsidRPr="00C152D1" w:rsidRDefault="005C0AA2" w:rsidP="00BC4FCB">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BC4FCB">
            <w:pPr>
              <w:spacing w:after="0" w:line="240" w:lineRule="auto"/>
              <w:jc w:val="center"/>
              <w:rPr>
                <w:rFonts w:ascii="Times New Roman" w:eastAsia="Times New Roman" w:hAnsi="Times New Roman" w:cs="Times New Roman"/>
                <w:bCs/>
                <w:sz w:val="20"/>
                <w:szCs w:val="20"/>
                <w:lang w:eastAsia="ru-RU"/>
              </w:rPr>
            </w:pPr>
          </w:p>
          <w:p w:rsidR="005C0AA2" w:rsidRPr="00C152D1" w:rsidRDefault="005C0AA2">
            <w:pPr>
              <w:spacing w:after="0" w:line="240" w:lineRule="auto"/>
              <w:jc w:val="center"/>
              <w:rPr>
                <w:rFonts w:ascii="Times New Roman" w:eastAsia="Times New Roman" w:hAnsi="Times New Roman" w:cs="Times New Roman"/>
                <w:bCs/>
                <w:sz w:val="20"/>
                <w:szCs w:val="20"/>
                <w:lang w:eastAsia="ru-RU"/>
              </w:rPr>
            </w:pPr>
          </w:p>
          <w:p w:rsidR="005C0AA2" w:rsidRPr="00C152D1" w:rsidRDefault="00FA5206" w:rsidP="00FA5206">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92,1</w:t>
            </w:r>
          </w:p>
          <w:p w:rsidR="00FA5206" w:rsidRPr="00C152D1" w:rsidRDefault="00FA5206" w:rsidP="00FA5206">
            <w:pPr>
              <w:spacing w:after="0" w:line="240" w:lineRule="auto"/>
              <w:jc w:val="center"/>
              <w:rPr>
                <w:rFonts w:ascii="Times New Roman" w:eastAsia="Times New Roman" w:hAnsi="Times New Roman" w:cs="Times New Roman"/>
                <w:bCs/>
                <w:sz w:val="20"/>
                <w:szCs w:val="20"/>
                <w:lang w:eastAsia="ru-RU"/>
              </w:rPr>
            </w:pPr>
          </w:p>
        </w:tc>
      </w:tr>
      <w:tr w:rsidR="00BC4FCB" w:rsidRPr="00C152D1" w:rsidTr="002F1E93">
        <w:trPr>
          <w:trHeight w:val="1296"/>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ОАО ИИЦ</w:t>
            </w:r>
          </w:p>
          <w:p w:rsidR="002F1E93" w:rsidRPr="00C152D1" w:rsidRDefault="002F1E93">
            <w:pPr>
              <w:spacing w:after="0" w:line="240" w:lineRule="auto"/>
              <w:rPr>
                <w:rFonts w:ascii="Times New Roman" w:eastAsia="Times New Roman" w:hAnsi="Times New Roman" w:cs="Times New Roman"/>
                <w:sz w:val="24"/>
                <w:szCs w:val="24"/>
                <w:lang w:eastAsia="ru-RU"/>
              </w:rPr>
            </w:pPr>
          </w:p>
          <w:p w:rsidR="00CF449C" w:rsidRPr="00C152D1" w:rsidRDefault="00CF449C">
            <w:pPr>
              <w:spacing w:after="0" w:line="240" w:lineRule="auto"/>
              <w:rPr>
                <w:rFonts w:ascii="Times New Roman" w:eastAsia="Times New Roman" w:hAnsi="Times New Roman" w:cs="Times New Roman"/>
                <w:sz w:val="24"/>
                <w:szCs w:val="24"/>
                <w:lang w:eastAsia="ru-RU"/>
              </w:rPr>
            </w:pPr>
          </w:p>
          <w:p w:rsidR="00CF449C" w:rsidRPr="00C152D1" w:rsidRDefault="00CF449C">
            <w:pPr>
              <w:spacing w:after="0" w:line="240" w:lineRule="auto"/>
              <w:rPr>
                <w:rFonts w:ascii="Times New Roman" w:eastAsia="Times New Roman" w:hAnsi="Times New Roman" w:cs="Times New Roman"/>
                <w:sz w:val="24"/>
                <w:szCs w:val="24"/>
                <w:lang w:eastAsia="ru-RU"/>
              </w:rPr>
            </w:pPr>
          </w:p>
          <w:p w:rsidR="009041FC" w:rsidRPr="00C152D1" w:rsidRDefault="009041FC">
            <w:pPr>
              <w:spacing w:after="0" w:line="240" w:lineRule="auto"/>
              <w:rPr>
                <w:rFonts w:ascii="Times New Roman" w:eastAsia="Times New Roman" w:hAnsi="Times New Roman" w:cs="Times New Roman"/>
                <w:sz w:val="24"/>
                <w:szCs w:val="24"/>
                <w:lang w:eastAsia="ru-RU"/>
              </w:rPr>
            </w:pPr>
          </w:p>
        </w:tc>
        <w:tc>
          <w:tcPr>
            <w:tcW w:w="851" w:type="dxa"/>
            <w:tcBorders>
              <w:top w:val="single" w:sz="4" w:space="0" w:color="auto"/>
              <w:left w:val="nil"/>
              <w:bottom w:val="single" w:sz="4" w:space="0" w:color="auto"/>
              <w:right w:val="single" w:sz="4" w:space="0" w:color="auto"/>
            </w:tcBorders>
            <w:noWrap/>
            <w:vAlign w:val="center"/>
            <w:hideMark/>
          </w:tcPr>
          <w:p w:rsidR="00BC4FCB" w:rsidRPr="00C152D1" w:rsidRDefault="00795506">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15839</w:t>
            </w: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tc>
        <w:tc>
          <w:tcPr>
            <w:tcW w:w="846" w:type="dxa"/>
            <w:tcBorders>
              <w:top w:val="single" w:sz="4" w:space="0" w:color="auto"/>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22867</w:t>
            </w: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tc>
        <w:tc>
          <w:tcPr>
            <w:tcW w:w="713" w:type="dxa"/>
            <w:tcBorders>
              <w:top w:val="single" w:sz="4" w:space="0" w:color="auto"/>
              <w:left w:val="nil"/>
              <w:bottom w:val="single" w:sz="4" w:space="0" w:color="auto"/>
              <w:right w:val="single" w:sz="4" w:space="0" w:color="auto"/>
            </w:tcBorders>
            <w:noWrap/>
            <w:vAlign w:val="center"/>
            <w:hideMark/>
          </w:tcPr>
          <w:p w:rsidR="00BC4FCB" w:rsidRPr="00C152D1" w:rsidRDefault="00BC4FCB">
            <w:pPr>
              <w:spacing w:after="0" w:line="240" w:lineRule="auto"/>
              <w:jc w:val="center"/>
              <w:rPr>
                <w:rFonts w:ascii="Times New Roman" w:eastAsia="Times New Roman" w:hAnsi="Times New Roman" w:cs="Times New Roman"/>
                <w:bCs/>
                <w:sz w:val="24"/>
                <w:szCs w:val="24"/>
                <w:lang w:eastAsia="ru-RU"/>
              </w:rPr>
            </w:pPr>
          </w:p>
          <w:p w:rsidR="00CD231E" w:rsidRPr="00C152D1" w:rsidRDefault="005F3EF6">
            <w:pPr>
              <w:spacing w:after="0" w:line="240" w:lineRule="auto"/>
              <w:jc w:val="center"/>
              <w:rPr>
                <w:rFonts w:ascii="Times New Roman" w:eastAsia="Times New Roman" w:hAnsi="Times New Roman" w:cs="Times New Roman"/>
                <w:bCs/>
                <w:sz w:val="24"/>
                <w:szCs w:val="24"/>
                <w:lang w:eastAsia="ru-RU"/>
              </w:rPr>
            </w:pPr>
            <w:r w:rsidRPr="00C152D1">
              <w:rPr>
                <w:rFonts w:ascii="Times New Roman" w:eastAsia="Times New Roman" w:hAnsi="Times New Roman" w:cs="Times New Roman"/>
                <w:bCs/>
                <w:sz w:val="24"/>
                <w:szCs w:val="24"/>
                <w:lang w:eastAsia="ru-RU"/>
              </w:rPr>
              <w:t>69,3</w:t>
            </w:r>
          </w:p>
          <w:p w:rsidR="002F1E93" w:rsidRPr="00C152D1" w:rsidRDefault="002F1E93">
            <w:pPr>
              <w:spacing w:after="0" w:line="240" w:lineRule="auto"/>
              <w:jc w:val="center"/>
              <w:rPr>
                <w:rFonts w:ascii="Times New Roman" w:eastAsia="Times New Roman" w:hAnsi="Times New Roman" w:cs="Times New Roman"/>
                <w:bCs/>
                <w:sz w:val="24"/>
                <w:szCs w:val="24"/>
                <w:lang w:eastAsia="ru-RU"/>
              </w:rPr>
            </w:pPr>
          </w:p>
          <w:p w:rsidR="002F1E93" w:rsidRPr="00C152D1" w:rsidRDefault="002F1E93">
            <w:pPr>
              <w:spacing w:after="0" w:line="240" w:lineRule="auto"/>
              <w:jc w:val="center"/>
              <w:rPr>
                <w:rFonts w:ascii="Times New Roman" w:eastAsia="Times New Roman" w:hAnsi="Times New Roman" w:cs="Times New Roman"/>
                <w:bCs/>
                <w:sz w:val="24"/>
                <w:szCs w:val="24"/>
                <w:lang w:eastAsia="ru-RU"/>
              </w:rPr>
            </w:pPr>
          </w:p>
          <w:p w:rsidR="00CD231E" w:rsidRPr="00C152D1" w:rsidRDefault="00CD231E">
            <w:pPr>
              <w:spacing w:after="0" w:line="240" w:lineRule="auto"/>
              <w:jc w:val="center"/>
              <w:rPr>
                <w:rFonts w:ascii="Times New Roman" w:eastAsia="Times New Roman" w:hAnsi="Times New Roman" w:cs="Times New Roman"/>
                <w:bCs/>
                <w:sz w:val="24"/>
                <w:szCs w:val="24"/>
                <w:lang w:eastAsia="ru-RU"/>
              </w:rPr>
            </w:pPr>
          </w:p>
        </w:tc>
        <w:tc>
          <w:tcPr>
            <w:tcW w:w="992" w:type="dxa"/>
            <w:tcBorders>
              <w:top w:val="single" w:sz="4" w:space="0" w:color="auto"/>
              <w:left w:val="nil"/>
              <w:bottom w:val="single" w:sz="4" w:space="0" w:color="auto"/>
              <w:right w:val="single" w:sz="4" w:space="0" w:color="auto"/>
            </w:tcBorders>
            <w:noWrap/>
            <w:vAlign w:val="center"/>
            <w:hideMark/>
          </w:tcPr>
          <w:p w:rsidR="00BC4FCB" w:rsidRPr="00C152D1" w:rsidRDefault="005F3EF6">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16230</w:t>
            </w: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23650</w:t>
            </w: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tc>
        <w:tc>
          <w:tcPr>
            <w:tcW w:w="708" w:type="dxa"/>
            <w:tcBorders>
              <w:top w:val="single" w:sz="4" w:space="0" w:color="auto"/>
              <w:left w:val="nil"/>
              <w:bottom w:val="single" w:sz="4" w:space="0" w:color="auto"/>
              <w:right w:val="single" w:sz="4" w:space="0" w:color="auto"/>
            </w:tcBorders>
            <w:noWrap/>
            <w:vAlign w:val="center"/>
            <w:hideMark/>
          </w:tcPr>
          <w:p w:rsidR="00BC4FCB" w:rsidRPr="00C152D1" w:rsidRDefault="005F3EF6">
            <w:pPr>
              <w:spacing w:after="0" w:line="240" w:lineRule="auto"/>
              <w:jc w:val="center"/>
              <w:rPr>
                <w:rFonts w:ascii="Times New Roman" w:eastAsia="Times New Roman" w:hAnsi="Times New Roman" w:cs="Times New Roman"/>
                <w:bCs/>
                <w:sz w:val="24"/>
                <w:szCs w:val="24"/>
                <w:lang w:eastAsia="ru-RU"/>
              </w:rPr>
            </w:pPr>
            <w:r w:rsidRPr="00C152D1">
              <w:rPr>
                <w:rFonts w:ascii="Times New Roman" w:eastAsia="Times New Roman" w:hAnsi="Times New Roman" w:cs="Times New Roman"/>
                <w:bCs/>
                <w:sz w:val="24"/>
                <w:szCs w:val="24"/>
                <w:lang w:eastAsia="ru-RU"/>
              </w:rPr>
              <w:t>68,6</w:t>
            </w:r>
          </w:p>
          <w:p w:rsidR="002F1E93" w:rsidRPr="00C152D1" w:rsidRDefault="002F1E93">
            <w:pPr>
              <w:spacing w:after="0" w:line="240" w:lineRule="auto"/>
              <w:jc w:val="center"/>
              <w:rPr>
                <w:rFonts w:ascii="Times New Roman" w:eastAsia="Times New Roman" w:hAnsi="Times New Roman" w:cs="Times New Roman"/>
                <w:bCs/>
                <w:sz w:val="24"/>
                <w:szCs w:val="24"/>
                <w:lang w:eastAsia="ru-RU"/>
              </w:rPr>
            </w:pPr>
          </w:p>
          <w:p w:rsidR="002F1E93" w:rsidRPr="00C152D1" w:rsidRDefault="002F1E93">
            <w:pPr>
              <w:spacing w:after="0" w:line="240" w:lineRule="auto"/>
              <w:jc w:val="center"/>
              <w:rPr>
                <w:rFonts w:ascii="Times New Roman" w:eastAsia="Times New Roman" w:hAnsi="Times New Roman" w:cs="Times New Roman"/>
                <w:bCs/>
                <w:sz w:val="24"/>
                <w:szCs w:val="24"/>
                <w:lang w:eastAsia="ru-RU"/>
              </w:rPr>
            </w:pPr>
          </w:p>
        </w:tc>
        <w:tc>
          <w:tcPr>
            <w:tcW w:w="851" w:type="dxa"/>
            <w:tcBorders>
              <w:top w:val="single" w:sz="4" w:space="0" w:color="auto"/>
              <w:left w:val="nil"/>
              <w:bottom w:val="single" w:sz="4" w:space="0" w:color="auto"/>
              <w:right w:val="single" w:sz="4" w:space="0" w:color="auto"/>
            </w:tcBorders>
            <w:noWrap/>
            <w:vAlign w:val="center"/>
            <w:hideMark/>
          </w:tcPr>
          <w:p w:rsidR="00BC4FCB" w:rsidRPr="00C152D1" w:rsidRDefault="005F3EF6">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-391</w:t>
            </w: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p w:rsidR="002F1E93" w:rsidRPr="00C152D1" w:rsidRDefault="002F1E93">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-783</w:t>
            </w: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p w:rsidR="002F1E93" w:rsidRPr="00C152D1" w:rsidRDefault="002F1E93" w:rsidP="00BC4FCB">
            <w:pPr>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auto"/>
              <w:left w:val="nil"/>
              <w:bottom w:val="single" w:sz="4" w:space="0" w:color="auto"/>
              <w:right w:val="single" w:sz="4" w:space="0" w:color="auto"/>
            </w:tcBorders>
            <w:noWrap/>
            <w:vAlign w:val="center"/>
            <w:hideMark/>
          </w:tcPr>
          <w:p w:rsidR="002F1E93" w:rsidRPr="00C152D1" w:rsidRDefault="002F1E93">
            <w:pPr>
              <w:spacing w:after="0"/>
              <w:rPr>
                <w:rFonts w:ascii="Times New Roman" w:hAnsi="Times New Roman" w:cs="Times New Roman"/>
                <w:sz w:val="24"/>
                <w:szCs w:val="24"/>
              </w:rPr>
            </w:pPr>
          </w:p>
          <w:p w:rsidR="00CF449C" w:rsidRPr="00C152D1" w:rsidRDefault="005F3EF6">
            <w:pPr>
              <w:spacing w:after="0"/>
              <w:rPr>
                <w:rFonts w:ascii="Times New Roman" w:hAnsi="Times New Roman" w:cs="Times New Roman"/>
                <w:sz w:val="24"/>
                <w:szCs w:val="24"/>
              </w:rPr>
            </w:pPr>
            <w:r w:rsidRPr="00C152D1">
              <w:rPr>
                <w:rFonts w:ascii="Times New Roman" w:hAnsi="Times New Roman" w:cs="Times New Roman"/>
                <w:sz w:val="24"/>
                <w:szCs w:val="24"/>
              </w:rPr>
              <w:t>49,9</w:t>
            </w:r>
          </w:p>
          <w:p w:rsidR="002F1E93" w:rsidRPr="00C152D1" w:rsidRDefault="002F1E93">
            <w:pPr>
              <w:spacing w:after="0"/>
              <w:rPr>
                <w:rFonts w:ascii="Times New Roman" w:hAnsi="Times New Roman" w:cs="Times New Roman"/>
                <w:sz w:val="24"/>
                <w:szCs w:val="24"/>
              </w:rPr>
            </w:pPr>
          </w:p>
          <w:p w:rsidR="002F1E93" w:rsidRPr="00C152D1" w:rsidRDefault="002F1E93">
            <w:pPr>
              <w:spacing w:after="0"/>
              <w:rPr>
                <w:rFonts w:ascii="Times New Roman" w:hAnsi="Times New Roman" w:cs="Times New Roman"/>
                <w:sz w:val="24"/>
                <w:szCs w:val="24"/>
              </w:rPr>
            </w:pPr>
          </w:p>
          <w:p w:rsidR="00CF449C" w:rsidRPr="00C152D1" w:rsidRDefault="00CF449C">
            <w:pPr>
              <w:spacing w:after="0"/>
              <w:rPr>
                <w:rFonts w:ascii="Times New Roman" w:hAnsi="Times New Roman" w:cs="Times New Roman"/>
                <w:sz w:val="24"/>
                <w:szCs w:val="24"/>
              </w:rPr>
            </w:pPr>
          </w:p>
        </w:tc>
      </w:tr>
      <w:tr w:rsidR="00BC4FCB" w:rsidRPr="00C152D1" w:rsidTr="009041FC">
        <w:trPr>
          <w:trHeight w:val="1290"/>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Наименование предприятия</w:t>
            </w:r>
          </w:p>
        </w:tc>
        <w:tc>
          <w:tcPr>
            <w:tcW w:w="2410" w:type="dxa"/>
            <w:gridSpan w:val="3"/>
            <w:tcBorders>
              <w:top w:val="single" w:sz="4" w:space="0" w:color="auto"/>
              <w:left w:val="nil"/>
              <w:bottom w:val="single" w:sz="4" w:space="0" w:color="auto"/>
              <w:right w:val="single" w:sz="4" w:space="0" w:color="auto"/>
            </w:tcBorders>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Прибыль до налогообложения (балансовая прибыль),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Среднесписочная численность, чел.</w:t>
            </w:r>
          </w:p>
        </w:tc>
        <w:tc>
          <w:tcPr>
            <w:tcW w:w="2694" w:type="dxa"/>
            <w:gridSpan w:val="3"/>
            <w:tcBorders>
              <w:top w:val="single" w:sz="4" w:space="0" w:color="auto"/>
              <w:left w:val="nil"/>
              <w:bottom w:val="single" w:sz="4" w:space="0" w:color="auto"/>
              <w:right w:val="single" w:sz="4" w:space="0" w:color="auto"/>
            </w:tcBorders>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Среднемесячная заработная плата, руб.</w:t>
            </w:r>
          </w:p>
        </w:tc>
      </w:tr>
      <w:tr w:rsidR="00BC4FCB" w:rsidRPr="00C152D1" w:rsidTr="009041FC">
        <w:trPr>
          <w:trHeight w:val="30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BC4FCB" w:rsidRPr="00C152D1" w:rsidRDefault="00BC4FC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2018</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2017</w:t>
            </w:r>
          </w:p>
        </w:tc>
        <w:tc>
          <w:tcPr>
            <w:tcW w:w="713" w:type="dxa"/>
            <w:tcBorders>
              <w:top w:val="nil"/>
              <w:left w:val="nil"/>
              <w:bottom w:val="single" w:sz="4" w:space="0" w:color="auto"/>
              <w:right w:val="single" w:sz="4" w:space="0" w:color="auto"/>
            </w:tcBorders>
            <w:noWrap/>
            <w:vAlign w:val="bottom"/>
            <w:hideMark/>
          </w:tcPr>
          <w:p w:rsidR="00BC4FCB" w:rsidRPr="00C152D1" w:rsidRDefault="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2018</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 2017</w:t>
            </w:r>
          </w:p>
        </w:tc>
        <w:tc>
          <w:tcPr>
            <w:tcW w:w="708" w:type="dxa"/>
            <w:tcBorders>
              <w:top w:val="nil"/>
              <w:left w:val="nil"/>
              <w:bottom w:val="single" w:sz="4" w:space="0" w:color="auto"/>
              <w:right w:val="single" w:sz="4" w:space="0" w:color="auto"/>
            </w:tcBorders>
            <w:noWrap/>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c>
          <w:tcPr>
            <w:tcW w:w="851"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2018</w:t>
            </w:r>
          </w:p>
        </w:tc>
        <w:tc>
          <w:tcPr>
            <w:tcW w:w="850"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2017</w:t>
            </w:r>
          </w:p>
        </w:tc>
        <w:tc>
          <w:tcPr>
            <w:tcW w:w="993" w:type="dxa"/>
            <w:tcBorders>
              <w:top w:val="nil"/>
              <w:left w:val="nil"/>
              <w:bottom w:val="single" w:sz="4" w:space="0" w:color="auto"/>
              <w:right w:val="single" w:sz="4" w:space="0" w:color="auto"/>
            </w:tcBorders>
            <w:noWrap/>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r>
      <w:tr w:rsidR="00BC4FCB" w:rsidRPr="00C152D1" w:rsidTr="009041FC">
        <w:trPr>
          <w:trHeight w:val="300"/>
        </w:trPr>
        <w:tc>
          <w:tcPr>
            <w:tcW w:w="1843" w:type="dxa"/>
            <w:tcBorders>
              <w:top w:val="nil"/>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МУП </w:t>
            </w:r>
            <w:proofErr w:type="spellStart"/>
            <w:r w:rsidRPr="00C152D1">
              <w:rPr>
                <w:rFonts w:ascii="Times New Roman" w:eastAsia="Times New Roman" w:hAnsi="Times New Roman" w:cs="Times New Roman"/>
                <w:sz w:val="24"/>
                <w:szCs w:val="24"/>
                <w:lang w:eastAsia="ru-RU"/>
              </w:rPr>
              <w:t>ГаЖКХ</w:t>
            </w:r>
            <w:proofErr w:type="spellEnd"/>
          </w:p>
        </w:tc>
        <w:tc>
          <w:tcPr>
            <w:tcW w:w="851"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-126</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-254</w:t>
            </w:r>
          </w:p>
        </w:tc>
        <w:tc>
          <w:tcPr>
            <w:tcW w:w="713"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49,6</w:t>
            </w:r>
          </w:p>
        </w:tc>
        <w:tc>
          <w:tcPr>
            <w:tcW w:w="992"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w:t>
            </w:r>
          </w:p>
        </w:tc>
        <w:tc>
          <w:tcPr>
            <w:tcW w:w="708"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100</w:t>
            </w:r>
          </w:p>
        </w:tc>
        <w:tc>
          <w:tcPr>
            <w:tcW w:w="851" w:type="dxa"/>
            <w:tcBorders>
              <w:top w:val="nil"/>
              <w:left w:val="nil"/>
              <w:bottom w:val="single" w:sz="4" w:space="0" w:color="auto"/>
              <w:right w:val="single" w:sz="4" w:space="0" w:color="auto"/>
            </w:tcBorders>
            <w:noWrap/>
            <w:vAlign w:val="bottom"/>
            <w:hideMark/>
          </w:tcPr>
          <w:p w:rsidR="00BC4FCB" w:rsidRPr="00C152D1" w:rsidRDefault="00384253" w:rsidP="00384253">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10567</w:t>
            </w:r>
          </w:p>
        </w:tc>
        <w:tc>
          <w:tcPr>
            <w:tcW w:w="850"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7640</w:t>
            </w:r>
          </w:p>
        </w:tc>
        <w:tc>
          <w:tcPr>
            <w:tcW w:w="993" w:type="dxa"/>
            <w:tcBorders>
              <w:top w:val="nil"/>
              <w:left w:val="nil"/>
              <w:bottom w:val="single" w:sz="4" w:space="0" w:color="auto"/>
              <w:right w:val="single" w:sz="4" w:space="0" w:color="auto"/>
            </w:tcBorders>
            <w:noWrap/>
            <w:vAlign w:val="bottom"/>
            <w:hideMark/>
          </w:tcPr>
          <w:p w:rsidR="00BC4FCB" w:rsidRPr="00C152D1" w:rsidRDefault="00384253">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138,3</w:t>
            </w:r>
          </w:p>
        </w:tc>
      </w:tr>
      <w:tr w:rsidR="00BC4FCB" w:rsidRPr="00C152D1" w:rsidTr="009041FC">
        <w:trPr>
          <w:trHeight w:val="456"/>
        </w:trPr>
        <w:tc>
          <w:tcPr>
            <w:tcW w:w="1843" w:type="dxa"/>
            <w:tcBorders>
              <w:top w:val="nil"/>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vAlign w:val="bottom"/>
            <w:hideMark/>
          </w:tcPr>
          <w:p w:rsidR="00BC4FCB" w:rsidRPr="00C152D1" w:rsidRDefault="00A209AC" w:rsidP="00A209AC">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3486</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3408</w:t>
            </w:r>
          </w:p>
        </w:tc>
        <w:tc>
          <w:tcPr>
            <w:tcW w:w="713" w:type="dxa"/>
            <w:tcBorders>
              <w:top w:val="nil"/>
              <w:left w:val="nil"/>
              <w:bottom w:val="single" w:sz="4" w:space="0" w:color="auto"/>
              <w:right w:val="single" w:sz="4" w:space="0" w:color="auto"/>
            </w:tcBorders>
            <w:noWrap/>
            <w:vAlign w:val="bottom"/>
            <w:hideMark/>
          </w:tcPr>
          <w:p w:rsidR="00BC4FCB" w:rsidRPr="00C152D1" w:rsidRDefault="00CD231E">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117,5</w:t>
            </w:r>
          </w:p>
        </w:tc>
        <w:tc>
          <w:tcPr>
            <w:tcW w:w="992" w:type="dxa"/>
            <w:tcBorders>
              <w:top w:val="nil"/>
              <w:left w:val="nil"/>
              <w:bottom w:val="single" w:sz="4" w:space="0" w:color="auto"/>
              <w:right w:val="single" w:sz="4" w:space="0" w:color="auto"/>
            </w:tcBorders>
            <w:noWrap/>
            <w:vAlign w:val="bottom"/>
            <w:hideMark/>
          </w:tcPr>
          <w:p w:rsidR="00BC4FCB" w:rsidRPr="00C152D1" w:rsidRDefault="00CD231E">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91</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92</w:t>
            </w:r>
          </w:p>
        </w:tc>
        <w:tc>
          <w:tcPr>
            <w:tcW w:w="708" w:type="dxa"/>
            <w:tcBorders>
              <w:top w:val="nil"/>
              <w:left w:val="nil"/>
              <w:bottom w:val="single" w:sz="4" w:space="0" w:color="auto"/>
              <w:right w:val="single" w:sz="4" w:space="0" w:color="auto"/>
            </w:tcBorders>
            <w:noWrap/>
            <w:vAlign w:val="bottom"/>
            <w:hideMark/>
          </w:tcPr>
          <w:p w:rsidR="00BC4FCB" w:rsidRPr="00C152D1" w:rsidRDefault="00CD231E">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98,9</w:t>
            </w:r>
          </w:p>
        </w:tc>
        <w:tc>
          <w:tcPr>
            <w:tcW w:w="851" w:type="dxa"/>
            <w:tcBorders>
              <w:top w:val="nil"/>
              <w:left w:val="nil"/>
              <w:bottom w:val="single" w:sz="4" w:space="0" w:color="auto"/>
              <w:right w:val="single" w:sz="4" w:space="0" w:color="auto"/>
            </w:tcBorders>
            <w:noWrap/>
            <w:vAlign w:val="bottom"/>
            <w:hideMark/>
          </w:tcPr>
          <w:p w:rsidR="00BC4FCB" w:rsidRPr="00C152D1" w:rsidRDefault="00CD231E">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22855</w:t>
            </w:r>
          </w:p>
        </w:tc>
        <w:tc>
          <w:tcPr>
            <w:tcW w:w="850"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20243</w:t>
            </w:r>
          </w:p>
        </w:tc>
        <w:tc>
          <w:tcPr>
            <w:tcW w:w="993" w:type="dxa"/>
            <w:tcBorders>
              <w:top w:val="nil"/>
              <w:left w:val="nil"/>
              <w:bottom w:val="single" w:sz="4" w:space="0" w:color="auto"/>
              <w:right w:val="single" w:sz="4" w:space="0" w:color="auto"/>
            </w:tcBorders>
            <w:noWrap/>
            <w:vAlign w:val="bottom"/>
            <w:hideMark/>
          </w:tcPr>
          <w:p w:rsidR="00BC4FCB" w:rsidRPr="00C152D1" w:rsidRDefault="00CD231E" w:rsidP="00CD231E">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111,6</w:t>
            </w:r>
          </w:p>
        </w:tc>
      </w:tr>
      <w:tr w:rsidR="00BC4FCB" w:rsidRPr="00C152D1" w:rsidTr="009041FC">
        <w:trPr>
          <w:trHeight w:val="540"/>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АО «Похвистнев</w:t>
            </w:r>
            <w:proofErr w:type="gramStart"/>
            <w:r w:rsidRPr="00C152D1">
              <w:rPr>
                <w:rFonts w:ascii="Times New Roman" w:eastAsia="Times New Roman" w:hAnsi="Times New Roman" w:cs="Times New Roman"/>
                <w:sz w:val="24"/>
                <w:szCs w:val="24"/>
                <w:lang w:eastAsia="ru-RU"/>
              </w:rPr>
              <w:t>о-</w:t>
            </w:r>
            <w:proofErr w:type="gramEnd"/>
            <w:r w:rsidRPr="00C152D1">
              <w:rPr>
                <w:rFonts w:ascii="Times New Roman" w:eastAsia="Times New Roman" w:hAnsi="Times New Roman" w:cs="Times New Roman"/>
                <w:sz w:val="24"/>
                <w:szCs w:val="24"/>
                <w:lang w:eastAsia="ru-RU"/>
              </w:rPr>
              <w:t xml:space="preserve"> </w:t>
            </w:r>
            <w:proofErr w:type="spellStart"/>
            <w:r w:rsidRPr="00C152D1">
              <w:rPr>
                <w:rFonts w:ascii="Times New Roman" w:eastAsia="Times New Roman" w:hAnsi="Times New Roman" w:cs="Times New Roman"/>
                <w:sz w:val="24"/>
                <w:szCs w:val="24"/>
                <w:lang w:eastAsia="ru-RU"/>
              </w:rPr>
              <w:lastRenderedPageBreak/>
              <w:t>энерго</w:t>
            </w:r>
            <w:proofErr w:type="spellEnd"/>
            <w:r w:rsidRPr="00C152D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vAlign w:val="bottom"/>
            <w:hideMark/>
          </w:tcPr>
          <w:p w:rsidR="00BC4FCB" w:rsidRPr="00C152D1" w:rsidRDefault="007658FA" w:rsidP="005C0AA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lastRenderedPageBreak/>
              <w:t>8851</w:t>
            </w:r>
          </w:p>
        </w:tc>
        <w:tc>
          <w:tcPr>
            <w:tcW w:w="846" w:type="dxa"/>
            <w:tcBorders>
              <w:top w:val="single" w:sz="4" w:space="0" w:color="auto"/>
              <w:left w:val="nil"/>
              <w:bottom w:val="single" w:sz="4" w:space="0" w:color="auto"/>
              <w:right w:val="single" w:sz="4" w:space="0" w:color="auto"/>
            </w:tcBorders>
            <w:noWrap/>
            <w:vAlign w:val="bottom"/>
            <w:hideMark/>
          </w:tcPr>
          <w:p w:rsidR="00BC4FCB" w:rsidRPr="00C152D1" w:rsidRDefault="00BC4FCB" w:rsidP="00FA5206">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56</w:t>
            </w:r>
            <w:r w:rsidR="00FA5206" w:rsidRPr="00C152D1">
              <w:rPr>
                <w:rFonts w:ascii="Times New Roman" w:eastAsia="Times New Roman" w:hAnsi="Times New Roman" w:cs="Times New Roman"/>
                <w:sz w:val="20"/>
                <w:szCs w:val="20"/>
                <w:lang w:eastAsia="ru-RU"/>
              </w:rPr>
              <w:t>73</w:t>
            </w:r>
          </w:p>
        </w:tc>
        <w:tc>
          <w:tcPr>
            <w:tcW w:w="713" w:type="dxa"/>
            <w:tcBorders>
              <w:top w:val="single" w:sz="4" w:space="0" w:color="auto"/>
              <w:left w:val="nil"/>
              <w:bottom w:val="single" w:sz="4" w:space="0" w:color="auto"/>
              <w:right w:val="single" w:sz="4" w:space="0" w:color="auto"/>
            </w:tcBorders>
            <w:noWrap/>
            <w:vAlign w:val="bottom"/>
            <w:hideMark/>
          </w:tcPr>
          <w:p w:rsidR="00BC4FCB" w:rsidRPr="00C152D1" w:rsidRDefault="005C0AA2" w:rsidP="007658FA">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w:t>
            </w:r>
            <w:r w:rsidR="007658FA" w:rsidRPr="00C152D1">
              <w:rPr>
                <w:rFonts w:ascii="Times New Roman" w:eastAsia="Times New Roman" w:hAnsi="Times New Roman" w:cs="Times New Roman"/>
                <w:bCs/>
                <w:sz w:val="20"/>
                <w:szCs w:val="20"/>
                <w:lang w:eastAsia="ru-RU"/>
              </w:rPr>
              <w:t>56,0</w:t>
            </w:r>
          </w:p>
        </w:tc>
        <w:tc>
          <w:tcPr>
            <w:tcW w:w="992"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181</w:t>
            </w: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185</w:t>
            </w:r>
          </w:p>
        </w:tc>
        <w:tc>
          <w:tcPr>
            <w:tcW w:w="708"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97,8</w:t>
            </w:r>
          </w:p>
        </w:tc>
        <w:tc>
          <w:tcPr>
            <w:tcW w:w="851"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23158</w:t>
            </w:r>
          </w:p>
        </w:tc>
        <w:tc>
          <w:tcPr>
            <w:tcW w:w="850"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21851</w:t>
            </w: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106,0</w:t>
            </w:r>
          </w:p>
        </w:tc>
      </w:tr>
      <w:tr w:rsidR="00BC4FCB" w:rsidRPr="00C152D1" w:rsidTr="009041FC">
        <w:trPr>
          <w:trHeight w:val="307"/>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lastRenderedPageBreak/>
              <w:t>ОАО ИИЦ</w:t>
            </w:r>
          </w:p>
        </w:tc>
        <w:tc>
          <w:tcPr>
            <w:tcW w:w="851" w:type="dxa"/>
            <w:tcBorders>
              <w:top w:val="single" w:sz="4" w:space="0" w:color="auto"/>
              <w:left w:val="nil"/>
              <w:bottom w:val="single" w:sz="4" w:space="0" w:color="auto"/>
              <w:right w:val="single" w:sz="4" w:space="0" w:color="auto"/>
            </w:tcBorders>
            <w:noWrap/>
            <w:vAlign w:val="bottom"/>
            <w:hideMark/>
          </w:tcPr>
          <w:p w:rsidR="00BC4FCB" w:rsidRPr="00C152D1" w:rsidRDefault="005F3EF6">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-2267</w:t>
            </w:r>
          </w:p>
        </w:tc>
        <w:tc>
          <w:tcPr>
            <w:tcW w:w="846"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-1026</w:t>
            </w:r>
          </w:p>
        </w:tc>
        <w:tc>
          <w:tcPr>
            <w:tcW w:w="713" w:type="dxa"/>
            <w:tcBorders>
              <w:top w:val="single" w:sz="4" w:space="0" w:color="auto"/>
              <w:left w:val="nil"/>
              <w:bottom w:val="single" w:sz="4" w:space="0" w:color="auto"/>
              <w:right w:val="single" w:sz="4" w:space="0" w:color="auto"/>
            </w:tcBorders>
            <w:noWrap/>
            <w:vAlign w:val="bottom"/>
            <w:hideMark/>
          </w:tcPr>
          <w:p w:rsidR="00BC4FCB" w:rsidRPr="00C152D1" w:rsidRDefault="005F3EF6" w:rsidP="005F3EF6">
            <w:pPr>
              <w:spacing w:after="0"/>
              <w:rPr>
                <w:rFonts w:ascii="Times New Roman" w:hAnsi="Times New Roman" w:cs="Times New Roman"/>
                <w:sz w:val="20"/>
                <w:szCs w:val="20"/>
              </w:rPr>
            </w:pPr>
            <w:r w:rsidRPr="00C152D1">
              <w:rPr>
                <w:rFonts w:ascii="Times New Roman" w:hAnsi="Times New Roman" w:cs="Times New Roman"/>
                <w:sz w:val="20"/>
                <w:szCs w:val="20"/>
              </w:rPr>
              <w:t>221,0</w:t>
            </w:r>
          </w:p>
        </w:tc>
        <w:tc>
          <w:tcPr>
            <w:tcW w:w="992" w:type="dxa"/>
            <w:tcBorders>
              <w:top w:val="single" w:sz="4" w:space="0" w:color="auto"/>
              <w:left w:val="nil"/>
              <w:bottom w:val="single" w:sz="4" w:space="0" w:color="auto"/>
              <w:right w:val="single" w:sz="4" w:space="0" w:color="auto"/>
            </w:tcBorders>
            <w:noWrap/>
            <w:vAlign w:val="bottom"/>
            <w:hideMark/>
          </w:tcPr>
          <w:p w:rsidR="00BC4FCB" w:rsidRPr="00C152D1" w:rsidRDefault="005F3EF6">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36</w:t>
            </w: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41</w:t>
            </w:r>
          </w:p>
        </w:tc>
        <w:tc>
          <w:tcPr>
            <w:tcW w:w="708" w:type="dxa"/>
            <w:tcBorders>
              <w:top w:val="single" w:sz="4" w:space="0" w:color="auto"/>
              <w:left w:val="nil"/>
              <w:bottom w:val="single" w:sz="4" w:space="0" w:color="auto"/>
              <w:right w:val="single" w:sz="4" w:space="0" w:color="auto"/>
            </w:tcBorders>
            <w:noWrap/>
            <w:vAlign w:val="bottom"/>
            <w:hideMark/>
          </w:tcPr>
          <w:p w:rsidR="00BC4FCB" w:rsidRPr="00C152D1" w:rsidRDefault="005F3EF6">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87,8</w:t>
            </w:r>
          </w:p>
        </w:tc>
        <w:tc>
          <w:tcPr>
            <w:tcW w:w="851" w:type="dxa"/>
            <w:tcBorders>
              <w:top w:val="single" w:sz="4" w:space="0" w:color="auto"/>
              <w:left w:val="nil"/>
              <w:bottom w:val="single" w:sz="4" w:space="0" w:color="auto"/>
              <w:right w:val="single" w:sz="4" w:space="0" w:color="auto"/>
            </w:tcBorders>
            <w:noWrap/>
            <w:vAlign w:val="bottom"/>
            <w:hideMark/>
          </w:tcPr>
          <w:p w:rsidR="00BC4FCB" w:rsidRPr="00C152D1" w:rsidRDefault="005F3EF6">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16551</w:t>
            </w:r>
          </w:p>
        </w:tc>
        <w:tc>
          <w:tcPr>
            <w:tcW w:w="850" w:type="dxa"/>
            <w:tcBorders>
              <w:top w:val="single" w:sz="4" w:space="0" w:color="auto"/>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hAnsi="Times New Roman" w:cs="Times New Roman"/>
                <w:sz w:val="20"/>
                <w:szCs w:val="20"/>
              </w:rPr>
            </w:pPr>
            <w:r w:rsidRPr="00C152D1">
              <w:rPr>
                <w:rFonts w:ascii="Times New Roman" w:hAnsi="Times New Roman" w:cs="Times New Roman"/>
                <w:sz w:val="20"/>
                <w:szCs w:val="20"/>
              </w:rPr>
              <w:t>17904</w:t>
            </w:r>
          </w:p>
        </w:tc>
        <w:tc>
          <w:tcPr>
            <w:tcW w:w="993" w:type="dxa"/>
            <w:tcBorders>
              <w:top w:val="single" w:sz="4" w:space="0" w:color="auto"/>
              <w:left w:val="nil"/>
              <w:bottom w:val="single" w:sz="4" w:space="0" w:color="auto"/>
              <w:right w:val="single" w:sz="4" w:space="0" w:color="auto"/>
            </w:tcBorders>
            <w:noWrap/>
            <w:vAlign w:val="bottom"/>
            <w:hideMark/>
          </w:tcPr>
          <w:p w:rsidR="00BC4FCB" w:rsidRPr="00C152D1" w:rsidRDefault="005F3EF6" w:rsidP="005F3EF6">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92,4</w:t>
            </w:r>
          </w:p>
        </w:tc>
      </w:tr>
      <w:tr w:rsidR="00BC4FCB" w:rsidRPr="00C152D1" w:rsidTr="009041FC">
        <w:trPr>
          <w:trHeight w:val="970"/>
        </w:trPr>
        <w:tc>
          <w:tcPr>
            <w:tcW w:w="1843" w:type="dxa"/>
            <w:vMerge w:val="restart"/>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Наименование предприятия</w:t>
            </w:r>
          </w:p>
        </w:tc>
        <w:tc>
          <w:tcPr>
            <w:tcW w:w="2410" w:type="dxa"/>
            <w:gridSpan w:val="3"/>
            <w:tcBorders>
              <w:top w:val="single" w:sz="4" w:space="0" w:color="auto"/>
              <w:left w:val="nil"/>
              <w:bottom w:val="single" w:sz="4" w:space="0" w:color="auto"/>
              <w:right w:val="single" w:sz="4" w:space="0" w:color="auto"/>
            </w:tcBorders>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Дебиторская задолженность,                   тыс. руб.</w:t>
            </w:r>
          </w:p>
        </w:tc>
        <w:tc>
          <w:tcPr>
            <w:tcW w:w="2693" w:type="dxa"/>
            <w:gridSpan w:val="3"/>
            <w:tcBorders>
              <w:top w:val="single" w:sz="4" w:space="0" w:color="auto"/>
              <w:left w:val="nil"/>
              <w:bottom w:val="single" w:sz="4" w:space="0" w:color="auto"/>
              <w:right w:val="single" w:sz="4" w:space="0" w:color="auto"/>
            </w:tcBorders>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Кредиторская задолженность, </w:t>
            </w:r>
          </w:p>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 тыс. руб.</w:t>
            </w:r>
          </w:p>
        </w:tc>
        <w:tc>
          <w:tcPr>
            <w:tcW w:w="2694" w:type="dxa"/>
            <w:gridSpan w:val="3"/>
            <w:tcBorders>
              <w:top w:val="single" w:sz="4" w:space="0" w:color="auto"/>
              <w:left w:val="nil"/>
              <w:bottom w:val="nil"/>
              <w:right w:val="nil"/>
            </w:tcBorders>
            <w:vAlign w:val="bottom"/>
            <w:hideMark/>
          </w:tcPr>
          <w:p w:rsidR="00BC4FCB" w:rsidRPr="00C152D1" w:rsidRDefault="00BC4FCB">
            <w:pPr>
              <w:spacing w:after="0"/>
              <w:rPr>
                <w:rFonts w:cs="Times New Roman"/>
              </w:rPr>
            </w:pPr>
          </w:p>
        </w:tc>
      </w:tr>
      <w:tr w:rsidR="00BC4FCB" w:rsidRPr="00C152D1" w:rsidTr="009041FC">
        <w:trPr>
          <w:gridAfter w:val="3"/>
          <w:wAfter w:w="2694" w:type="dxa"/>
          <w:trHeight w:val="676"/>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BC4FCB" w:rsidRPr="00C152D1" w:rsidRDefault="00BC4FCB">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2018</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2017</w:t>
            </w:r>
          </w:p>
        </w:tc>
        <w:tc>
          <w:tcPr>
            <w:tcW w:w="713" w:type="dxa"/>
            <w:tcBorders>
              <w:top w:val="nil"/>
              <w:left w:val="nil"/>
              <w:bottom w:val="single" w:sz="4" w:space="0" w:color="auto"/>
              <w:right w:val="single" w:sz="4" w:space="0" w:color="auto"/>
            </w:tcBorders>
            <w:noWrap/>
            <w:vAlign w:val="bottom"/>
            <w:hideMark/>
          </w:tcPr>
          <w:p w:rsidR="00BC4FCB" w:rsidRPr="00C152D1" w:rsidRDefault="00BC4FCB">
            <w:pPr>
              <w:spacing w:after="0" w:line="240" w:lineRule="auto"/>
              <w:jc w:val="right"/>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2018</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2017</w:t>
            </w:r>
          </w:p>
        </w:tc>
        <w:tc>
          <w:tcPr>
            <w:tcW w:w="708" w:type="dxa"/>
            <w:tcBorders>
              <w:top w:val="nil"/>
              <w:left w:val="nil"/>
              <w:bottom w:val="single" w:sz="4" w:space="0" w:color="auto"/>
              <w:right w:val="single" w:sz="4" w:space="0" w:color="auto"/>
            </w:tcBorders>
            <w:noWrap/>
            <w:vAlign w:val="bottom"/>
            <w:hideMark/>
          </w:tcPr>
          <w:p w:rsidR="00BC4FCB" w:rsidRPr="00C152D1" w:rsidRDefault="00BC4FCB">
            <w:pPr>
              <w:spacing w:after="0" w:line="240" w:lineRule="auto"/>
              <w:jc w:val="center"/>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w:t>
            </w:r>
          </w:p>
        </w:tc>
      </w:tr>
      <w:tr w:rsidR="00BC4FCB" w:rsidRPr="00C152D1" w:rsidTr="009041FC">
        <w:trPr>
          <w:gridAfter w:val="3"/>
          <w:wAfter w:w="2694" w:type="dxa"/>
          <w:trHeight w:val="724"/>
        </w:trPr>
        <w:tc>
          <w:tcPr>
            <w:tcW w:w="1843" w:type="dxa"/>
            <w:tcBorders>
              <w:top w:val="nil"/>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МУП  </w:t>
            </w:r>
            <w:proofErr w:type="spellStart"/>
            <w:r w:rsidRPr="00C152D1">
              <w:rPr>
                <w:rFonts w:ascii="Times New Roman" w:eastAsia="Times New Roman" w:hAnsi="Times New Roman" w:cs="Times New Roman"/>
                <w:sz w:val="24"/>
                <w:szCs w:val="24"/>
                <w:lang w:eastAsia="ru-RU"/>
              </w:rPr>
              <w:t>ГаЖКХ</w:t>
            </w:r>
            <w:proofErr w:type="spellEnd"/>
          </w:p>
        </w:tc>
        <w:tc>
          <w:tcPr>
            <w:tcW w:w="851"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1573</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1267</w:t>
            </w:r>
          </w:p>
        </w:tc>
        <w:tc>
          <w:tcPr>
            <w:tcW w:w="713"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124,2</w:t>
            </w:r>
          </w:p>
        </w:tc>
        <w:tc>
          <w:tcPr>
            <w:tcW w:w="992"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2251</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1874</w:t>
            </w:r>
          </w:p>
        </w:tc>
        <w:tc>
          <w:tcPr>
            <w:tcW w:w="708" w:type="dxa"/>
            <w:tcBorders>
              <w:top w:val="nil"/>
              <w:left w:val="nil"/>
              <w:bottom w:val="single" w:sz="4" w:space="0" w:color="auto"/>
              <w:right w:val="single" w:sz="4" w:space="0" w:color="auto"/>
            </w:tcBorders>
            <w:noWrap/>
            <w:vAlign w:val="bottom"/>
            <w:hideMark/>
          </w:tcPr>
          <w:p w:rsidR="00BC4FCB" w:rsidRPr="00C152D1" w:rsidRDefault="002E2EBD">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120,1</w:t>
            </w:r>
          </w:p>
        </w:tc>
      </w:tr>
      <w:tr w:rsidR="00BC4FCB" w:rsidRPr="00C152D1" w:rsidTr="009041FC">
        <w:trPr>
          <w:gridAfter w:val="3"/>
          <w:wAfter w:w="2694" w:type="dxa"/>
          <w:trHeight w:val="456"/>
        </w:trPr>
        <w:tc>
          <w:tcPr>
            <w:tcW w:w="1843" w:type="dxa"/>
            <w:tcBorders>
              <w:top w:val="nil"/>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МУП ВКХ</w:t>
            </w:r>
          </w:p>
        </w:tc>
        <w:tc>
          <w:tcPr>
            <w:tcW w:w="851" w:type="dxa"/>
            <w:tcBorders>
              <w:top w:val="nil"/>
              <w:left w:val="nil"/>
              <w:bottom w:val="single" w:sz="4" w:space="0" w:color="auto"/>
              <w:right w:val="single" w:sz="4" w:space="0" w:color="auto"/>
            </w:tcBorders>
            <w:noWrap/>
            <w:vAlign w:val="bottom"/>
            <w:hideMark/>
          </w:tcPr>
          <w:p w:rsidR="00BC4FCB" w:rsidRPr="00C152D1" w:rsidRDefault="00A209AC" w:rsidP="00A209AC">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6173</w:t>
            </w:r>
          </w:p>
        </w:tc>
        <w:tc>
          <w:tcPr>
            <w:tcW w:w="846" w:type="dxa"/>
            <w:tcBorders>
              <w:top w:val="nil"/>
              <w:left w:val="nil"/>
              <w:bottom w:val="single" w:sz="4" w:space="0" w:color="auto"/>
              <w:right w:val="single" w:sz="4" w:space="0" w:color="auto"/>
            </w:tcBorders>
            <w:noWrap/>
            <w:vAlign w:val="bottom"/>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4912</w:t>
            </w:r>
          </w:p>
        </w:tc>
        <w:tc>
          <w:tcPr>
            <w:tcW w:w="713" w:type="dxa"/>
            <w:tcBorders>
              <w:top w:val="nil"/>
              <w:left w:val="nil"/>
              <w:bottom w:val="single" w:sz="4" w:space="0" w:color="auto"/>
              <w:right w:val="single" w:sz="4" w:space="0" w:color="auto"/>
            </w:tcBorders>
            <w:noWrap/>
            <w:vAlign w:val="bottom"/>
            <w:hideMark/>
          </w:tcPr>
          <w:p w:rsidR="00BC4FCB" w:rsidRPr="00C152D1" w:rsidRDefault="00A209AC" w:rsidP="00A209AC">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125,7</w:t>
            </w:r>
          </w:p>
        </w:tc>
        <w:tc>
          <w:tcPr>
            <w:tcW w:w="992" w:type="dxa"/>
            <w:tcBorders>
              <w:top w:val="nil"/>
              <w:left w:val="nil"/>
              <w:bottom w:val="single" w:sz="4" w:space="0" w:color="auto"/>
              <w:right w:val="single" w:sz="4" w:space="0" w:color="auto"/>
            </w:tcBorders>
            <w:noWrap/>
            <w:vAlign w:val="bottom"/>
            <w:hideMark/>
          </w:tcPr>
          <w:p w:rsidR="00BC4FCB" w:rsidRPr="00C152D1" w:rsidRDefault="00A209AC" w:rsidP="00A209AC">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5304</w:t>
            </w:r>
          </w:p>
        </w:tc>
        <w:tc>
          <w:tcPr>
            <w:tcW w:w="993" w:type="dxa"/>
            <w:tcBorders>
              <w:top w:val="nil"/>
              <w:left w:val="nil"/>
              <w:bottom w:val="single" w:sz="4" w:space="0" w:color="auto"/>
              <w:right w:val="single" w:sz="4" w:space="0" w:color="auto"/>
            </w:tcBorders>
            <w:noWrap/>
            <w:vAlign w:val="bottom"/>
            <w:hideMark/>
          </w:tcPr>
          <w:p w:rsidR="00BC4FCB" w:rsidRPr="00C152D1" w:rsidRDefault="00BC4FCB" w:rsidP="00A209AC">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47</w:t>
            </w:r>
            <w:r w:rsidR="00A209AC" w:rsidRPr="00C152D1">
              <w:rPr>
                <w:rFonts w:ascii="Times New Roman" w:eastAsia="Times New Roman" w:hAnsi="Times New Roman" w:cs="Times New Roman"/>
                <w:sz w:val="20"/>
                <w:szCs w:val="20"/>
                <w:lang w:eastAsia="ru-RU"/>
              </w:rPr>
              <w:t>36</w:t>
            </w:r>
          </w:p>
        </w:tc>
        <w:tc>
          <w:tcPr>
            <w:tcW w:w="708" w:type="dxa"/>
            <w:tcBorders>
              <w:top w:val="nil"/>
              <w:left w:val="nil"/>
              <w:bottom w:val="single" w:sz="4" w:space="0" w:color="auto"/>
              <w:right w:val="single" w:sz="4" w:space="0" w:color="auto"/>
            </w:tcBorders>
            <w:noWrap/>
            <w:vAlign w:val="bottom"/>
            <w:hideMark/>
          </w:tcPr>
          <w:p w:rsidR="00BC4FCB" w:rsidRPr="00C152D1" w:rsidRDefault="00A209AC" w:rsidP="00A209AC">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112,0</w:t>
            </w:r>
          </w:p>
        </w:tc>
      </w:tr>
      <w:tr w:rsidR="00BC4FCB" w:rsidRPr="00C152D1" w:rsidTr="009041FC">
        <w:trPr>
          <w:gridAfter w:val="3"/>
          <w:wAfter w:w="2694" w:type="dxa"/>
          <w:trHeight w:val="540"/>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 xml:space="preserve">АО «Похвистнево - </w:t>
            </w:r>
            <w:proofErr w:type="spellStart"/>
            <w:r w:rsidRPr="00C152D1">
              <w:rPr>
                <w:rFonts w:ascii="Times New Roman" w:eastAsia="Times New Roman" w:hAnsi="Times New Roman" w:cs="Times New Roman"/>
                <w:sz w:val="24"/>
                <w:szCs w:val="24"/>
                <w:lang w:eastAsia="ru-RU"/>
              </w:rPr>
              <w:t>энерго</w:t>
            </w:r>
            <w:proofErr w:type="spellEnd"/>
            <w:r w:rsidRPr="00C152D1">
              <w:rPr>
                <w:rFonts w:ascii="Times New Roman" w:eastAsia="Times New Roman" w:hAnsi="Times New Roman" w:cs="Times New Roman"/>
                <w:sz w:val="24"/>
                <w:szCs w:val="24"/>
                <w:lang w:eastAsia="ru-RU"/>
              </w:rPr>
              <w:t>»</w:t>
            </w:r>
          </w:p>
        </w:tc>
        <w:tc>
          <w:tcPr>
            <w:tcW w:w="851" w:type="dxa"/>
            <w:tcBorders>
              <w:top w:val="single" w:sz="4" w:space="0" w:color="auto"/>
              <w:left w:val="nil"/>
              <w:bottom w:val="single" w:sz="4" w:space="0" w:color="auto"/>
              <w:right w:val="single" w:sz="4" w:space="0" w:color="auto"/>
            </w:tcBorders>
            <w:noWrap/>
            <w:vAlign w:val="bottom"/>
          </w:tcPr>
          <w:p w:rsidR="00BC4FCB" w:rsidRPr="00C152D1" w:rsidRDefault="005C0AA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7</w:t>
            </w:r>
            <w:r w:rsidR="00FA5206" w:rsidRPr="00C152D1">
              <w:rPr>
                <w:rFonts w:ascii="Times New Roman" w:eastAsia="Times New Roman" w:hAnsi="Times New Roman" w:cs="Times New Roman"/>
                <w:sz w:val="20"/>
                <w:szCs w:val="20"/>
                <w:lang w:eastAsia="ru-RU"/>
              </w:rPr>
              <w:t>9</w:t>
            </w:r>
            <w:r w:rsidR="004D2530" w:rsidRPr="00C152D1">
              <w:rPr>
                <w:rFonts w:ascii="Times New Roman" w:eastAsia="Times New Roman" w:hAnsi="Times New Roman" w:cs="Times New Roman"/>
                <w:sz w:val="20"/>
                <w:szCs w:val="20"/>
                <w:lang w:eastAsia="ru-RU"/>
              </w:rPr>
              <w:t>598</w:t>
            </w:r>
          </w:p>
          <w:p w:rsidR="005C0AA2" w:rsidRPr="00C152D1" w:rsidRDefault="005C0AA2">
            <w:pPr>
              <w:spacing w:after="0" w:line="240" w:lineRule="auto"/>
              <w:jc w:val="center"/>
              <w:rPr>
                <w:rFonts w:ascii="Times New Roman" w:eastAsia="Times New Roman" w:hAnsi="Times New Roman" w:cs="Times New Roman"/>
                <w:sz w:val="20"/>
                <w:szCs w:val="20"/>
                <w:lang w:eastAsia="ru-RU"/>
              </w:rPr>
            </w:pPr>
          </w:p>
        </w:tc>
        <w:tc>
          <w:tcPr>
            <w:tcW w:w="846" w:type="dxa"/>
            <w:tcBorders>
              <w:top w:val="single" w:sz="4" w:space="0" w:color="auto"/>
              <w:left w:val="nil"/>
              <w:bottom w:val="single" w:sz="4" w:space="0" w:color="auto"/>
              <w:right w:val="single" w:sz="4" w:space="0" w:color="auto"/>
            </w:tcBorders>
            <w:noWrap/>
            <w:vAlign w:val="bottom"/>
          </w:tcPr>
          <w:p w:rsidR="00BC4FCB" w:rsidRPr="00C152D1" w:rsidRDefault="00BC4FCB" w:rsidP="00FA5206">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52</w:t>
            </w:r>
            <w:r w:rsidR="00FA5206" w:rsidRPr="00C152D1">
              <w:rPr>
                <w:rFonts w:ascii="Times New Roman" w:eastAsia="Times New Roman" w:hAnsi="Times New Roman" w:cs="Times New Roman"/>
                <w:sz w:val="20"/>
                <w:szCs w:val="20"/>
                <w:lang w:eastAsia="ru-RU"/>
              </w:rPr>
              <w:t>267</w:t>
            </w:r>
          </w:p>
          <w:p w:rsidR="00FA5206" w:rsidRPr="00C152D1" w:rsidRDefault="00FA5206" w:rsidP="00FA5206">
            <w:pPr>
              <w:spacing w:after="0" w:line="240" w:lineRule="auto"/>
              <w:jc w:val="center"/>
              <w:rPr>
                <w:rFonts w:ascii="Times New Roman" w:eastAsia="Times New Roman" w:hAnsi="Times New Roman" w:cs="Times New Roman"/>
                <w:sz w:val="20"/>
                <w:szCs w:val="20"/>
                <w:lang w:eastAsia="ru-RU"/>
              </w:rPr>
            </w:pPr>
          </w:p>
        </w:tc>
        <w:tc>
          <w:tcPr>
            <w:tcW w:w="713" w:type="dxa"/>
            <w:tcBorders>
              <w:top w:val="single" w:sz="4" w:space="0" w:color="auto"/>
              <w:left w:val="nil"/>
              <w:bottom w:val="single" w:sz="4" w:space="0" w:color="auto"/>
              <w:right w:val="single" w:sz="4" w:space="0" w:color="auto"/>
            </w:tcBorders>
            <w:noWrap/>
            <w:vAlign w:val="bottom"/>
            <w:hideMark/>
          </w:tcPr>
          <w:p w:rsidR="005C0AA2" w:rsidRPr="00C152D1" w:rsidRDefault="005C0AA2" w:rsidP="00FA5206">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1</w:t>
            </w:r>
            <w:r w:rsidR="00FA5206" w:rsidRPr="00C152D1">
              <w:rPr>
                <w:rFonts w:ascii="Times New Roman" w:eastAsia="Times New Roman" w:hAnsi="Times New Roman" w:cs="Times New Roman"/>
                <w:bCs/>
                <w:sz w:val="20"/>
                <w:szCs w:val="20"/>
                <w:lang w:eastAsia="ru-RU"/>
              </w:rPr>
              <w:t>52,3</w:t>
            </w:r>
          </w:p>
          <w:p w:rsidR="00FA5206" w:rsidRPr="00C152D1" w:rsidRDefault="00FA5206" w:rsidP="00FA5206">
            <w:pPr>
              <w:spacing w:after="0" w:line="240" w:lineRule="auto"/>
              <w:jc w:val="center"/>
              <w:rPr>
                <w:rFonts w:ascii="Times New Roman" w:eastAsia="Times New Roman" w:hAnsi="Times New Roman" w:cs="Times New Roman"/>
                <w:bCs/>
                <w:sz w:val="20"/>
                <w:szCs w:val="20"/>
                <w:lang w:eastAsia="ru-RU"/>
              </w:rPr>
            </w:pPr>
          </w:p>
        </w:tc>
        <w:tc>
          <w:tcPr>
            <w:tcW w:w="992" w:type="dxa"/>
            <w:tcBorders>
              <w:top w:val="single" w:sz="4" w:space="0" w:color="auto"/>
              <w:left w:val="nil"/>
              <w:bottom w:val="single" w:sz="4" w:space="0" w:color="auto"/>
              <w:right w:val="single" w:sz="4" w:space="0" w:color="auto"/>
            </w:tcBorders>
            <w:noWrap/>
            <w:vAlign w:val="bottom"/>
            <w:hideMark/>
          </w:tcPr>
          <w:p w:rsidR="00BC4FCB" w:rsidRPr="00C152D1" w:rsidRDefault="005C0AA2">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w:t>
            </w:r>
            <w:r w:rsidR="004D2530" w:rsidRPr="00C152D1">
              <w:rPr>
                <w:rFonts w:ascii="Times New Roman" w:eastAsia="Times New Roman" w:hAnsi="Times New Roman" w:cs="Times New Roman"/>
                <w:sz w:val="20"/>
                <w:szCs w:val="20"/>
                <w:lang w:eastAsia="ru-RU"/>
              </w:rPr>
              <w:t>5237</w:t>
            </w:r>
          </w:p>
          <w:p w:rsidR="005C0AA2" w:rsidRPr="00C152D1" w:rsidRDefault="005C0AA2">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noWrap/>
            <w:vAlign w:val="bottom"/>
          </w:tcPr>
          <w:p w:rsidR="00BC4FCB" w:rsidRPr="00C152D1" w:rsidRDefault="00FA5206"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18377</w:t>
            </w:r>
          </w:p>
          <w:p w:rsidR="005C0AA2" w:rsidRPr="00C152D1" w:rsidRDefault="005C0AA2" w:rsidP="00BC4FCB">
            <w:pPr>
              <w:spacing w:after="0" w:line="240" w:lineRule="auto"/>
              <w:jc w:val="center"/>
              <w:rPr>
                <w:rFonts w:ascii="Times New Roman" w:eastAsia="Times New Roman" w:hAnsi="Times New Roman" w:cs="Times New Roman"/>
                <w:sz w:val="20"/>
                <w:szCs w:val="20"/>
                <w:lang w:eastAsia="ru-RU"/>
              </w:rPr>
            </w:pPr>
          </w:p>
        </w:tc>
        <w:tc>
          <w:tcPr>
            <w:tcW w:w="708" w:type="dxa"/>
            <w:tcBorders>
              <w:top w:val="single" w:sz="4" w:space="0" w:color="auto"/>
              <w:left w:val="nil"/>
              <w:bottom w:val="single" w:sz="4" w:space="0" w:color="auto"/>
              <w:right w:val="single" w:sz="4" w:space="0" w:color="auto"/>
            </w:tcBorders>
            <w:noWrap/>
            <w:vAlign w:val="bottom"/>
            <w:hideMark/>
          </w:tcPr>
          <w:p w:rsidR="005C0AA2" w:rsidRPr="00C152D1" w:rsidRDefault="00B80D10" w:rsidP="00B80D10">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19</w:t>
            </w:r>
            <w:r w:rsidR="004D2530" w:rsidRPr="00C152D1">
              <w:rPr>
                <w:rFonts w:ascii="Times New Roman" w:hAnsi="Times New Roman" w:cs="Times New Roman"/>
                <w:bCs/>
                <w:sz w:val="20"/>
                <w:szCs w:val="20"/>
              </w:rPr>
              <w:t>1,7</w:t>
            </w:r>
          </w:p>
          <w:p w:rsidR="00B80D10" w:rsidRPr="00C152D1" w:rsidRDefault="00B80D10" w:rsidP="00B80D10">
            <w:pPr>
              <w:spacing w:after="0" w:line="240" w:lineRule="auto"/>
              <w:jc w:val="center"/>
              <w:rPr>
                <w:rFonts w:ascii="Times New Roman" w:hAnsi="Times New Roman" w:cs="Times New Roman"/>
                <w:bCs/>
                <w:sz w:val="20"/>
                <w:szCs w:val="20"/>
              </w:rPr>
            </w:pPr>
          </w:p>
        </w:tc>
      </w:tr>
      <w:tr w:rsidR="00BC4FCB" w:rsidRPr="00C152D1" w:rsidTr="009041FC">
        <w:trPr>
          <w:gridAfter w:val="3"/>
          <w:wAfter w:w="2694" w:type="dxa"/>
          <w:trHeight w:val="435"/>
        </w:trPr>
        <w:tc>
          <w:tcPr>
            <w:tcW w:w="1843" w:type="dxa"/>
            <w:tcBorders>
              <w:top w:val="single" w:sz="4" w:space="0" w:color="auto"/>
              <w:left w:val="single" w:sz="4" w:space="0" w:color="auto"/>
              <w:bottom w:val="single" w:sz="4" w:space="0" w:color="auto"/>
              <w:right w:val="single" w:sz="4" w:space="0" w:color="auto"/>
            </w:tcBorders>
            <w:vAlign w:val="bottom"/>
            <w:hideMark/>
          </w:tcPr>
          <w:p w:rsidR="00BC4FCB" w:rsidRPr="00C152D1" w:rsidRDefault="00BC4FCB">
            <w:pPr>
              <w:spacing w:after="0" w:line="240" w:lineRule="auto"/>
              <w:rPr>
                <w:rFonts w:ascii="Times New Roman" w:eastAsia="Times New Roman" w:hAnsi="Times New Roman" w:cs="Times New Roman"/>
                <w:sz w:val="24"/>
                <w:szCs w:val="24"/>
                <w:lang w:eastAsia="ru-RU"/>
              </w:rPr>
            </w:pPr>
            <w:r w:rsidRPr="00C152D1">
              <w:rPr>
                <w:rFonts w:ascii="Times New Roman" w:eastAsia="Times New Roman" w:hAnsi="Times New Roman" w:cs="Times New Roman"/>
                <w:sz w:val="24"/>
                <w:szCs w:val="24"/>
                <w:lang w:eastAsia="ru-RU"/>
              </w:rPr>
              <w:t>ОАО ИИЦ</w:t>
            </w:r>
          </w:p>
        </w:tc>
        <w:tc>
          <w:tcPr>
            <w:tcW w:w="851" w:type="dxa"/>
            <w:tcBorders>
              <w:top w:val="single" w:sz="4" w:space="0" w:color="auto"/>
              <w:left w:val="nil"/>
              <w:bottom w:val="single" w:sz="4" w:space="0" w:color="auto"/>
              <w:right w:val="single" w:sz="4" w:space="0" w:color="auto"/>
            </w:tcBorders>
            <w:noWrap/>
            <w:vAlign w:val="center"/>
            <w:hideMark/>
          </w:tcPr>
          <w:p w:rsidR="00BC4FCB" w:rsidRPr="00C152D1" w:rsidRDefault="005F3EF6" w:rsidP="00343C0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3</w:t>
            </w:r>
            <w:r w:rsidR="00343C0D" w:rsidRPr="00C152D1">
              <w:rPr>
                <w:rFonts w:ascii="Times New Roman" w:eastAsia="Times New Roman" w:hAnsi="Times New Roman" w:cs="Times New Roman"/>
                <w:sz w:val="20"/>
                <w:szCs w:val="20"/>
                <w:lang w:eastAsia="ru-RU"/>
              </w:rPr>
              <w:t>1</w:t>
            </w:r>
            <w:r w:rsidRPr="00C152D1">
              <w:rPr>
                <w:rFonts w:ascii="Times New Roman" w:eastAsia="Times New Roman" w:hAnsi="Times New Roman" w:cs="Times New Roman"/>
                <w:sz w:val="20"/>
                <w:szCs w:val="20"/>
                <w:lang w:eastAsia="ru-RU"/>
              </w:rPr>
              <w:t>44</w:t>
            </w:r>
          </w:p>
        </w:tc>
        <w:tc>
          <w:tcPr>
            <w:tcW w:w="846" w:type="dxa"/>
            <w:tcBorders>
              <w:top w:val="single" w:sz="4" w:space="0" w:color="auto"/>
              <w:left w:val="nil"/>
              <w:bottom w:val="single" w:sz="4" w:space="0" w:color="auto"/>
              <w:right w:val="single" w:sz="4" w:space="0" w:color="auto"/>
            </w:tcBorders>
            <w:noWrap/>
            <w:vAlign w:val="center"/>
            <w:hideMark/>
          </w:tcPr>
          <w:p w:rsidR="00BC4FCB" w:rsidRPr="00C152D1" w:rsidRDefault="00BC4FCB" w:rsidP="00343C0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41</w:t>
            </w:r>
            <w:r w:rsidR="00343C0D" w:rsidRPr="00C152D1">
              <w:rPr>
                <w:rFonts w:ascii="Times New Roman" w:eastAsia="Times New Roman" w:hAnsi="Times New Roman" w:cs="Times New Roman"/>
                <w:sz w:val="20"/>
                <w:szCs w:val="20"/>
                <w:lang w:eastAsia="ru-RU"/>
              </w:rPr>
              <w:t>6</w:t>
            </w:r>
          </w:p>
        </w:tc>
        <w:tc>
          <w:tcPr>
            <w:tcW w:w="713" w:type="dxa"/>
            <w:tcBorders>
              <w:top w:val="single" w:sz="4" w:space="0" w:color="auto"/>
              <w:left w:val="nil"/>
              <w:bottom w:val="single" w:sz="4" w:space="0" w:color="auto"/>
              <w:right w:val="single" w:sz="4" w:space="0" w:color="auto"/>
            </w:tcBorders>
            <w:noWrap/>
            <w:vAlign w:val="center"/>
            <w:hideMark/>
          </w:tcPr>
          <w:p w:rsidR="00BC4FCB" w:rsidRPr="00C152D1" w:rsidRDefault="005F3EF6" w:rsidP="00343C0D">
            <w:pPr>
              <w:spacing w:after="0" w:line="240" w:lineRule="auto"/>
              <w:jc w:val="center"/>
              <w:rPr>
                <w:rFonts w:ascii="Times New Roman" w:eastAsia="Times New Roman" w:hAnsi="Times New Roman" w:cs="Times New Roman"/>
                <w:bCs/>
                <w:sz w:val="20"/>
                <w:szCs w:val="20"/>
                <w:lang w:eastAsia="ru-RU"/>
              </w:rPr>
            </w:pPr>
            <w:r w:rsidRPr="00C152D1">
              <w:rPr>
                <w:rFonts w:ascii="Times New Roman" w:eastAsia="Times New Roman" w:hAnsi="Times New Roman" w:cs="Times New Roman"/>
                <w:bCs/>
                <w:sz w:val="20"/>
                <w:szCs w:val="20"/>
                <w:lang w:eastAsia="ru-RU"/>
              </w:rPr>
              <w:t>7</w:t>
            </w:r>
            <w:r w:rsidR="00343C0D" w:rsidRPr="00C152D1">
              <w:rPr>
                <w:rFonts w:ascii="Times New Roman" w:eastAsia="Times New Roman" w:hAnsi="Times New Roman" w:cs="Times New Roman"/>
                <w:bCs/>
                <w:sz w:val="20"/>
                <w:szCs w:val="20"/>
                <w:lang w:eastAsia="ru-RU"/>
              </w:rPr>
              <w:t>5,6</w:t>
            </w:r>
          </w:p>
        </w:tc>
        <w:tc>
          <w:tcPr>
            <w:tcW w:w="992" w:type="dxa"/>
            <w:tcBorders>
              <w:top w:val="single" w:sz="4" w:space="0" w:color="auto"/>
              <w:left w:val="nil"/>
              <w:bottom w:val="single" w:sz="4" w:space="0" w:color="auto"/>
              <w:right w:val="single" w:sz="4" w:space="0" w:color="auto"/>
            </w:tcBorders>
            <w:noWrap/>
            <w:vAlign w:val="center"/>
            <w:hideMark/>
          </w:tcPr>
          <w:p w:rsidR="00BC4FCB" w:rsidRPr="00C152D1" w:rsidRDefault="005F3EF6" w:rsidP="00343C0D">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70</w:t>
            </w:r>
            <w:r w:rsidR="00343C0D" w:rsidRPr="00C152D1">
              <w:rPr>
                <w:rFonts w:ascii="Times New Roman" w:eastAsia="Times New Roman" w:hAnsi="Times New Roman" w:cs="Times New Roman"/>
                <w:sz w:val="20"/>
                <w:szCs w:val="20"/>
                <w:lang w:eastAsia="ru-RU"/>
              </w:rPr>
              <w:t>8</w:t>
            </w:r>
          </w:p>
        </w:tc>
        <w:tc>
          <w:tcPr>
            <w:tcW w:w="993" w:type="dxa"/>
            <w:tcBorders>
              <w:top w:val="single" w:sz="4" w:space="0" w:color="auto"/>
              <w:left w:val="nil"/>
              <w:bottom w:val="single" w:sz="4" w:space="0" w:color="auto"/>
              <w:right w:val="single" w:sz="4" w:space="0" w:color="auto"/>
            </w:tcBorders>
            <w:noWrap/>
            <w:vAlign w:val="center"/>
            <w:hideMark/>
          </w:tcPr>
          <w:p w:rsidR="00BC4FCB" w:rsidRPr="00C152D1" w:rsidRDefault="00BC4FCB" w:rsidP="00BC4FCB">
            <w:pPr>
              <w:spacing w:after="0" w:line="240" w:lineRule="auto"/>
              <w:jc w:val="center"/>
              <w:rPr>
                <w:rFonts w:ascii="Times New Roman" w:eastAsia="Times New Roman" w:hAnsi="Times New Roman" w:cs="Times New Roman"/>
                <w:sz w:val="20"/>
                <w:szCs w:val="20"/>
                <w:lang w:eastAsia="ru-RU"/>
              </w:rPr>
            </w:pPr>
            <w:r w:rsidRPr="00C152D1">
              <w:rPr>
                <w:rFonts w:ascii="Times New Roman" w:eastAsia="Times New Roman" w:hAnsi="Times New Roman" w:cs="Times New Roman"/>
                <w:sz w:val="20"/>
                <w:szCs w:val="20"/>
                <w:lang w:eastAsia="ru-RU"/>
              </w:rPr>
              <w:t>728</w:t>
            </w:r>
          </w:p>
        </w:tc>
        <w:tc>
          <w:tcPr>
            <w:tcW w:w="708" w:type="dxa"/>
            <w:tcBorders>
              <w:top w:val="single" w:sz="4" w:space="0" w:color="auto"/>
              <w:left w:val="nil"/>
              <w:bottom w:val="single" w:sz="4" w:space="0" w:color="auto"/>
              <w:right w:val="single" w:sz="4" w:space="0" w:color="auto"/>
            </w:tcBorders>
            <w:noWrap/>
            <w:vAlign w:val="center"/>
            <w:hideMark/>
          </w:tcPr>
          <w:p w:rsidR="00BC4FCB" w:rsidRPr="00C152D1" w:rsidRDefault="005F3EF6" w:rsidP="00343C0D">
            <w:pPr>
              <w:spacing w:after="0" w:line="240" w:lineRule="auto"/>
              <w:jc w:val="center"/>
              <w:rPr>
                <w:rFonts w:ascii="Times New Roman" w:hAnsi="Times New Roman" w:cs="Times New Roman"/>
                <w:bCs/>
                <w:sz w:val="20"/>
                <w:szCs w:val="20"/>
              </w:rPr>
            </w:pPr>
            <w:r w:rsidRPr="00C152D1">
              <w:rPr>
                <w:rFonts w:ascii="Times New Roman" w:hAnsi="Times New Roman" w:cs="Times New Roman"/>
                <w:bCs/>
                <w:sz w:val="20"/>
                <w:szCs w:val="20"/>
              </w:rPr>
              <w:t>9</w:t>
            </w:r>
            <w:r w:rsidR="00343C0D" w:rsidRPr="00C152D1">
              <w:rPr>
                <w:rFonts w:ascii="Times New Roman" w:hAnsi="Times New Roman" w:cs="Times New Roman"/>
                <w:bCs/>
                <w:sz w:val="20"/>
                <w:szCs w:val="20"/>
              </w:rPr>
              <w:t>7,3</w:t>
            </w:r>
          </w:p>
        </w:tc>
      </w:tr>
    </w:tbl>
    <w:p w:rsidR="00E82D0C" w:rsidRPr="00C152D1" w:rsidRDefault="00E82D0C" w:rsidP="00C2000B">
      <w:pPr>
        <w:pStyle w:val="21"/>
        <w:tabs>
          <w:tab w:val="left" w:pos="1134"/>
        </w:tabs>
        <w:spacing w:after="0" w:line="240" w:lineRule="auto"/>
        <w:ind w:firstLine="709"/>
        <w:contextualSpacing/>
        <w:jc w:val="both"/>
        <w:rPr>
          <w:snapToGrid w:val="0"/>
          <w:sz w:val="28"/>
        </w:rPr>
      </w:pP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b/>
          <w:snapToGrid w:val="0"/>
          <w:sz w:val="28"/>
        </w:rPr>
        <w:t>МУП «ВКХ»</w:t>
      </w:r>
      <w:r w:rsidRPr="00C152D1">
        <w:rPr>
          <w:snapToGrid w:val="0"/>
          <w:sz w:val="28"/>
        </w:rPr>
        <w:t xml:space="preserve"> стабильно снабжает городской округ питьевой водой и осуществляет транспортировку и очистку сточных вод.  За 2018 год МУП «ВКХ» было поднято 1830,3тыс</w:t>
      </w:r>
      <w:proofErr w:type="gramStart"/>
      <w:r w:rsidRPr="00C152D1">
        <w:rPr>
          <w:snapToGrid w:val="0"/>
          <w:sz w:val="28"/>
        </w:rPr>
        <w:t>.м</w:t>
      </w:r>
      <w:proofErr w:type="gramEnd"/>
      <w:r w:rsidRPr="00C152D1">
        <w:rPr>
          <w:snapToGrid w:val="0"/>
          <w:sz w:val="28"/>
        </w:rPr>
        <w:t>3 воды. Потери составили 238,7 тыс</w:t>
      </w:r>
      <w:proofErr w:type="gramStart"/>
      <w:r w:rsidRPr="00C152D1">
        <w:rPr>
          <w:snapToGrid w:val="0"/>
          <w:sz w:val="28"/>
        </w:rPr>
        <w:t>.м</w:t>
      </w:r>
      <w:proofErr w:type="gramEnd"/>
      <w:r w:rsidRPr="00C152D1">
        <w:rPr>
          <w:snapToGrid w:val="0"/>
          <w:sz w:val="28"/>
        </w:rPr>
        <w:t xml:space="preserve">3 , что составляет 13,0% от объема добытой воды. </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xml:space="preserve"> За отчетный период было отмечается увеличение  объемов  отпуска воды на 2,2% и снижение услуг водоотведения на 0,3%. За 2018 год реализовано 1514,8 тыс</w:t>
      </w:r>
      <w:proofErr w:type="gramStart"/>
      <w:r w:rsidRPr="00C152D1">
        <w:rPr>
          <w:snapToGrid w:val="0"/>
          <w:sz w:val="28"/>
        </w:rPr>
        <w:t>.м</w:t>
      </w:r>
      <w:proofErr w:type="gramEnd"/>
      <w:r w:rsidRPr="00C152D1">
        <w:rPr>
          <w:snapToGrid w:val="0"/>
          <w:sz w:val="28"/>
        </w:rPr>
        <w:t>3 воды (2017 год – 1482,7 тыс.м3), услуг водоотведения 1059,3  тыс.м3 (2017 год-  1062,7 тыс.м3) .Это произошло из-за улучшения степени благоустройства в частных домовладений.</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xml:space="preserve"> Общая выручка от реализации услуг за 2018 год составила 61526,0 тыс</w:t>
      </w:r>
      <w:proofErr w:type="gramStart"/>
      <w:r w:rsidRPr="00C152D1">
        <w:rPr>
          <w:snapToGrid w:val="0"/>
          <w:sz w:val="28"/>
        </w:rPr>
        <w:t>.р</w:t>
      </w:r>
      <w:proofErr w:type="gramEnd"/>
      <w:r w:rsidRPr="00C152D1">
        <w:rPr>
          <w:snapToGrid w:val="0"/>
          <w:sz w:val="28"/>
        </w:rPr>
        <w:t xml:space="preserve">уб., в том числе от </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-услуг водоснабжения-36622,0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услуг водоотведения-23501,0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-прочих услуг-1403,0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Себестоимость реализованных услуг МУП ВКХ -</w:t>
      </w:r>
      <w:r w:rsidR="00A209AC" w:rsidRPr="00C152D1">
        <w:rPr>
          <w:snapToGrid w:val="0"/>
          <w:sz w:val="28"/>
        </w:rPr>
        <w:t>55101</w:t>
      </w:r>
      <w:r w:rsidRPr="00C152D1">
        <w:rPr>
          <w:snapToGrid w:val="0"/>
          <w:sz w:val="28"/>
        </w:rPr>
        <w:t>,0 тыс</w:t>
      </w:r>
      <w:proofErr w:type="gramStart"/>
      <w:r w:rsidRPr="00C152D1">
        <w:rPr>
          <w:snapToGrid w:val="0"/>
          <w:sz w:val="28"/>
        </w:rPr>
        <w:t>.р</w:t>
      </w:r>
      <w:proofErr w:type="gramEnd"/>
      <w:r w:rsidRPr="00C152D1">
        <w:rPr>
          <w:snapToGrid w:val="0"/>
          <w:sz w:val="28"/>
        </w:rPr>
        <w:t>уб., в том числе</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-услуг водоснабжения -3</w:t>
      </w:r>
      <w:r w:rsidR="00DB25C6" w:rsidRPr="00C152D1">
        <w:rPr>
          <w:snapToGrid w:val="0"/>
          <w:sz w:val="28"/>
        </w:rPr>
        <w:t>1</w:t>
      </w:r>
      <w:r w:rsidR="00A209AC" w:rsidRPr="00C152D1">
        <w:rPr>
          <w:snapToGrid w:val="0"/>
          <w:sz w:val="28"/>
        </w:rPr>
        <w:t>530</w:t>
      </w:r>
      <w:r w:rsidRPr="00C152D1">
        <w:rPr>
          <w:snapToGrid w:val="0"/>
          <w:sz w:val="28"/>
        </w:rPr>
        <w:t xml:space="preserve">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услуг водоотведения -2</w:t>
      </w:r>
      <w:r w:rsidR="00DB25C6" w:rsidRPr="00C152D1">
        <w:rPr>
          <w:snapToGrid w:val="0"/>
          <w:sz w:val="28"/>
        </w:rPr>
        <w:t>2</w:t>
      </w:r>
      <w:r w:rsidR="00A209AC" w:rsidRPr="00C152D1">
        <w:rPr>
          <w:snapToGrid w:val="0"/>
          <w:sz w:val="28"/>
        </w:rPr>
        <w:t>310</w:t>
      </w:r>
      <w:r w:rsidRPr="00C152D1">
        <w:rPr>
          <w:snapToGrid w:val="0"/>
          <w:sz w:val="28"/>
        </w:rPr>
        <w:t xml:space="preserve">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-прочих услуг             -</w:t>
      </w:r>
      <w:r w:rsidR="00DB25C6" w:rsidRPr="00C152D1">
        <w:rPr>
          <w:snapToGrid w:val="0"/>
          <w:sz w:val="28"/>
        </w:rPr>
        <w:t>1</w:t>
      </w:r>
      <w:r w:rsidR="00A209AC" w:rsidRPr="00C152D1">
        <w:rPr>
          <w:snapToGrid w:val="0"/>
          <w:sz w:val="28"/>
        </w:rPr>
        <w:t>261</w:t>
      </w:r>
      <w:r w:rsidRPr="00C152D1">
        <w:rPr>
          <w:snapToGrid w:val="0"/>
          <w:sz w:val="28"/>
        </w:rPr>
        <w:t xml:space="preserve"> тыс. 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xml:space="preserve">В отчетном году рост тарифов по водоснабжению на </w:t>
      </w:r>
      <w:r w:rsidR="00DB25C6" w:rsidRPr="00C152D1">
        <w:rPr>
          <w:snapToGrid w:val="0"/>
          <w:sz w:val="28"/>
        </w:rPr>
        <w:t>3,11</w:t>
      </w:r>
      <w:r w:rsidRPr="00C152D1">
        <w:rPr>
          <w:snapToGrid w:val="0"/>
          <w:sz w:val="28"/>
        </w:rPr>
        <w:t xml:space="preserve">% и по водоотведению составил </w:t>
      </w:r>
      <w:r w:rsidR="00DB25C6" w:rsidRPr="00C152D1">
        <w:rPr>
          <w:snapToGrid w:val="0"/>
          <w:sz w:val="28"/>
        </w:rPr>
        <w:t>2,97</w:t>
      </w:r>
      <w:r w:rsidRPr="00C152D1">
        <w:rPr>
          <w:snapToGrid w:val="0"/>
          <w:sz w:val="28"/>
        </w:rPr>
        <w:t xml:space="preserve">%. Себестоимость услуг водоснабжения </w:t>
      </w:r>
      <w:r w:rsidR="00DB25C6" w:rsidRPr="00C152D1">
        <w:rPr>
          <w:snapToGrid w:val="0"/>
          <w:sz w:val="28"/>
        </w:rPr>
        <w:t>снизилась на 0,58</w:t>
      </w:r>
      <w:r w:rsidRPr="00C152D1">
        <w:rPr>
          <w:snapToGrid w:val="0"/>
          <w:sz w:val="28"/>
        </w:rPr>
        <w:t>% и составила 20,</w:t>
      </w:r>
      <w:r w:rsidR="00DB25C6" w:rsidRPr="00C152D1">
        <w:rPr>
          <w:snapToGrid w:val="0"/>
          <w:sz w:val="28"/>
        </w:rPr>
        <w:t>78</w:t>
      </w:r>
      <w:r w:rsidRPr="00C152D1">
        <w:rPr>
          <w:snapToGrid w:val="0"/>
          <w:sz w:val="28"/>
        </w:rPr>
        <w:t xml:space="preserve"> руб. за 1 м3 (201</w:t>
      </w:r>
      <w:r w:rsidR="00DB25C6" w:rsidRPr="00C152D1">
        <w:rPr>
          <w:snapToGrid w:val="0"/>
          <w:sz w:val="28"/>
        </w:rPr>
        <w:t>7</w:t>
      </w:r>
      <w:r w:rsidRPr="00C152D1">
        <w:rPr>
          <w:snapToGrid w:val="0"/>
          <w:sz w:val="28"/>
        </w:rPr>
        <w:t>г.-</w:t>
      </w:r>
      <w:r w:rsidR="00DB25C6" w:rsidRPr="00C152D1">
        <w:rPr>
          <w:snapToGrid w:val="0"/>
          <w:sz w:val="28"/>
        </w:rPr>
        <w:t xml:space="preserve"> 20,90</w:t>
      </w:r>
      <w:r w:rsidRPr="00C152D1">
        <w:rPr>
          <w:snapToGrid w:val="0"/>
          <w:sz w:val="28"/>
        </w:rPr>
        <w:t xml:space="preserve"> руб.). Себестоимость услуг водоотведения снизилась на </w:t>
      </w:r>
      <w:r w:rsidR="00DB25C6" w:rsidRPr="00C152D1">
        <w:rPr>
          <w:snapToGrid w:val="0"/>
          <w:sz w:val="28"/>
        </w:rPr>
        <w:t>7,47</w:t>
      </w:r>
      <w:r w:rsidRPr="00C152D1">
        <w:rPr>
          <w:snapToGrid w:val="0"/>
          <w:sz w:val="28"/>
        </w:rPr>
        <w:t xml:space="preserve">% и составила </w:t>
      </w:r>
      <w:r w:rsidR="00DB25C6" w:rsidRPr="00C152D1">
        <w:rPr>
          <w:snapToGrid w:val="0"/>
          <w:sz w:val="28"/>
        </w:rPr>
        <w:t>20,84</w:t>
      </w:r>
      <w:r w:rsidRPr="00C152D1">
        <w:rPr>
          <w:snapToGrid w:val="0"/>
          <w:sz w:val="28"/>
        </w:rPr>
        <w:t xml:space="preserve"> руб. за 1 м3 (201</w:t>
      </w:r>
      <w:r w:rsidR="00A209AC" w:rsidRPr="00C152D1">
        <w:rPr>
          <w:snapToGrid w:val="0"/>
          <w:sz w:val="28"/>
        </w:rPr>
        <w:t>7</w:t>
      </w:r>
      <w:r w:rsidRPr="00C152D1">
        <w:rPr>
          <w:snapToGrid w:val="0"/>
          <w:sz w:val="28"/>
        </w:rPr>
        <w:t xml:space="preserve"> год -</w:t>
      </w:r>
      <w:r w:rsidR="00DB25C6" w:rsidRPr="00C152D1">
        <w:rPr>
          <w:snapToGrid w:val="0"/>
          <w:sz w:val="28"/>
        </w:rPr>
        <w:t>19,39</w:t>
      </w:r>
      <w:r w:rsidRPr="00C152D1">
        <w:rPr>
          <w:snapToGrid w:val="0"/>
          <w:sz w:val="28"/>
        </w:rPr>
        <w:t xml:space="preserve"> руб.). </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В результате реализации услуг (водоснабжения, водоотведения</w:t>
      </w:r>
      <w:proofErr w:type="gramStart"/>
      <w:r w:rsidRPr="00C152D1">
        <w:rPr>
          <w:snapToGrid w:val="0"/>
          <w:sz w:val="28"/>
        </w:rPr>
        <w:t xml:space="preserve"> ,</w:t>
      </w:r>
      <w:proofErr w:type="gramEnd"/>
      <w:r w:rsidRPr="00C152D1">
        <w:rPr>
          <w:snapToGrid w:val="0"/>
          <w:sz w:val="28"/>
        </w:rPr>
        <w:t>прочих услуг) предприятием получена прибыль 6</w:t>
      </w:r>
      <w:r w:rsidR="00A209AC" w:rsidRPr="00C152D1">
        <w:rPr>
          <w:snapToGrid w:val="0"/>
          <w:sz w:val="28"/>
        </w:rPr>
        <w:t>425</w:t>
      </w:r>
      <w:r w:rsidRPr="00C152D1">
        <w:rPr>
          <w:snapToGrid w:val="0"/>
          <w:sz w:val="28"/>
        </w:rPr>
        <w:t xml:space="preserve">,0 тыс.руб. Предприятие сработало с  балансовой прибылью в размере </w:t>
      </w:r>
      <w:r w:rsidR="00A209AC" w:rsidRPr="00C152D1">
        <w:rPr>
          <w:snapToGrid w:val="0"/>
          <w:sz w:val="28"/>
        </w:rPr>
        <w:t>3486</w:t>
      </w:r>
      <w:r w:rsidRPr="00C152D1">
        <w:rPr>
          <w:snapToGrid w:val="0"/>
          <w:sz w:val="28"/>
        </w:rPr>
        <w:t xml:space="preserve"> тыс.руб.       Среднесписочная численность работников предприятия по сравнению с </w:t>
      </w:r>
      <w:r w:rsidRPr="00C152D1">
        <w:rPr>
          <w:snapToGrid w:val="0"/>
          <w:sz w:val="28"/>
        </w:rPr>
        <w:lastRenderedPageBreak/>
        <w:t>прошлым годом сохранилась и составила 9</w:t>
      </w:r>
      <w:r w:rsidR="00DB25C6" w:rsidRPr="00C152D1">
        <w:rPr>
          <w:snapToGrid w:val="0"/>
          <w:sz w:val="28"/>
        </w:rPr>
        <w:t>1</w:t>
      </w:r>
      <w:r w:rsidRPr="00C152D1">
        <w:rPr>
          <w:snapToGrid w:val="0"/>
          <w:sz w:val="28"/>
        </w:rPr>
        <w:t xml:space="preserve"> чел. Размер среднемесячной заработной платы увеличился на </w:t>
      </w:r>
      <w:r w:rsidR="002209ED" w:rsidRPr="00C152D1">
        <w:rPr>
          <w:snapToGrid w:val="0"/>
          <w:sz w:val="28"/>
        </w:rPr>
        <w:t>11,6</w:t>
      </w:r>
      <w:r w:rsidRPr="00C152D1">
        <w:rPr>
          <w:snapToGrid w:val="0"/>
          <w:sz w:val="28"/>
        </w:rPr>
        <w:t>% и равен 2</w:t>
      </w:r>
      <w:r w:rsidR="002209ED" w:rsidRPr="00C152D1">
        <w:rPr>
          <w:snapToGrid w:val="0"/>
          <w:sz w:val="28"/>
        </w:rPr>
        <w:t>2585</w:t>
      </w:r>
      <w:r w:rsidRPr="00C152D1">
        <w:rPr>
          <w:snapToGrid w:val="0"/>
          <w:sz w:val="28"/>
        </w:rPr>
        <w:t xml:space="preserve"> руб.</w:t>
      </w:r>
    </w:p>
    <w:p w:rsidR="009C2DB1" w:rsidRPr="00C152D1" w:rsidRDefault="009C2DB1" w:rsidP="009C2DB1">
      <w:pPr>
        <w:pStyle w:val="21"/>
        <w:tabs>
          <w:tab w:val="left" w:pos="1134"/>
        </w:tabs>
        <w:spacing w:after="0" w:line="240" w:lineRule="auto"/>
        <w:ind w:firstLine="709"/>
        <w:contextualSpacing/>
        <w:jc w:val="both"/>
        <w:rPr>
          <w:b/>
          <w:snapToGrid w:val="0"/>
          <w:sz w:val="28"/>
        </w:rPr>
      </w:pPr>
      <w:r w:rsidRPr="00C152D1">
        <w:rPr>
          <w:b/>
          <w:snapToGrid w:val="0"/>
          <w:sz w:val="28"/>
        </w:rPr>
        <w:t xml:space="preserve">  </w:t>
      </w:r>
      <w:r w:rsidRPr="00C152D1">
        <w:rPr>
          <w:snapToGrid w:val="0"/>
          <w:sz w:val="28"/>
        </w:rPr>
        <w:t xml:space="preserve">Дебиторская задолженность по предприятию </w:t>
      </w:r>
      <w:r w:rsidR="00D413AC" w:rsidRPr="00C152D1">
        <w:rPr>
          <w:snapToGrid w:val="0"/>
          <w:sz w:val="28"/>
        </w:rPr>
        <w:t xml:space="preserve">на конец года увеличилась на </w:t>
      </w:r>
      <w:r w:rsidR="00A209AC" w:rsidRPr="00C152D1">
        <w:rPr>
          <w:snapToGrid w:val="0"/>
          <w:sz w:val="28"/>
        </w:rPr>
        <w:t>125,7</w:t>
      </w:r>
      <w:r w:rsidR="00D413AC" w:rsidRPr="00C152D1">
        <w:rPr>
          <w:snapToGrid w:val="0"/>
          <w:sz w:val="28"/>
        </w:rPr>
        <w:t>%</w:t>
      </w:r>
      <w:r w:rsidRPr="00C152D1">
        <w:rPr>
          <w:snapToGrid w:val="0"/>
          <w:sz w:val="28"/>
        </w:rPr>
        <w:t xml:space="preserve">  и составила </w:t>
      </w:r>
      <w:r w:rsidR="00D413AC" w:rsidRPr="00C152D1">
        <w:rPr>
          <w:snapToGrid w:val="0"/>
          <w:sz w:val="28"/>
        </w:rPr>
        <w:t>6</w:t>
      </w:r>
      <w:r w:rsidR="00A209AC" w:rsidRPr="00C152D1">
        <w:rPr>
          <w:snapToGrid w:val="0"/>
          <w:sz w:val="28"/>
        </w:rPr>
        <w:t>173</w:t>
      </w:r>
      <w:r w:rsidRPr="00C152D1">
        <w:rPr>
          <w:snapToGrid w:val="0"/>
          <w:sz w:val="28"/>
        </w:rPr>
        <w:t xml:space="preserve"> тыс</w:t>
      </w:r>
      <w:proofErr w:type="gramStart"/>
      <w:r w:rsidRPr="00C152D1">
        <w:rPr>
          <w:snapToGrid w:val="0"/>
          <w:sz w:val="28"/>
        </w:rPr>
        <w:t>.р</w:t>
      </w:r>
      <w:proofErr w:type="gramEnd"/>
      <w:r w:rsidRPr="00C152D1">
        <w:rPr>
          <w:snapToGrid w:val="0"/>
          <w:sz w:val="28"/>
        </w:rPr>
        <w:t>уб. По кредиторской задолженности на конец 201</w:t>
      </w:r>
      <w:r w:rsidR="00D413AC" w:rsidRPr="00C152D1">
        <w:rPr>
          <w:snapToGrid w:val="0"/>
          <w:sz w:val="28"/>
        </w:rPr>
        <w:t>8</w:t>
      </w:r>
      <w:r w:rsidRPr="00C152D1">
        <w:rPr>
          <w:snapToGrid w:val="0"/>
          <w:sz w:val="28"/>
        </w:rPr>
        <w:t xml:space="preserve"> года отмечается </w:t>
      </w:r>
      <w:r w:rsidR="00A209AC" w:rsidRPr="00C152D1">
        <w:rPr>
          <w:snapToGrid w:val="0"/>
          <w:sz w:val="28"/>
        </w:rPr>
        <w:t xml:space="preserve">увеличение </w:t>
      </w:r>
      <w:r w:rsidRPr="00C152D1">
        <w:rPr>
          <w:snapToGrid w:val="0"/>
          <w:sz w:val="28"/>
        </w:rPr>
        <w:t xml:space="preserve"> на </w:t>
      </w:r>
      <w:r w:rsidR="00A209AC" w:rsidRPr="00C152D1">
        <w:rPr>
          <w:snapToGrid w:val="0"/>
          <w:sz w:val="28"/>
        </w:rPr>
        <w:t>12,0</w:t>
      </w:r>
      <w:r w:rsidRPr="00C152D1">
        <w:rPr>
          <w:snapToGrid w:val="0"/>
          <w:sz w:val="28"/>
        </w:rPr>
        <w:t xml:space="preserve">%. Кредиторская задолженность на конец года составила </w:t>
      </w:r>
      <w:r w:rsidR="00A209AC" w:rsidRPr="00C152D1">
        <w:rPr>
          <w:snapToGrid w:val="0"/>
          <w:sz w:val="28"/>
        </w:rPr>
        <w:t>5304</w:t>
      </w:r>
      <w:r w:rsidRPr="00C152D1">
        <w:rPr>
          <w:snapToGrid w:val="0"/>
          <w:sz w:val="28"/>
        </w:rPr>
        <w:t xml:space="preserve"> тыс.руб.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b/>
          <w:snapToGrid w:val="0"/>
          <w:sz w:val="28"/>
        </w:rPr>
        <w:t>АО «</w:t>
      </w:r>
      <w:proofErr w:type="spellStart"/>
      <w:r w:rsidRPr="00C152D1">
        <w:rPr>
          <w:b/>
          <w:snapToGrid w:val="0"/>
          <w:sz w:val="28"/>
        </w:rPr>
        <w:t>Похвистневоэнерго</w:t>
      </w:r>
      <w:proofErr w:type="spellEnd"/>
      <w:r w:rsidRPr="00C152D1">
        <w:rPr>
          <w:b/>
          <w:snapToGrid w:val="0"/>
          <w:sz w:val="28"/>
        </w:rPr>
        <w:t>»</w:t>
      </w:r>
      <w:r w:rsidRPr="00C152D1">
        <w:rPr>
          <w:snapToGrid w:val="0"/>
          <w:sz w:val="28"/>
        </w:rPr>
        <w:t xml:space="preserve">  в 201</w:t>
      </w:r>
      <w:r w:rsidR="002209ED" w:rsidRPr="00C152D1">
        <w:rPr>
          <w:snapToGrid w:val="0"/>
          <w:sz w:val="28"/>
        </w:rPr>
        <w:t>8</w:t>
      </w:r>
      <w:r w:rsidRPr="00C152D1">
        <w:rPr>
          <w:snapToGrid w:val="0"/>
          <w:sz w:val="28"/>
        </w:rPr>
        <w:t xml:space="preserve"> году </w:t>
      </w:r>
      <w:r w:rsidR="002209ED" w:rsidRPr="00C152D1">
        <w:rPr>
          <w:snapToGrid w:val="0"/>
          <w:sz w:val="28"/>
        </w:rPr>
        <w:t>увеличило</w:t>
      </w:r>
      <w:r w:rsidRPr="00C152D1">
        <w:rPr>
          <w:snapToGrid w:val="0"/>
          <w:sz w:val="28"/>
        </w:rPr>
        <w:t xml:space="preserve"> по сравнению с предыдущим годом физические объемы по передаче электроэнергии, снижение составило 0,</w:t>
      </w:r>
      <w:r w:rsidR="00340411" w:rsidRPr="00C152D1">
        <w:rPr>
          <w:snapToGrid w:val="0"/>
          <w:sz w:val="28"/>
        </w:rPr>
        <w:t>1</w:t>
      </w:r>
      <w:r w:rsidRPr="00C152D1">
        <w:rPr>
          <w:snapToGrid w:val="0"/>
          <w:sz w:val="28"/>
        </w:rPr>
        <w:t>% (</w:t>
      </w:r>
      <w:r w:rsidR="002209ED" w:rsidRPr="00C152D1">
        <w:rPr>
          <w:snapToGrid w:val="0"/>
          <w:sz w:val="28"/>
        </w:rPr>
        <w:t>2018 год-43512,2 тыс</w:t>
      </w:r>
      <w:proofErr w:type="gramStart"/>
      <w:r w:rsidR="002209ED" w:rsidRPr="00C152D1">
        <w:rPr>
          <w:snapToGrid w:val="0"/>
          <w:sz w:val="28"/>
        </w:rPr>
        <w:t>.к</w:t>
      </w:r>
      <w:proofErr w:type="gramEnd"/>
      <w:r w:rsidR="002209ED" w:rsidRPr="00C152D1">
        <w:rPr>
          <w:snapToGrid w:val="0"/>
          <w:sz w:val="28"/>
        </w:rPr>
        <w:t xml:space="preserve">Втч., </w:t>
      </w:r>
      <w:r w:rsidRPr="00C152D1">
        <w:rPr>
          <w:snapToGrid w:val="0"/>
          <w:sz w:val="28"/>
        </w:rPr>
        <w:t>2017 год- 43447,5 тыс.кВтч.). По отпуску тепловой энергии удалось увеличить физические объемы на 1,</w:t>
      </w:r>
      <w:r w:rsidR="002209ED" w:rsidRPr="00C152D1">
        <w:rPr>
          <w:snapToGrid w:val="0"/>
          <w:sz w:val="28"/>
        </w:rPr>
        <w:t>8</w:t>
      </w:r>
      <w:r w:rsidRPr="00C152D1">
        <w:rPr>
          <w:snapToGrid w:val="0"/>
          <w:sz w:val="28"/>
        </w:rPr>
        <w:t>% (</w:t>
      </w:r>
      <w:r w:rsidR="002209ED" w:rsidRPr="00C152D1">
        <w:rPr>
          <w:snapToGrid w:val="0"/>
          <w:sz w:val="28"/>
        </w:rPr>
        <w:t>2018- 106,2</w:t>
      </w:r>
      <w:r w:rsidR="00340411" w:rsidRPr="00C152D1">
        <w:rPr>
          <w:snapToGrid w:val="0"/>
          <w:sz w:val="28"/>
        </w:rPr>
        <w:t>2</w:t>
      </w:r>
      <w:r w:rsidR="002209ED" w:rsidRPr="00C152D1">
        <w:rPr>
          <w:snapToGrid w:val="0"/>
          <w:sz w:val="28"/>
        </w:rPr>
        <w:t xml:space="preserve"> тыс</w:t>
      </w:r>
      <w:proofErr w:type="gramStart"/>
      <w:r w:rsidR="002209ED" w:rsidRPr="00C152D1">
        <w:rPr>
          <w:snapToGrid w:val="0"/>
          <w:sz w:val="28"/>
        </w:rPr>
        <w:t>.Г</w:t>
      </w:r>
      <w:proofErr w:type="gramEnd"/>
      <w:r w:rsidR="002209ED" w:rsidRPr="00C152D1">
        <w:rPr>
          <w:snapToGrid w:val="0"/>
          <w:sz w:val="28"/>
        </w:rPr>
        <w:t xml:space="preserve">кал.; </w:t>
      </w:r>
      <w:r w:rsidRPr="00C152D1">
        <w:rPr>
          <w:snapToGrid w:val="0"/>
          <w:sz w:val="28"/>
        </w:rPr>
        <w:t xml:space="preserve">2017-104,33 тыс.Гкал). </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 xml:space="preserve">За отчетный период отмечается </w:t>
      </w:r>
      <w:r w:rsidR="002209ED" w:rsidRPr="00C152D1">
        <w:rPr>
          <w:snapToGrid w:val="0"/>
          <w:sz w:val="28"/>
        </w:rPr>
        <w:t xml:space="preserve">увеличение </w:t>
      </w:r>
      <w:r w:rsidRPr="00C152D1">
        <w:rPr>
          <w:snapToGrid w:val="0"/>
          <w:sz w:val="28"/>
        </w:rPr>
        <w:t xml:space="preserve"> потерь по электроэнергии на </w:t>
      </w:r>
      <w:r w:rsidR="002209ED" w:rsidRPr="00C152D1">
        <w:rPr>
          <w:snapToGrid w:val="0"/>
          <w:sz w:val="28"/>
        </w:rPr>
        <w:t>5,</w:t>
      </w:r>
      <w:r w:rsidR="00340411" w:rsidRPr="00C152D1">
        <w:rPr>
          <w:snapToGrid w:val="0"/>
          <w:sz w:val="28"/>
        </w:rPr>
        <w:t>9</w:t>
      </w:r>
      <w:r w:rsidR="002209ED" w:rsidRPr="00C152D1">
        <w:rPr>
          <w:snapToGrid w:val="0"/>
          <w:sz w:val="28"/>
        </w:rPr>
        <w:t xml:space="preserve"> </w:t>
      </w:r>
      <w:r w:rsidRPr="00C152D1">
        <w:rPr>
          <w:snapToGrid w:val="0"/>
          <w:sz w:val="28"/>
        </w:rPr>
        <w:t xml:space="preserve">% по сравнению с соответствующим периодом прошлого года, но в тоже время потери по тепловой энергии  </w:t>
      </w:r>
      <w:r w:rsidR="003C7C7C" w:rsidRPr="00C152D1">
        <w:rPr>
          <w:snapToGrid w:val="0"/>
          <w:sz w:val="28"/>
        </w:rPr>
        <w:t xml:space="preserve">сократились </w:t>
      </w:r>
      <w:r w:rsidRPr="00C152D1">
        <w:rPr>
          <w:snapToGrid w:val="0"/>
          <w:sz w:val="28"/>
        </w:rPr>
        <w:t xml:space="preserve">  на </w:t>
      </w:r>
      <w:r w:rsidR="003C7C7C" w:rsidRPr="00C152D1">
        <w:rPr>
          <w:snapToGrid w:val="0"/>
          <w:sz w:val="28"/>
        </w:rPr>
        <w:t>55,8</w:t>
      </w:r>
      <w:r w:rsidRPr="00C152D1">
        <w:rPr>
          <w:snapToGrid w:val="0"/>
          <w:sz w:val="28"/>
        </w:rPr>
        <w:t>%.</w:t>
      </w:r>
    </w:p>
    <w:p w:rsidR="009C2DB1" w:rsidRPr="00C152D1" w:rsidRDefault="009C2DB1" w:rsidP="009C2DB1">
      <w:pPr>
        <w:spacing w:after="0" w:line="240" w:lineRule="auto"/>
        <w:jc w:val="both"/>
        <w:rPr>
          <w:rFonts w:ascii="Times New Roman" w:hAnsi="Times New Roman" w:cs="Times New Roman"/>
          <w:snapToGrid w:val="0"/>
          <w:sz w:val="28"/>
        </w:rPr>
      </w:pPr>
      <w:r w:rsidRPr="00C152D1">
        <w:rPr>
          <w:rFonts w:ascii="Times New Roman" w:hAnsi="Times New Roman" w:cs="Times New Roman"/>
          <w:snapToGrid w:val="0"/>
          <w:sz w:val="28"/>
        </w:rPr>
        <w:t xml:space="preserve">      Доходы от реализации услуг и выполнения работ в 201</w:t>
      </w:r>
      <w:r w:rsidR="003C7C7C" w:rsidRPr="00C152D1">
        <w:rPr>
          <w:rFonts w:ascii="Times New Roman" w:hAnsi="Times New Roman" w:cs="Times New Roman"/>
          <w:snapToGrid w:val="0"/>
          <w:sz w:val="28"/>
        </w:rPr>
        <w:t>8</w:t>
      </w:r>
      <w:r w:rsidR="00D413AC" w:rsidRPr="00C152D1">
        <w:rPr>
          <w:rFonts w:ascii="Times New Roman" w:hAnsi="Times New Roman" w:cs="Times New Roman"/>
          <w:snapToGrid w:val="0"/>
          <w:sz w:val="28"/>
        </w:rPr>
        <w:t xml:space="preserve"> </w:t>
      </w:r>
      <w:r w:rsidRPr="00C152D1">
        <w:rPr>
          <w:rFonts w:ascii="Times New Roman" w:hAnsi="Times New Roman" w:cs="Times New Roman"/>
          <w:snapToGrid w:val="0"/>
          <w:sz w:val="28"/>
        </w:rPr>
        <w:t>году увеличились по сравнению с 201</w:t>
      </w:r>
      <w:r w:rsidR="003C7C7C" w:rsidRPr="00C152D1">
        <w:rPr>
          <w:rFonts w:ascii="Times New Roman" w:hAnsi="Times New Roman" w:cs="Times New Roman"/>
          <w:snapToGrid w:val="0"/>
          <w:sz w:val="28"/>
        </w:rPr>
        <w:t>7</w:t>
      </w:r>
      <w:r w:rsidRPr="00C152D1">
        <w:rPr>
          <w:rFonts w:ascii="Times New Roman" w:hAnsi="Times New Roman" w:cs="Times New Roman"/>
          <w:snapToGrid w:val="0"/>
          <w:sz w:val="28"/>
        </w:rPr>
        <w:t xml:space="preserve"> годом на </w:t>
      </w:r>
      <w:r w:rsidR="00FA5206" w:rsidRPr="00C152D1">
        <w:rPr>
          <w:rFonts w:ascii="Times New Roman" w:hAnsi="Times New Roman" w:cs="Times New Roman"/>
          <w:snapToGrid w:val="0"/>
          <w:sz w:val="28"/>
        </w:rPr>
        <w:t>6,4</w:t>
      </w:r>
      <w:r w:rsidRPr="00C152D1">
        <w:rPr>
          <w:rFonts w:ascii="Times New Roman" w:hAnsi="Times New Roman" w:cs="Times New Roman"/>
          <w:snapToGrid w:val="0"/>
          <w:sz w:val="28"/>
        </w:rPr>
        <w:t xml:space="preserve">% и составили </w:t>
      </w:r>
      <w:r w:rsidRPr="00C152D1">
        <w:rPr>
          <w:rFonts w:ascii="Times New Roman" w:eastAsia="Times New Roman" w:hAnsi="Times New Roman" w:cs="Times New Roman"/>
          <w:sz w:val="28"/>
          <w:szCs w:val="28"/>
          <w:lang w:eastAsia="ru-RU"/>
        </w:rPr>
        <w:t>2</w:t>
      </w:r>
      <w:r w:rsidR="00FA5206" w:rsidRPr="00C152D1">
        <w:rPr>
          <w:rFonts w:ascii="Times New Roman" w:eastAsia="Times New Roman" w:hAnsi="Times New Roman" w:cs="Times New Roman"/>
          <w:sz w:val="28"/>
          <w:szCs w:val="28"/>
          <w:lang w:eastAsia="ru-RU"/>
        </w:rPr>
        <w:t>822</w:t>
      </w:r>
      <w:r w:rsidR="007658FA" w:rsidRPr="00C152D1">
        <w:rPr>
          <w:rFonts w:ascii="Times New Roman" w:eastAsia="Times New Roman" w:hAnsi="Times New Roman" w:cs="Times New Roman"/>
          <w:sz w:val="28"/>
          <w:szCs w:val="28"/>
          <w:lang w:eastAsia="ru-RU"/>
        </w:rPr>
        <w:t>1</w:t>
      </w:r>
      <w:r w:rsidR="00FA5206" w:rsidRPr="00C152D1">
        <w:rPr>
          <w:rFonts w:ascii="Times New Roman" w:eastAsia="Times New Roman" w:hAnsi="Times New Roman" w:cs="Times New Roman"/>
          <w:sz w:val="28"/>
          <w:szCs w:val="28"/>
          <w:lang w:eastAsia="ru-RU"/>
        </w:rPr>
        <w:t>3</w:t>
      </w:r>
      <w:r w:rsidRPr="00C152D1">
        <w:rPr>
          <w:rFonts w:ascii="Times New Roman" w:hAnsi="Times New Roman" w:cs="Times New Roman"/>
          <w:snapToGrid w:val="0"/>
          <w:sz w:val="28"/>
          <w:szCs w:val="28"/>
        </w:rPr>
        <w:t xml:space="preserve"> тыс.</w:t>
      </w:r>
      <w:r w:rsidRPr="00C152D1">
        <w:rPr>
          <w:rFonts w:ascii="Times New Roman" w:hAnsi="Times New Roman" w:cs="Times New Roman"/>
          <w:snapToGrid w:val="0"/>
          <w:sz w:val="28"/>
        </w:rPr>
        <w:t xml:space="preserve"> руб. в тоже время затраты на  оказание услуг и работ возросли на </w:t>
      </w:r>
      <w:r w:rsidR="00D413AC" w:rsidRPr="00C152D1">
        <w:rPr>
          <w:rFonts w:ascii="Times New Roman" w:hAnsi="Times New Roman" w:cs="Times New Roman"/>
          <w:snapToGrid w:val="0"/>
          <w:sz w:val="28"/>
        </w:rPr>
        <w:t>7,</w:t>
      </w:r>
      <w:r w:rsidR="00FA5206" w:rsidRPr="00C152D1">
        <w:rPr>
          <w:rFonts w:ascii="Times New Roman" w:hAnsi="Times New Roman" w:cs="Times New Roman"/>
          <w:snapToGrid w:val="0"/>
          <w:sz w:val="28"/>
        </w:rPr>
        <w:t>1</w:t>
      </w:r>
      <w:r w:rsidRPr="00C152D1">
        <w:rPr>
          <w:rFonts w:ascii="Times New Roman" w:hAnsi="Times New Roman" w:cs="Times New Roman"/>
          <w:snapToGrid w:val="0"/>
          <w:sz w:val="28"/>
        </w:rPr>
        <w:t xml:space="preserve">% и  себестоимость   равна </w:t>
      </w:r>
      <w:r w:rsidRPr="00C152D1">
        <w:rPr>
          <w:rFonts w:ascii="Times New Roman" w:eastAsia="Times New Roman" w:hAnsi="Times New Roman" w:cs="Times New Roman"/>
          <w:sz w:val="28"/>
          <w:szCs w:val="28"/>
          <w:lang w:eastAsia="ru-RU"/>
        </w:rPr>
        <w:t>2</w:t>
      </w:r>
      <w:r w:rsidR="00D413AC" w:rsidRPr="00C152D1">
        <w:rPr>
          <w:rFonts w:ascii="Times New Roman" w:eastAsia="Times New Roman" w:hAnsi="Times New Roman" w:cs="Times New Roman"/>
          <w:sz w:val="28"/>
          <w:szCs w:val="28"/>
          <w:lang w:eastAsia="ru-RU"/>
        </w:rPr>
        <w:t>70</w:t>
      </w:r>
      <w:r w:rsidR="00FA5206" w:rsidRPr="00C152D1">
        <w:rPr>
          <w:rFonts w:ascii="Times New Roman" w:eastAsia="Times New Roman" w:hAnsi="Times New Roman" w:cs="Times New Roman"/>
          <w:sz w:val="28"/>
          <w:szCs w:val="28"/>
          <w:lang w:eastAsia="ru-RU"/>
        </w:rPr>
        <w:t>884</w:t>
      </w:r>
      <w:r w:rsidRPr="00C152D1">
        <w:rPr>
          <w:rFonts w:ascii="Times New Roman" w:eastAsia="Times New Roman" w:hAnsi="Times New Roman" w:cs="Times New Roman"/>
          <w:sz w:val="20"/>
          <w:szCs w:val="20"/>
          <w:lang w:eastAsia="ru-RU"/>
        </w:rPr>
        <w:t xml:space="preserve"> </w:t>
      </w:r>
      <w:r w:rsidRPr="00C152D1">
        <w:rPr>
          <w:rFonts w:ascii="Times New Roman" w:eastAsia="Times New Roman" w:hAnsi="Times New Roman" w:cs="Times New Roman"/>
          <w:sz w:val="28"/>
          <w:szCs w:val="28"/>
          <w:lang w:eastAsia="ru-RU"/>
        </w:rPr>
        <w:t>тыс</w:t>
      </w:r>
      <w:proofErr w:type="gramStart"/>
      <w:r w:rsidRPr="00C152D1">
        <w:rPr>
          <w:rFonts w:ascii="Times New Roman" w:hAnsi="Times New Roman" w:cs="Times New Roman"/>
          <w:snapToGrid w:val="0"/>
          <w:sz w:val="28"/>
          <w:szCs w:val="28"/>
        </w:rPr>
        <w:t>.р</w:t>
      </w:r>
      <w:proofErr w:type="gramEnd"/>
      <w:r w:rsidRPr="00C152D1">
        <w:rPr>
          <w:rFonts w:ascii="Times New Roman" w:hAnsi="Times New Roman" w:cs="Times New Roman"/>
          <w:snapToGrid w:val="0"/>
          <w:sz w:val="28"/>
          <w:szCs w:val="28"/>
        </w:rPr>
        <w:t>уб</w:t>
      </w:r>
      <w:r w:rsidRPr="00C152D1">
        <w:rPr>
          <w:rFonts w:ascii="Times New Roman" w:hAnsi="Times New Roman" w:cs="Times New Roman"/>
          <w:snapToGrid w:val="0"/>
          <w:sz w:val="28"/>
        </w:rPr>
        <w:t>.</w:t>
      </w:r>
    </w:p>
    <w:p w:rsidR="009C2DB1" w:rsidRPr="00C152D1" w:rsidRDefault="009C2DB1" w:rsidP="009C2DB1">
      <w:pPr>
        <w:spacing w:after="0" w:line="240" w:lineRule="auto"/>
        <w:jc w:val="both"/>
        <w:rPr>
          <w:rFonts w:ascii="Times New Roman" w:hAnsi="Times New Roman" w:cs="Times New Roman"/>
          <w:snapToGrid w:val="0"/>
          <w:sz w:val="28"/>
        </w:rPr>
      </w:pPr>
      <w:r w:rsidRPr="00C152D1">
        <w:rPr>
          <w:rFonts w:ascii="Times New Roman" w:hAnsi="Times New Roman" w:cs="Times New Roman"/>
          <w:snapToGrid w:val="0"/>
          <w:sz w:val="28"/>
        </w:rPr>
        <w:t xml:space="preserve">      </w:t>
      </w:r>
      <w:r w:rsidR="00D413AC" w:rsidRPr="00C152D1">
        <w:rPr>
          <w:rFonts w:ascii="Times New Roman" w:hAnsi="Times New Roman" w:cs="Times New Roman"/>
          <w:snapToGrid w:val="0"/>
          <w:sz w:val="28"/>
        </w:rPr>
        <w:t xml:space="preserve">Прибыль до налогообложения </w:t>
      </w:r>
      <w:r w:rsidRPr="00C152D1">
        <w:rPr>
          <w:rFonts w:ascii="Times New Roman" w:hAnsi="Times New Roman" w:cs="Times New Roman"/>
          <w:snapToGrid w:val="0"/>
          <w:sz w:val="28"/>
        </w:rPr>
        <w:t xml:space="preserve">за </w:t>
      </w:r>
      <w:r w:rsidR="00D413AC" w:rsidRPr="00C152D1">
        <w:rPr>
          <w:rFonts w:ascii="Times New Roman" w:hAnsi="Times New Roman" w:cs="Times New Roman"/>
          <w:snapToGrid w:val="0"/>
          <w:sz w:val="28"/>
        </w:rPr>
        <w:t xml:space="preserve">2018 год </w:t>
      </w:r>
      <w:r w:rsidRPr="00C152D1">
        <w:rPr>
          <w:rFonts w:ascii="Times New Roman" w:hAnsi="Times New Roman" w:cs="Times New Roman"/>
          <w:snapToGrid w:val="0"/>
          <w:sz w:val="28"/>
        </w:rPr>
        <w:t xml:space="preserve">возросла на </w:t>
      </w:r>
      <w:r w:rsidR="007658FA" w:rsidRPr="00C152D1">
        <w:rPr>
          <w:rFonts w:ascii="Times New Roman" w:hAnsi="Times New Roman" w:cs="Times New Roman"/>
          <w:snapToGrid w:val="0"/>
          <w:sz w:val="28"/>
        </w:rPr>
        <w:t>56,0</w:t>
      </w:r>
      <w:r w:rsidRPr="00C152D1">
        <w:rPr>
          <w:rFonts w:ascii="Times New Roman" w:hAnsi="Times New Roman" w:cs="Times New Roman"/>
          <w:snapToGrid w:val="0"/>
          <w:sz w:val="28"/>
        </w:rPr>
        <w:t xml:space="preserve"> % по сравнению с прошлым годом и равна </w:t>
      </w:r>
      <w:r w:rsidR="007658FA" w:rsidRPr="00C152D1">
        <w:rPr>
          <w:rFonts w:ascii="Times New Roman" w:hAnsi="Times New Roman" w:cs="Times New Roman"/>
          <w:snapToGrid w:val="0"/>
          <w:sz w:val="28"/>
        </w:rPr>
        <w:t>8851</w:t>
      </w:r>
      <w:r w:rsidR="00D413AC" w:rsidRPr="00C152D1">
        <w:rPr>
          <w:rFonts w:ascii="Times New Roman" w:hAnsi="Times New Roman" w:cs="Times New Roman"/>
          <w:snapToGrid w:val="0"/>
          <w:sz w:val="28"/>
        </w:rPr>
        <w:t xml:space="preserve"> тыс</w:t>
      </w:r>
      <w:proofErr w:type="gramStart"/>
      <w:r w:rsidR="00D413AC" w:rsidRPr="00C152D1">
        <w:rPr>
          <w:rFonts w:ascii="Times New Roman" w:hAnsi="Times New Roman" w:cs="Times New Roman"/>
          <w:snapToGrid w:val="0"/>
          <w:sz w:val="28"/>
        </w:rPr>
        <w:t>.р</w:t>
      </w:r>
      <w:proofErr w:type="gramEnd"/>
      <w:r w:rsidR="00D413AC" w:rsidRPr="00C152D1">
        <w:rPr>
          <w:rFonts w:ascii="Times New Roman" w:hAnsi="Times New Roman" w:cs="Times New Roman"/>
          <w:snapToGrid w:val="0"/>
          <w:sz w:val="28"/>
        </w:rPr>
        <w:t>уб.</w:t>
      </w:r>
    </w:p>
    <w:p w:rsidR="009C2DB1" w:rsidRPr="00C152D1" w:rsidRDefault="009C2DB1" w:rsidP="009C2DB1">
      <w:pPr>
        <w:pStyle w:val="21"/>
        <w:tabs>
          <w:tab w:val="left" w:pos="1134"/>
        </w:tabs>
        <w:spacing w:after="0" w:line="240" w:lineRule="auto"/>
        <w:contextualSpacing/>
        <w:jc w:val="both"/>
        <w:rPr>
          <w:snapToGrid w:val="0"/>
          <w:sz w:val="28"/>
        </w:rPr>
      </w:pPr>
      <w:r w:rsidRPr="00C152D1">
        <w:rPr>
          <w:snapToGrid w:val="0"/>
          <w:sz w:val="28"/>
        </w:rPr>
        <w:t xml:space="preserve">    Фактическая себестоимость передачи 1 </w:t>
      </w:r>
      <w:proofErr w:type="spellStart"/>
      <w:r w:rsidRPr="00C152D1">
        <w:rPr>
          <w:snapToGrid w:val="0"/>
          <w:sz w:val="28"/>
        </w:rPr>
        <w:t>Квт</w:t>
      </w:r>
      <w:proofErr w:type="gramStart"/>
      <w:r w:rsidRPr="00C152D1">
        <w:rPr>
          <w:snapToGrid w:val="0"/>
          <w:sz w:val="28"/>
        </w:rPr>
        <w:t>.ч</w:t>
      </w:r>
      <w:proofErr w:type="gramEnd"/>
      <w:r w:rsidRPr="00C152D1">
        <w:rPr>
          <w:snapToGrid w:val="0"/>
          <w:sz w:val="28"/>
        </w:rPr>
        <w:t>ас</w:t>
      </w:r>
      <w:proofErr w:type="spellEnd"/>
      <w:r w:rsidRPr="00C152D1">
        <w:rPr>
          <w:snapToGrid w:val="0"/>
          <w:sz w:val="28"/>
        </w:rPr>
        <w:t>. за 201</w:t>
      </w:r>
      <w:r w:rsidR="003C7C7C" w:rsidRPr="00C152D1">
        <w:rPr>
          <w:snapToGrid w:val="0"/>
          <w:sz w:val="28"/>
        </w:rPr>
        <w:t>8</w:t>
      </w:r>
      <w:r w:rsidRPr="00C152D1">
        <w:rPr>
          <w:snapToGrid w:val="0"/>
          <w:sz w:val="28"/>
        </w:rPr>
        <w:t xml:space="preserve"> год увеличилась на </w:t>
      </w:r>
      <w:r w:rsidR="003C7C7C" w:rsidRPr="00C152D1">
        <w:rPr>
          <w:snapToGrid w:val="0"/>
          <w:sz w:val="28"/>
        </w:rPr>
        <w:t>7,1</w:t>
      </w:r>
      <w:r w:rsidRPr="00C152D1">
        <w:rPr>
          <w:snapToGrid w:val="0"/>
          <w:sz w:val="28"/>
        </w:rPr>
        <w:t>% и равна 2,</w:t>
      </w:r>
      <w:r w:rsidR="003C7C7C" w:rsidRPr="00C152D1">
        <w:rPr>
          <w:snapToGrid w:val="0"/>
          <w:sz w:val="28"/>
        </w:rPr>
        <w:t>56</w:t>
      </w:r>
      <w:r w:rsidRPr="00C152D1">
        <w:rPr>
          <w:snapToGrid w:val="0"/>
          <w:sz w:val="28"/>
        </w:rPr>
        <w:t xml:space="preserve"> руб. По тепловой энергии себестоимость возросла на </w:t>
      </w:r>
      <w:r w:rsidR="003C7C7C" w:rsidRPr="00C152D1">
        <w:rPr>
          <w:snapToGrid w:val="0"/>
          <w:sz w:val="28"/>
        </w:rPr>
        <w:t>6,2</w:t>
      </w:r>
      <w:r w:rsidRPr="00C152D1">
        <w:rPr>
          <w:snapToGrid w:val="0"/>
          <w:sz w:val="28"/>
        </w:rPr>
        <w:t>%, составив 14</w:t>
      </w:r>
      <w:r w:rsidR="003C7C7C" w:rsidRPr="00C152D1">
        <w:rPr>
          <w:snapToGrid w:val="0"/>
          <w:sz w:val="28"/>
        </w:rPr>
        <w:t>95,3</w:t>
      </w:r>
      <w:r w:rsidRPr="00C152D1">
        <w:rPr>
          <w:snapToGrid w:val="0"/>
          <w:sz w:val="28"/>
        </w:rPr>
        <w:t xml:space="preserve"> руб. за 1Гкал.</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В 201</w:t>
      </w:r>
      <w:r w:rsidR="003C7C7C" w:rsidRPr="00C152D1">
        <w:rPr>
          <w:snapToGrid w:val="0"/>
          <w:sz w:val="28"/>
        </w:rPr>
        <w:t>8</w:t>
      </w:r>
      <w:r w:rsidRPr="00C152D1">
        <w:rPr>
          <w:snapToGrid w:val="0"/>
          <w:sz w:val="28"/>
        </w:rPr>
        <w:t xml:space="preserve"> году рентабельность по теплоснабжению  составила </w:t>
      </w:r>
      <w:r w:rsidR="00696DAF" w:rsidRPr="00C152D1">
        <w:rPr>
          <w:snapToGrid w:val="0"/>
          <w:sz w:val="28"/>
        </w:rPr>
        <w:t>9,1</w:t>
      </w:r>
      <w:r w:rsidRPr="00C152D1">
        <w:rPr>
          <w:snapToGrid w:val="0"/>
          <w:sz w:val="28"/>
        </w:rPr>
        <w:t>%, в тоже время услуги по передаче электроэнергии нерентабельны.</w:t>
      </w:r>
    </w:p>
    <w:p w:rsidR="009C2DB1" w:rsidRPr="00C152D1" w:rsidRDefault="009C2DB1" w:rsidP="009C2DB1">
      <w:pPr>
        <w:pStyle w:val="21"/>
        <w:tabs>
          <w:tab w:val="left" w:pos="1134"/>
        </w:tabs>
        <w:spacing w:after="0" w:line="240" w:lineRule="auto"/>
        <w:contextualSpacing/>
        <w:jc w:val="both"/>
        <w:rPr>
          <w:snapToGrid w:val="0"/>
          <w:sz w:val="28"/>
        </w:rPr>
      </w:pPr>
      <w:r w:rsidRPr="00C152D1">
        <w:rPr>
          <w:snapToGrid w:val="0"/>
          <w:sz w:val="28"/>
        </w:rPr>
        <w:t xml:space="preserve">       Среднесписочная численность работников предприятия </w:t>
      </w:r>
      <w:r w:rsidR="00D413AC" w:rsidRPr="00C152D1">
        <w:rPr>
          <w:snapToGrid w:val="0"/>
          <w:sz w:val="28"/>
        </w:rPr>
        <w:t xml:space="preserve">снизилась на 4 чел. и </w:t>
      </w:r>
      <w:r w:rsidRPr="00C152D1">
        <w:rPr>
          <w:snapToGrid w:val="0"/>
          <w:sz w:val="28"/>
        </w:rPr>
        <w:t xml:space="preserve"> равна 18</w:t>
      </w:r>
      <w:r w:rsidR="00D413AC" w:rsidRPr="00C152D1">
        <w:rPr>
          <w:snapToGrid w:val="0"/>
          <w:sz w:val="28"/>
        </w:rPr>
        <w:t>1</w:t>
      </w:r>
      <w:r w:rsidRPr="00C152D1">
        <w:rPr>
          <w:snapToGrid w:val="0"/>
          <w:sz w:val="28"/>
        </w:rPr>
        <w:t xml:space="preserve"> чел. Размер среднемесячной заработной платы увеличился на </w:t>
      </w:r>
      <w:r w:rsidR="00D413AC" w:rsidRPr="00C152D1">
        <w:rPr>
          <w:snapToGrid w:val="0"/>
          <w:sz w:val="28"/>
        </w:rPr>
        <w:t>6,</w:t>
      </w:r>
      <w:r w:rsidRPr="00C152D1">
        <w:rPr>
          <w:snapToGrid w:val="0"/>
          <w:sz w:val="28"/>
        </w:rPr>
        <w:t>0 % и составляет 2</w:t>
      </w:r>
      <w:r w:rsidR="00D413AC" w:rsidRPr="00C152D1">
        <w:rPr>
          <w:snapToGrid w:val="0"/>
          <w:sz w:val="28"/>
        </w:rPr>
        <w:t>3158</w:t>
      </w:r>
      <w:r w:rsidRPr="00C152D1">
        <w:rPr>
          <w:snapToGrid w:val="0"/>
          <w:sz w:val="28"/>
        </w:rPr>
        <w:t xml:space="preserve"> руб. </w:t>
      </w:r>
    </w:p>
    <w:p w:rsidR="009C2DB1" w:rsidRPr="00C152D1" w:rsidRDefault="009C2DB1" w:rsidP="009C2DB1">
      <w:pPr>
        <w:pStyle w:val="21"/>
        <w:tabs>
          <w:tab w:val="left" w:pos="1134"/>
        </w:tabs>
        <w:spacing w:after="0" w:line="240" w:lineRule="auto"/>
        <w:ind w:firstLine="709"/>
        <w:contextualSpacing/>
        <w:jc w:val="both"/>
        <w:rPr>
          <w:b/>
          <w:snapToGrid w:val="0"/>
          <w:sz w:val="28"/>
        </w:rPr>
      </w:pPr>
      <w:r w:rsidRPr="00C152D1">
        <w:rPr>
          <w:snapToGrid w:val="0"/>
          <w:sz w:val="28"/>
        </w:rPr>
        <w:t xml:space="preserve">Дебиторская задолженность про предприятию увеличилась на конец года на </w:t>
      </w:r>
      <w:r w:rsidR="00B80D10" w:rsidRPr="00C152D1">
        <w:rPr>
          <w:snapToGrid w:val="0"/>
          <w:sz w:val="28"/>
        </w:rPr>
        <w:t>52,3</w:t>
      </w:r>
      <w:r w:rsidRPr="00C152D1">
        <w:rPr>
          <w:snapToGrid w:val="0"/>
          <w:sz w:val="28"/>
        </w:rPr>
        <w:t xml:space="preserve">% и составила </w:t>
      </w:r>
      <w:r w:rsidR="00D413AC" w:rsidRPr="00C152D1">
        <w:rPr>
          <w:snapToGrid w:val="0"/>
          <w:sz w:val="28"/>
        </w:rPr>
        <w:t>7</w:t>
      </w:r>
      <w:r w:rsidR="00B80D10" w:rsidRPr="00C152D1">
        <w:rPr>
          <w:snapToGrid w:val="0"/>
          <w:sz w:val="28"/>
        </w:rPr>
        <w:t>9</w:t>
      </w:r>
      <w:r w:rsidR="007658FA" w:rsidRPr="00C152D1">
        <w:rPr>
          <w:snapToGrid w:val="0"/>
          <w:sz w:val="28"/>
        </w:rPr>
        <w:t>598</w:t>
      </w:r>
      <w:r w:rsidRPr="00C152D1">
        <w:rPr>
          <w:snapToGrid w:val="0"/>
          <w:sz w:val="28"/>
        </w:rPr>
        <w:t xml:space="preserve"> тыс</w:t>
      </w:r>
      <w:proofErr w:type="gramStart"/>
      <w:r w:rsidRPr="00C152D1">
        <w:rPr>
          <w:snapToGrid w:val="0"/>
          <w:sz w:val="28"/>
        </w:rPr>
        <w:t>.р</w:t>
      </w:r>
      <w:proofErr w:type="gramEnd"/>
      <w:r w:rsidRPr="00C152D1">
        <w:rPr>
          <w:snapToGrid w:val="0"/>
          <w:sz w:val="28"/>
        </w:rPr>
        <w:t>уб. По кредиторской задолженности на конец 201</w:t>
      </w:r>
      <w:r w:rsidR="00D413AC" w:rsidRPr="00C152D1">
        <w:rPr>
          <w:snapToGrid w:val="0"/>
          <w:sz w:val="28"/>
        </w:rPr>
        <w:t>8</w:t>
      </w:r>
      <w:r w:rsidRPr="00C152D1">
        <w:rPr>
          <w:snapToGrid w:val="0"/>
          <w:sz w:val="28"/>
        </w:rPr>
        <w:t xml:space="preserve"> года отмечается значительное </w:t>
      </w:r>
      <w:r w:rsidR="00D413AC" w:rsidRPr="00C152D1">
        <w:rPr>
          <w:snapToGrid w:val="0"/>
          <w:sz w:val="28"/>
        </w:rPr>
        <w:t>увеличение</w:t>
      </w:r>
      <w:r w:rsidR="00B80D10" w:rsidRPr="00C152D1">
        <w:rPr>
          <w:snapToGrid w:val="0"/>
          <w:sz w:val="28"/>
        </w:rPr>
        <w:t>-</w:t>
      </w:r>
      <w:r w:rsidR="00D413AC" w:rsidRPr="00C152D1">
        <w:rPr>
          <w:snapToGrid w:val="0"/>
          <w:sz w:val="28"/>
        </w:rPr>
        <w:t xml:space="preserve"> на </w:t>
      </w:r>
      <w:r w:rsidR="00B80D10" w:rsidRPr="00C152D1">
        <w:rPr>
          <w:snapToGrid w:val="0"/>
          <w:sz w:val="28"/>
        </w:rPr>
        <w:t>17846</w:t>
      </w:r>
      <w:r w:rsidRPr="00C152D1">
        <w:rPr>
          <w:snapToGrid w:val="0"/>
          <w:sz w:val="28"/>
        </w:rPr>
        <w:t xml:space="preserve"> тыс. руб. или </w:t>
      </w:r>
      <w:r w:rsidR="004A4356" w:rsidRPr="00C152D1">
        <w:rPr>
          <w:snapToGrid w:val="0"/>
          <w:sz w:val="28"/>
        </w:rPr>
        <w:t xml:space="preserve">рост в </w:t>
      </w:r>
      <w:r w:rsidR="00B80D10" w:rsidRPr="00C152D1">
        <w:rPr>
          <w:snapToGrid w:val="0"/>
          <w:sz w:val="28"/>
        </w:rPr>
        <w:t>1,97</w:t>
      </w:r>
      <w:r w:rsidR="004A4356" w:rsidRPr="00C152D1">
        <w:rPr>
          <w:snapToGrid w:val="0"/>
          <w:sz w:val="28"/>
        </w:rPr>
        <w:t xml:space="preserve"> раза.</w:t>
      </w:r>
      <w:r w:rsidRPr="00C152D1">
        <w:rPr>
          <w:snapToGrid w:val="0"/>
          <w:sz w:val="28"/>
        </w:rPr>
        <w:t xml:space="preserve"> Кредиторская задолженность на конец года составила </w:t>
      </w:r>
      <w:r w:rsidR="004A4356" w:rsidRPr="00C152D1">
        <w:rPr>
          <w:snapToGrid w:val="0"/>
          <w:sz w:val="28"/>
        </w:rPr>
        <w:t>3</w:t>
      </w:r>
      <w:r w:rsidR="007658FA" w:rsidRPr="00C152D1">
        <w:rPr>
          <w:snapToGrid w:val="0"/>
          <w:sz w:val="28"/>
        </w:rPr>
        <w:t>5237</w:t>
      </w:r>
      <w:r w:rsidRPr="00C152D1">
        <w:rPr>
          <w:snapToGrid w:val="0"/>
          <w:sz w:val="28"/>
        </w:rPr>
        <w:t>,0 тыс</w:t>
      </w:r>
      <w:proofErr w:type="gramStart"/>
      <w:r w:rsidRPr="00C152D1">
        <w:rPr>
          <w:snapToGrid w:val="0"/>
          <w:sz w:val="28"/>
        </w:rPr>
        <w:t>.р</w:t>
      </w:r>
      <w:proofErr w:type="gramEnd"/>
      <w:r w:rsidRPr="00C152D1">
        <w:rPr>
          <w:snapToGrid w:val="0"/>
          <w:sz w:val="28"/>
        </w:rPr>
        <w:t>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b/>
          <w:snapToGrid w:val="0"/>
          <w:sz w:val="28"/>
        </w:rPr>
        <w:t>По МУП Га ЖКХ</w:t>
      </w:r>
      <w:r w:rsidRPr="00C152D1">
        <w:rPr>
          <w:snapToGrid w:val="0"/>
          <w:sz w:val="28"/>
        </w:rPr>
        <w:t xml:space="preserve"> выручка по сравнению с соответствующим периодом прошлого года снизилась на</w:t>
      </w:r>
      <w:r w:rsidR="003C7C7C" w:rsidRPr="00C152D1">
        <w:rPr>
          <w:snapToGrid w:val="0"/>
          <w:sz w:val="28"/>
        </w:rPr>
        <w:t xml:space="preserve"> 6</w:t>
      </w:r>
      <w:r w:rsidRPr="00C152D1">
        <w:rPr>
          <w:snapToGrid w:val="0"/>
          <w:sz w:val="28"/>
        </w:rPr>
        <w:t xml:space="preserve">,0 тыс. руб. или </w:t>
      </w:r>
      <w:r w:rsidR="003C7C7C" w:rsidRPr="00C152D1">
        <w:rPr>
          <w:snapToGrid w:val="0"/>
          <w:sz w:val="28"/>
        </w:rPr>
        <w:t>13,3</w:t>
      </w:r>
      <w:r w:rsidRPr="00C152D1">
        <w:rPr>
          <w:snapToGrid w:val="0"/>
          <w:sz w:val="28"/>
        </w:rPr>
        <w:t>% (201</w:t>
      </w:r>
      <w:r w:rsidR="003C7C7C" w:rsidRPr="00C152D1">
        <w:rPr>
          <w:snapToGrid w:val="0"/>
          <w:sz w:val="28"/>
        </w:rPr>
        <w:t>8</w:t>
      </w:r>
      <w:r w:rsidRPr="00C152D1">
        <w:rPr>
          <w:snapToGrid w:val="0"/>
          <w:sz w:val="28"/>
        </w:rPr>
        <w:t xml:space="preserve">г. – </w:t>
      </w:r>
      <w:r w:rsidR="003C7C7C" w:rsidRPr="00C152D1">
        <w:rPr>
          <w:snapToGrid w:val="0"/>
          <w:sz w:val="28"/>
        </w:rPr>
        <w:t>39</w:t>
      </w:r>
      <w:r w:rsidRPr="00C152D1">
        <w:rPr>
          <w:snapToGrid w:val="0"/>
          <w:sz w:val="28"/>
        </w:rPr>
        <w:t>,0 тыс</w:t>
      </w:r>
      <w:proofErr w:type="gramStart"/>
      <w:r w:rsidRPr="00C152D1">
        <w:rPr>
          <w:snapToGrid w:val="0"/>
          <w:sz w:val="28"/>
        </w:rPr>
        <w:t>.р</w:t>
      </w:r>
      <w:proofErr w:type="gramEnd"/>
      <w:r w:rsidRPr="00C152D1">
        <w:rPr>
          <w:snapToGrid w:val="0"/>
          <w:sz w:val="28"/>
        </w:rPr>
        <w:t>уб., 2017 год -45,0 тыс.руб.). Расходы по основной деятельности за 201</w:t>
      </w:r>
      <w:r w:rsidR="003C7C7C" w:rsidRPr="00C152D1">
        <w:rPr>
          <w:snapToGrid w:val="0"/>
          <w:sz w:val="28"/>
        </w:rPr>
        <w:t>8</w:t>
      </w:r>
      <w:r w:rsidRPr="00C152D1">
        <w:rPr>
          <w:snapToGrid w:val="0"/>
          <w:sz w:val="28"/>
        </w:rPr>
        <w:t xml:space="preserve">  год </w:t>
      </w:r>
      <w:r w:rsidR="003C7C7C" w:rsidRPr="00C152D1">
        <w:rPr>
          <w:snapToGrid w:val="0"/>
          <w:sz w:val="28"/>
        </w:rPr>
        <w:t>снизились</w:t>
      </w:r>
      <w:r w:rsidRPr="00C152D1">
        <w:rPr>
          <w:snapToGrid w:val="0"/>
          <w:sz w:val="28"/>
        </w:rPr>
        <w:t xml:space="preserve"> </w:t>
      </w:r>
      <w:r w:rsidR="003C7C7C" w:rsidRPr="00C152D1">
        <w:rPr>
          <w:snapToGrid w:val="0"/>
          <w:sz w:val="28"/>
        </w:rPr>
        <w:t>на 44,8%</w:t>
      </w:r>
      <w:r w:rsidRPr="00C152D1">
        <w:rPr>
          <w:snapToGrid w:val="0"/>
          <w:sz w:val="28"/>
        </w:rPr>
        <w:t xml:space="preserve">  и составили </w:t>
      </w:r>
      <w:r w:rsidR="003C7C7C" w:rsidRPr="00C152D1">
        <w:rPr>
          <w:snapToGrid w:val="0"/>
          <w:sz w:val="28"/>
        </w:rPr>
        <w:t>165</w:t>
      </w:r>
      <w:r w:rsidRPr="00C152D1">
        <w:rPr>
          <w:snapToGrid w:val="0"/>
          <w:sz w:val="28"/>
        </w:rPr>
        <w:t xml:space="preserve"> тыс.руб</w:t>
      </w:r>
      <w:proofErr w:type="gramStart"/>
      <w:r w:rsidRPr="00C152D1">
        <w:rPr>
          <w:snapToGrid w:val="0"/>
          <w:sz w:val="28"/>
        </w:rPr>
        <w:t>.Ф</w:t>
      </w:r>
      <w:proofErr w:type="gramEnd"/>
      <w:r w:rsidRPr="00C152D1">
        <w:rPr>
          <w:snapToGrid w:val="0"/>
          <w:sz w:val="28"/>
        </w:rPr>
        <w:t>инансовый результат за 201</w:t>
      </w:r>
      <w:r w:rsidR="003C7C7C" w:rsidRPr="00C152D1">
        <w:rPr>
          <w:snapToGrid w:val="0"/>
          <w:sz w:val="28"/>
        </w:rPr>
        <w:t>8</w:t>
      </w:r>
      <w:r w:rsidRPr="00C152D1">
        <w:rPr>
          <w:snapToGrid w:val="0"/>
          <w:sz w:val="28"/>
        </w:rPr>
        <w:t xml:space="preserve"> год – убыток </w:t>
      </w:r>
      <w:r w:rsidR="00894B77" w:rsidRPr="00C152D1">
        <w:rPr>
          <w:snapToGrid w:val="0"/>
          <w:sz w:val="28"/>
        </w:rPr>
        <w:t>126</w:t>
      </w:r>
      <w:r w:rsidRPr="00C152D1">
        <w:rPr>
          <w:snapToGrid w:val="0"/>
          <w:sz w:val="28"/>
        </w:rPr>
        <w:t xml:space="preserve"> тыс. руб., в то время как за 201</w:t>
      </w:r>
      <w:r w:rsidR="00894B77" w:rsidRPr="00C152D1">
        <w:rPr>
          <w:snapToGrid w:val="0"/>
          <w:sz w:val="28"/>
        </w:rPr>
        <w:t>7</w:t>
      </w:r>
      <w:r w:rsidRPr="00C152D1">
        <w:rPr>
          <w:snapToGrid w:val="0"/>
          <w:sz w:val="28"/>
        </w:rPr>
        <w:t xml:space="preserve"> года убыток  составлял </w:t>
      </w:r>
      <w:r w:rsidR="00894B77" w:rsidRPr="00C152D1">
        <w:rPr>
          <w:snapToGrid w:val="0"/>
          <w:sz w:val="28"/>
        </w:rPr>
        <w:t>254</w:t>
      </w:r>
      <w:r w:rsidRPr="00C152D1">
        <w:rPr>
          <w:snapToGrid w:val="0"/>
          <w:sz w:val="28"/>
        </w:rPr>
        <w:t xml:space="preserve"> тыс.руб. На финансовый результат повлияло снижение площадей обслуживаемого  жилищного фонда за счет переселения граждан из многоквартирных домов, относящихся к ветхому жилью. Так  на 1 января  201</w:t>
      </w:r>
      <w:r w:rsidR="00894B77" w:rsidRPr="00C152D1">
        <w:rPr>
          <w:snapToGrid w:val="0"/>
          <w:sz w:val="28"/>
        </w:rPr>
        <w:t>9</w:t>
      </w:r>
      <w:r w:rsidRPr="00C152D1">
        <w:rPr>
          <w:snapToGrid w:val="0"/>
          <w:sz w:val="28"/>
        </w:rPr>
        <w:t xml:space="preserve"> года осталось в обслуживании только 2 многоквартирных дома с общей площадью 1059,8м</w:t>
      </w:r>
      <w:proofErr w:type="gramStart"/>
      <w:r w:rsidRPr="00C152D1">
        <w:rPr>
          <w:snapToGrid w:val="0"/>
          <w:sz w:val="28"/>
        </w:rPr>
        <w:t>2</w:t>
      </w:r>
      <w:proofErr w:type="gramEnd"/>
      <w:r w:rsidRPr="00C152D1">
        <w:rPr>
          <w:snapToGrid w:val="0"/>
          <w:sz w:val="28"/>
        </w:rPr>
        <w:t xml:space="preserve">. </w:t>
      </w:r>
    </w:p>
    <w:p w:rsidR="009C2DB1" w:rsidRPr="00C152D1" w:rsidRDefault="009C2DB1" w:rsidP="009C2DB1">
      <w:pPr>
        <w:pStyle w:val="21"/>
        <w:tabs>
          <w:tab w:val="left" w:pos="1134"/>
        </w:tabs>
        <w:spacing w:after="0" w:line="240" w:lineRule="auto"/>
        <w:contextualSpacing/>
        <w:jc w:val="both"/>
        <w:rPr>
          <w:snapToGrid w:val="0"/>
          <w:sz w:val="28"/>
        </w:rPr>
      </w:pPr>
      <w:r w:rsidRPr="00C152D1">
        <w:rPr>
          <w:snapToGrid w:val="0"/>
          <w:sz w:val="28"/>
        </w:rPr>
        <w:t xml:space="preserve">       Среднемесячная заработная плата  увеличилась на </w:t>
      </w:r>
      <w:r w:rsidR="00894B77" w:rsidRPr="00C152D1">
        <w:rPr>
          <w:snapToGrid w:val="0"/>
          <w:sz w:val="28"/>
        </w:rPr>
        <w:t>38,3</w:t>
      </w:r>
      <w:r w:rsidRPr="00C152D1">
        <w:rPr>
          <w:snapToGrid w:val="0"/>
          <w:sz w:val="28"/>
        </w:rPr>
        <w:t xml:space="preserve">% , за счет роста МРОТ, численность оставалась неизменной. </w:t>
      </w:r>
    </w:p>
    <w:p w:rsidR="009C2DB1" w:rsidRPr="00C152D1" w:rsidRDefault="009C2DB1" w:rsidP="009C2DB1">
      <w:pPr>
        <w:pStyle w:val="21"/>
        <w:tabs>
          <w:tab w:val="left" w:pos="1134"/>
        </w:tabs>
        <w:spacing w:after="0" w:line="240" w:lineRule="auto"/>
        <w:ind w:firstLine="709"/>
        <w:contextualSpacing/>
        <w:jc w:val="both"/>
        <w:rPr>
          <w:b/>
          <w:snapToGrid w:val="0"/>
          <w:sz w:val="28"/>
        </w:rPr>
      </w:pPr>
      <w:r w:rsidRPr="00C152D1">
        <w:rPr>
          <w:b/>
          <w:snapToGrid w:val="0"/>
          <w:sz w:val="28"/>
        </w:rPr>
        <w:lastRenderedPageBreak/>
        <w:t xml:space="preserve"> </w:t>
      </w:r>
      <w:r w:rsidRPr="00C152D1">
        <w:rPr>
          <w:snapToGrid w:val="0"/>
          <w:sz w:val="28"/>
        </w:rPr>
        <w:t xml:space="preserve">Дебиторская задолженность про предприятию </w:t>
      </w:r>
      <w:proofErr w:type="spellStart"/>
      <w:r w:rsidR="00894B77" w:rsidRPr="00C152D1">
        <w:rPr>
          <w:snapToGrid w:val="0"/>
          <w:sz w:val="28"/>
        </w:rPr>
        <w:t>возрола</w:t>
      </w:r>
      <w:proofErr w:type="spellEnd"/>
      <w:r w:rsidRPr="00C152D1">
        <w:rPr>
          <w:snapToGrid w:val="0"/>
          <w:sz w:val="28"/>
        </w:rPr>
        <w:t xml:space="preserve">  на конец года на </w:t>
      </w:r>
      <w:r w:rsidR="00894B77" w:rsidRPr="00C152D1">
        <w:rPr>
          <w:snapToGrid w:val="0"/>
          <w:sz w:val="28"/>
        </w:rPr>
        <w:t>24,2</w:t>
      </w:r>
      <w:r w:rsidRPr="00C152D1">
        <w:rPr>
          <w:snapToGrid w:val="0"/>
          <w:sz w:val="28"/>
        </w:rPr>
        <w:t>% и составила 1</w:t>
      </w:r>
      <w:r w:rsidR="00894B77" w:rsidRPr="00C152D1">
        <w:rPr>
          <w:snapToGrid w:val="0"/>
          <w:sz w:val="28"/>
        </w:rPr>
        <w:t>573</w:t>
      </w:r>
      <w:r w:rsidRPr="00C152D1">
        <w:rPr>
          <w:snapToGrid w:val="0"/>
          <w:sz w:val="28"/>
        </w:rPr>
        <w:t>,0 тыс</w:t>
      </w:r>
      <w:proofErr w:type="gramStart"/>
      <w:r w:rsidRPr="00C152D1">
        <w:rPr>
          <w:snapToGrid w:val="0"/>
          <w:sz w:val="28"/>
        </w:rPr>
        <w:t>.р</w:t>
      </w:r>
      <w:proofErr w:type="gramEnd"/>
      <w:r w:rsidRPr="00C152D1">
        <w:rPr>
          <w:snapToGrid w:val="0"/>
          <w:sz w:val="28"/>
        </w:rPr>
        <w:t>уб.  По кредиторской задолженности на конец 201</w:t>
      </w:r>
      <w:r w:rsidR="00894B77" w:rsidRPr="00C152D1">
        <w:rPr>
          <w:snapToGrid w:val="0"/>
          <w:sz w:val="28"/>
        </w:rPr>
        <w:t>8</w:t>
      </w:r>
      <w:r w:rsidRPr="00C152D1">
        <w:rPr>
          <w:snapToGrid w:val="0"/>
          <w:sz w:val="28"/>
        </w:rPr>
        <w:t xml:space="preserve"> года отмечается увеличение на </w:t>
      </w:r>
      <w:r w:rsidR="00894B77" w:rsidRPr="00C152D1">
        <w:rPr>
          <w:snapToGrid w:val="0"/>
          <w:sz w:val="28"/>
        </w:rPr>
        <w:t>377</w:t>
      </w:r>
      <w:r w:rsidRPr="00C152D1">
        <w:rPr>
          <w:snapToGrid w:val="0"/>
          <w:sz w:val="28"/>
        </w:rPr>
        <w:t xml:space="preserve"> тыс.руб. или  на </w:t>
      </w:r>
      <w:r w:rsidR="00894B77" w:rsidRPr="00C152D1">
        <w:rPr>
          <w:snapToGrid w:val="0"/>
          <w:sz w:val="28"/>
        </w:rPr>
        <w:t>20,1</w:t>
      </w:r>
      <w:r w:rsidRPr="00C152D1">
        <w:rPr>
          <w:snapToGrid w:val="0"/>
          <w:sz w:val="28"/>
        </w:rPr>
        <w:t>% (</w:t>
      </w:r>
      <w:r w:rsidR="00894B77" w:rsidRPr="00C152D1">
        <w:rPr>
          <w:snapToGrid w:val="0"/>
          <w:sz w:val="28"/>
        </w:rPr>
        <w:t xml:space="preserve">на расчетный счет направлен исполнительный лист №ФС 01446472 от 29.11.2016. решение Арбитражного суда Самарской </w:t>
      </w:r>
      <w:proofErr w:type="spellStart"/>
      <w:r w:rsidR="00894B77" w:rsidRPr="00C152D1">
        <w:rPr>
          <w:snapToGrid w:val="0"/>
          <w:sz w:val="28"/>
        </w:rPr>
        <w:t>области,взыскатель</w:t>
      </w:r>
      <w:proofErr w:type="spellEnd"/>
      <w:r w:rsidR="00894B77" w:rsidRPr="00C152D1">
        <w:rPr>
          <w:snapToGrid w:val="0"/>
          <w:sz w:val="28"/>
        </w:rPr>
        <w:t xml:space="preserve"> АО</w:t>
      </w:r>
      <w:r w:rsidR="00500444" w:rsidRPr="00C152D1">
        <w:rPr>
          <w:snapToGrid w:val="0"/>
          <w:sz w:val="28"/>
        </w:rPr>
        <w:t xml:space="preserve">  </w:t>
      </w:r>
      <w:r w:rsidR="00894B77" w:rsidRPr="00C152D1">
        <w:rPr>
          <w:snapToGrid w:val="0"/>
          <w:sz w:val="28"/>
        </w:rPr>
        <w:t xml:space="preserve"> </w:t>
      </w:r>
      <w:r w:rsidR="00500444" w:rsidRPr="00C152D1">
        <w:rPr>
          <w:snapToGrid w:val="0"/>
          <w:sz w:val="28"/>
        </w:rPr>
        <w:t>«</w:t>
      </w:r>
      <w:proofErr w:type="spellStart"/>
      <w:r w:rsidR="00500444" w:rsidRPr="00C152D1">
        <w:rPr>
          <w:snapToGrid w:val="0"/>
          <w:sz w:val="28"/>
        </w:rPr>
        <w:t>Похвистневоэнерго</w:t>
      </w:r>
      <w:proofErr w:type="spellEnd"/>
      <w:r w:rsidR="00500444" w:rsidRPr="00C152D1">
        <w:rPr>
          <w:snapToGrid w:val="0"/>
          <w:sz w:val="28"/>
        </w:rPr>
        <w:t>» за отопление в горячей воде на сумму 1038,0 тыс.руб.)</w:t>
      </w:r>
      <w:r w:rsidRPr="00C152D1">
        <w:rPr>
          <w:snapToGrid w:val="0"/>
          <w:sz w:val="28"/>
        </w:rPr>
        <w:t xml:space="preserve">. Кредиторская задолженность на конец года составила </w:t>
      </w:r>
      <w:r w:rsidR="00894B77" w:rsidRPr="00C152D1">
        <w:rPr>
          <w:snapToGrid w:val="0"/>
          <w:sz w:val="28"/>
        </w:rPr>
        <w:t>2251</w:t>
      </w:r>
      <w:r w:rsidRPr="00C152D1">
        <w:rPr>
          <w:snapToGrid w:val="0"/>
          <w:sz w:val="28"/>
        </w:rPr>
        <w:t>,0 тыс</w:t>
      </w:r>
      <w:proofErr w:type="gramStart"/>
      <w:r w:rsidRPr="00C152D1">
        <w:rPr>
          <w:snapToGrid w:val="0"/>
          <w:sz w:val="28"/>
        </w:rPr>
        <w:t>.р</w:t>
      </w:r>
      <w:proofErr w:type="gramEnd"/>
      <w:r w:rsidRPr="00C152D1">
        <w:rPr>
          <w:snapToGrid w:val="0"/>
          <w:sz w:val="28"/>
        </w:rPr>
        <w:t>уб.</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b/>
          <w:snapToGrid w:val="0"/>
          <w:sz w:val="28"/>
        </w:rPr>
        <w:t xml:space="preserve"> По АО «ИИЦ» </w:t>
      </w:r>
      <w:r w:rsidRPr="00C152D1">
        <w:rPr>
          <w:snapToGrid w:val="0"/>
          <w:sz w:val="28"/>
        </w:rPr>
        <w:t>в 201</w:t>
      </w:r>
      <w:r w:rsidR="005F3EF6" w:rsidRPr="00C152D1">
        <w:rPr>
          <w:snapToGrid w:val="0"/>
          <w:sz w:val="28"/>
        </w:rPr>
        <w:t>8</w:t>
      </w:r>
      <w:r w:rsidRPr="00C152D1">
        <w:rPr>
          <w:snapToGrid w:val="0"/>
          <w:sz w:val="28"/>
        </w:rPr>
        <w:t xml:space="preserve"> году по сравнению с прошлым годом  отмечается  снижение заключенных договоров на 1</w:t>
      </w:r>
      <w:r w:rsidR="00580E41" w:rsidRPr="00C152D1">
        <w:rPr>
          <w:snapToGrid w:val="0"/>
          <w:sz w:val="28"/>
        </w:rPr>
        <w:t>6,5</w:t>
      </w:r>
      <w:r w:rsidRPr="00C152D1">
        <w:rPr>
          <w:snapToGrid w:val="0"/>
          <w:sz w:val="28"/>
        </w:rPr>
        <w:t>% (</w:t>
      </w:r>
      <w:r w:rsidR="005F3EF6" w:rsidRPr="00C152D1">
        <w:rPr>
          <w:snapToGrid w:val="0"/>
          <w:sz w:val="28"/>
        </w:rPr>
        <w:t>2018 -</w:t>
      </w:r>
      <w:r w:rsidR="00580E41" w:rsidRPr="00C152D1">
        <w:rPr>
          <w:snapToGrid w:val="0"/>
          <w:sz w:val="28"/>
        </w:rPr>
        <w:t>264 шт.</w:t>
      </w:r>
      <w:r w:rsidR="005F3EF6" w:rsidRPr="00C152D1">
        <w:rPr>
          <w:snapToGrid w:val="0"/>
          <w:sz w:val="28"/>
        </w:rPr>
        <w:t xml:space="preserve">     </w:t>
      </w:r>
      <w:r w:rsidRPr="00C152D1">
        <w:rPr>
          <w:snapToGrid w:val="0"/>
          <w:sz w:val="28"/>
        </w:rPr>
        <w:t>2017-316</w:t>
      </w:r>
      <w:r w:rsidR="00580E41" w:rsidRPr="00C152D1">
        <w:rPr>
          <w:snapToGrid w:val="0"/>
          <w:sz w:val="28"/>
        </w:rPr>
        <w:t xml:space="preserve"> шт.</w:t>
      </w:r>
      <w:r w:rsidRPr="00C152D1">
        <w:rPr>
          <w:snapToGrid w:val="0"/>
          <w:sz w:val="28"/>
        </w:rPr>
        <w:t>)</w:t>
      </w:r>
      <w:proofErr w:type="gramStart"/>
      <w:r w:rsidRPr="00C152D1">
        <w:rPr>
          <w:snapToGrid w:val="0"/>
          <w:sz w:val="28"/>
        </w:rPr>
        <w:t>.П</w:t>
      </w:r>
      <w:proofErr w:type="gramEnd"/>
      <w:r w:rsidRPr="00C152D1">
        <w:rPr>
          <w:snapToGrid w:val="0"/>
          <w:sz w:val="28"/>
        </w:rPr>
        <w:t xml:space="preserve">роизошло снижение объемов по  изготовлению газеты, </w:t>
      </w:r>
      <w:r w:rsidR="00580E41" w:rsidRPr="00C152D1">
        <w:rPr>
          <w:snapToGrid w:val="0"/>
          <w:sz w:val="28"/>
        </w:rPr>
        <w:t xml:space="preserve">бланочную продукцию, </w:t>
      </w:r>
      <w:r w:rsidRPr="00C152D1">
        <w:rPr>
          <w:snapToGrid w:val="0"/>
          <w:sz w:val="28"/>
        </w:rPr>
        <w:t>этикеток</w:t>
      </w:r>
      <w:r w:rsidR="00580E41" w:rsidRPr="00C152D1">
        <w:rPr>
          <w:snapToGrid w:val="0"/>
          <w:sz w:val="28"/>
        </w:rPr>
        <w:t xml:space="preserve">. коробок. </w:t>
      </w:r>
      <w:r w:rsidRPr="00C152D1">
        <w:rPr>
          <w:snapToGrid w:val="0"/>
          <w:sz w:val="28"/>
        </w:rPr>
        <w:t>календарей и афиш.</w:t>
      </w:r>
      <w:r w:rsidR="00F766EB" w:rsidRPr="00C152D1">
        <w:rPr>
          <w:snapToGrid w:val="0"/>
          <w:sz w:val="28"/>
        </w:rPr>
        <w:t xml:space="preserve"> </w:t>
      </w:r>
      <w:r w:rsidRPr="00C152D1">
        <w:rPr>
          <w:snapToGrid w:val="0"/>
          <w:sz w:val="28"/>
        </w:rPr>
        <w:t xml:space="preserve">В тоже время имеется </w:t>
      </w:r>
      <w:r w:rsidRPr="00C152D1">
        <w:rPr>
          <w:snapToGrid w:val="0"/>
          <w:sz w:val="28"/>
          <w:szCs w:val="28"/>
        </w:rPr>
        <w:t xml:space="preserve">увеличение количества заказов на </w:t>
      </w:r>
      <w:proofErr w:type="spellStart"/>
      <w:r w:rsidRPr="00C152D1">
        <w:rPr>
          <w:snapToGrid w:val="0"/>
          <w:sz w:val="28"/>
          <w:szCs w:val="28"/>
        </w:rPr>
        <w:t>б</w:t>
      </w:r>
      <w:r w:rsidR="00580E41" w:rsidRPr="00C152D1">
        <w:rPr>
          <w:snapToGrid w:val="0"/>
          <w:sz w:val="28"/>
          <w:szCs w:val="28"/>
        </w:rPr>
        <w:t>уклеты</w:t>
      </w:r>
      <w:proofErr w:type="gramStart"/>
      <w:r w:rsidR="00580E41" w:rsidRPr="00C152D1">
        <w:rPr>
          <w:snapToGrid w:val="0"/>
          <w:sz w:val="28"/>
          <w:szCs w:val="28"/>
        </w:rPr>
        <w:t>,к</w:t>
      </w:r>
      <w:proofErr w:type="gramEnd"/>
      <w:r w:rsidR="00580E41" w:rsidRPr="00C152D1">
        <w:rPr>
          <w:snapToGrid w:val="0"/>
          <w:sz w:val="28"/>
          <w:szCs w:val="28"/>
        </w:rPr>
        <w:t>ниги</w:t>
      </w:r>
      <w:proofErr w:type="spellEnd"/>
      <w:r w:rsidR="00580E41" w:rsidRPr="00C152D1">
        <w:rPr>
          <w:snapToGrid w:val="0"/>
          <w:sz w:val="28"/>
          <w:szCs w:val="28"/>
        </w:rPr>
        <w:t xml:space="preserve"> ,журналы</w:t>
      </w:r>
      <w:r w:rsidRPr="00C152D1">
        <w:rPr>
          <w:snapToGrid w:val="0"/>
          <w:sz w:val="28"/>
          <w:szCs w:val="28"/>
        </w:rPr>
        <w:t xml:space="preserve"> на </w:t>
      </w:r>
      <w:r w:rsidR="00580E41" w:rsidRPr="00C152D1">
        <w:rPr>
          <w:snapToGrid w:val="0"/>
          <w:sz w:val="28"/>
          <w:szCs w:val="28"/>
        </w:rPr>
        <w:t>22,2%. .</w:t>
      </w:r>
      <w:r w:rsidRPr="00C152D1">
        <w:rPr>
          <w:snapToGrid w:val="0"/>
          <w:sz w:val="28"/>
        </w:rPr>
        <w:t>Доходы от реализации услуг и выполнения работ в 201</w:t>
      </w:r>
      <w:r w:rsidR="00343C0D" w:rsidRPr="00C152D1">
        <w:rPr>
          <w:snapToGrid w:val="0"/>
          <w:sz w:val="28"/>
        </w:rPr>
        <w:t>8</w:t>
      </w:r>
      <w:r w:rsidRPr="00C152D1">
        <w:rPr>
          <w:snapToGrid w:val="0"/>
          <w:sz w:val="28"/>
        </w:rPr>
        <w:t xml:space="preserve"> году снизились по сравнению с 201</w:t>
      </w:r>
      <w:r w:rsidR="00343C0D" w:rsidRPr="00C152D1">
        <w:rPr>
          <w:snapToGrid w:val="0"/>
          <w:sz w:val="28"/>
        </w:rPr>
        <w:t>7</w:t>
      </w:r>
      <w:r w:rsidRPr="00C152D1">
        <w:rPr>
          <w:snapToGrid w:val="0"/>
          <w:sz w:val="28"/>
        </w:rPr>
        <w:t xml:space="preserve"> годом на </w:t>
      </w:r>
      <w:r w:rsidR="009041FC" w:rsidRPr="00C152D1">
        <w:rPr>
          <w:snapToGrid w:val="0"/>
          <w:sz w:val="28"/>
        </w:rPr>
        <w:t>30,</w:t>
      </w:r>
      <w:r w:rsidR="00343C0D" w:rsidRPr="00C152D1">
        <w:rPr>
          <w:snapToGrid w:val="0"/>
          <w:sz w:val="28"/>
        </w:rPr>
        <w:t>7</w:t>
      </w:r>
      <w:r w:rsidRPr="00C152D1">
        <w:rPr>
          <w:snapToGrid w:val="0"/>
          <w:sz w:val="28"/>
        </w:rPr>
        <w:t xml:space="preserve">% и составили </w:t>
      </w:r>
      <w:r w:rsidR="009041FC" w:rsidRPr="00C152D1">
        <w:rPr>
          <w:snapToGrid w:val="0"/>
          <w:sz w:val="28"/>
        </w:rPr>
        <w:t>15839</w:t>
      </w:r>
      <w:r w:rsidRPr="00C152D1">
        <w:rPr>
          <w:snapToGrid w:val="0"/>
          <w:sz w:val="28"/>
        </w:rPr>
        <w:t xml:space="preserve"> тыс. руб. в тоже время затраты на  оказание услуг и работ снизились на </w:t>
      </w:r>
      <w:r w:rsidR="009041FC" w:rsidRPr="00C152D1">
        <w:rPr>
          <w:snapToGrid w:val="0"/>
          <w:sz w:val="28"/>
        </w:rPr>
        <w:t>3</w:t>
      </w:r>
      <w:r w:rsidRPr="00C152D1">
        <w:rPr>
          <w:snapToGrid w:val="0"/>
          <w:sz w:val="28"/>
        </w:rPr>
        <w:t>1,</w:t>
      </w:r>
      <w:r w:rsidR="009041FC" w:rsidRPr="00C152D1">
        <w:rPr>
          <w:snapToGrid w:val="0"/>
          <w:sz w:val="28"/>
        </w:rPr>
        <w:t>4</w:t>
      </w:r>
      <w:r w:rsidRPr="00C152D1">
        <w:rPr>
          <w:snapToGrid w:val="0"/>
          <w:sz w:val="28"/>
        </w:rPr>
        <w:t xml:space="preserve">% и  расходы составили   </w:t>
      </w:r>
      <w:r w:rsidR="009041FC" w:rsidRPr="00C152D1">
        <w:rPr>
          <w:snapToGrid w:val="0"/>
          <w:sz w:val="28"/>
        </w:rPr>
        <w:t>16230</w:t>
      </w:r>
      <w:r w:rsidRPr="00C152D1">
        <w:rPr>
          <w:snapToGrid w:val="0"/>
          <w:sz w:val="28"/>
        </w:rPr>
        <w:t xml:space="preserve"> тыс.руб. </w:t>
      </w:r>
      <w:r w:rsidR="009041FC" w:rsidRPr="00C152D1">
        <w:rPr>
          <w:snapToGrid w:val="0"/>
          <w:sz w:val="28"/>
        </w:rPr>
        <w:t xml:space="preserve"> В целом от результатов деятельности </w:t>
      </w:r>
      <w:r w:rsidRPr="00C152D1">
        <w:rPr>
          <w:snapToGrid w:val="0"/>
          <w:sz w:val="28"/>
        </w:rPr>
        <w:t xml:space="preserve"> за 201</w:t>
      </w:r>
      <w:r w:rsidR="009041FC" w:rsidRPr="00C152D1">
        <w:rPr>
          <w:snapToGrid w:val="0"/>
          <w:sz w:val="28"/>
        </w:rPr>
        <w:t>8</w:t>
      </w:r>
      <w:r w:rsidRPr="00C152D1">
        <w:rPr>
          <w:snapToGrid w:val="0"/>
          <w:sz w:val="28"/>
        </w:rPr>
        <w:t xml:space="preserve"> год </w:t>
      </w:r>
      <w:r w:rsidR="009041FC" w:rsidRPr="00C152D1">
        <w:rPr>
          <w:snapToGrid w:val="0"/>
          <w:sz w:val="28"/>
        </w:rPr>
        <w:t xml:space="preserve"> убытки </w:t>
      </w:r>
      <w:r w:rsidRPr="00C152D1">
        <w:rPr>
          <w:snapToGrid w:val="0"/>
          <w:sz w:val="28"/>
        </w:rPr>
        <w:t xml:space="preserve">составили </w:t>
      </w:r>
      <w:r w:rsidR="009041FC" w:rsidRPr="00C152D1">
        <w:rPr>
          <w:snapToGrid w:val="0"/>
          <w:sz w:val="28"/>
        </w:rPr>
        <w:t>2267</w:t>
      </w:r>
      <w:r w:rsidRPr="00C152D1">
        <w:rPr>
          <w:snapToGrid w:val="0"/>
          <w:sz w:val="28"/>
        </w:rPr>
        <w:t xml:space="preserve"> тыс</w:t>
      </w:r>
      <w:proofErr w:type="gramStart"/>
      <w:r w:rsidRPr="00C152D1">
        <w:rPr>
          <w:snapToGrid w:val="0"/>
          <w:sz w:val="28"/>
        </w:rPr>
        <w:t>.р</w:t>
      </w:r>
      <w:proofErr w:type="gramEnd"/>
      <w:r w:rsidRPr="00C152D1">
        <w:rPr>
          <w:snapToGrid w:val="0"/>
          <w:sz w:val="28"/>
        </w:rPr>
        <w:t>уб., в то время как в 201</w:t>
      </w:r>
      <w:r w:rsidR="009041FC" w:rsidRPr="00C152D1">
        <w:rPr>
          <w:snapToGrid w:val="0"/>
          <w:sz w:val="28"/>
        </w:rPr>
        <w:t>7</w:t>
      </w:r>
      <w:r w:rsidRPr="00C152D1">
        <w:rPr>
          <w:snapToGrid w:val="0"/>
          <w:sz w:val="28"/>
        </w:rPr>
        <w:t xml:space="preserve"> году </w:t>
      </w:r>
      <w:r w:rsidR="009041FC" w:rsidRPr="00C152D1">
        <w:rPr>
          <w:snapToGrid w:val="0"/>
          <w:sz w:val="28"/>
        </w:rPr>
        <w:t xml:space="preserve">убытки </w:t>
      </w:r>
      <w:r w:rsidR="00924E51" w:rsidRPr="00C152D1">
        <w:rPr>
          <w:snapToGrid w:val="0"/>
          <w:sz w:val="28"/>
        </w:rPr>
        <w:t xml:space="preserve"> до налогообложения </w:t>
      </w:r>
      <w:r w:rsidR="009041FC" w:rsidRPr="00C152D1">
        <w:rPr>
          <w:snapToGrid w:val="0"/>
          <w:sz w:val="28"/>
        </w:rPr>
        <w:t xml:space="preserve">составляли  </w:t>
      </w:r>
      <w:r w:rsidRPr="00C152D1">
        <w:rPr>
          <w:snapToGrid w:val="0"/>
          <w:sz w:val="28"/>
        </w:rPr>
        <w:t xml:space="preserve"> </w:t>
      </w:r>
      <w:r w:rsidR="00F766EB" w:rsidRPr="00C152D1">
        <w:rPr>
          <w:snapToGrid w:val="0"/>
          <w:sz w:val="28"/>
        </w:rPr>
        <w:t>1</w:t>
      </w:r>
      <w:r w:rsidR="00924E51" w:rsidRPr="00C152D1">
        <w:rPr>
          <w:snapToGrid w:val="0"/>
          <w:sz w:val="28"/>
        </w:rPr>
        <w:t>026</w:t>
      </w:r>
      <w:r w:rsidR="009041FC" w:rsidRPr="00C152D1">
        <w:rPr>
          <w:snapToGrid w:val="0"/>
          <w:sz w:val="28"/>
        </w:rPr>
        <w:t xml:space="preserve"> </w:t>
      </w:r>
      <w:proofErr w:type="spellStart"/>
      <w:r w:rsidRPr="00C152D1">
        <w:rPr>
          <w:snapToGrid w:val="0"/>
          <w:sz w:val="28"/>
        </w:rPr>
        <w:t>тыс.руб.</w:t>
      </w:r>
      <w:r w:rsidR="00F766EB" w:rsidRPr="00C152D1">
        <w:rPr>
          <w:snapToGrid w:val="0"/>
          <w:sz w:val="28"/>
        </w:rPr>
        <w:t>,т.е</w:t>
      </w:r>
      <w:proofErr w:type="spellEnd"/>
      <w:r w:rsidR="00F766EB" w:rsidRPr="00C152D1">
        <w:rPr>
          <w:snapToGrid w:val="0"/>
          <w:sz w:val="28"/>
        </w:rPr>
        <w:t>. рост в 2,2 раза.</w:t>
      </w:r>
    </w:p>
    <w:p w:rsidR="009C2DB1" w:rsidRPr="00C152D1" w:rsidRDefault="009C2DB1" w:rsidP="009C2DB1">
      <w:pPr>
        <w:pStyle w:val="21"/>
        <w:tabs>
          <w:tab w:val="left" w:pos="1134"/>
        </w:tabs>
        <w:spacing w:after="0" w:line="240" w:lineRule="auto"/>
        <w:ind w:firstLine="709"/>
        <w:contextualSpacing/>
        <w:jc w:val="both"/>
        <w:rPr>
          <w:snapToGrid w:val="0"/>
          <w:sz w:val="28"/>
        </w:rPr>
      </w:pPr>
      <w:r w:rsidRPr="00C152D1">
        <w:rPr>
          <w:snapToGrid w:val="0"/>
          <w:sz w:val="28"/>
        </w:rPr>
        <w:t>Среднесписочная численность работников предприятия по сравнению с 201</w:t>
      </w:r>
      <w:r w:rsidR="009041FC" w:rsidRPr="00C152D1">
        <w:rPr>
          <w:snapToGrid w:val="0"/>
          <w:sz w:val="28"/>
        </w:rPr>
        <w:t>7</w:t>
      </w:r>
      <w:r w:rsidRPr="00C152D1">
        <w:rPr>
          <w:snapToGrid w:val="0"/>
          <w:sz w:val="28"/>
        </w:rPr>
        <w:t xml:space="preserve"> годом уменьшилась и составила </w:t>
      </w:r>
      <w:r w:rsidR="009041FC" w:rsidRPr="00C152D1">
        <w:rPr>
          <w:snapToGrid w:val="0"/>
          <w:sz w:val="28"/>
        </w:rPr>
        <w:t xml:space="preserve">36 </w:t>
      </w:r>
      <w:r w:rsidRPr="00C152D1">
        <w:rPr>
          <w:snapToGrid w:val="0"/>
          <w:sz w:val="28"/>
        </w:rPr>
        <w:t xml:space="preserve">чел. Размер среднемесячной заработной платы </w:t>
      </w:r>
      <w:r w:rsidR="009041FC" w:rsidRPr="00C152D1">
        <w:rPr>
          <w:snapToGrid w:val="0"/>
          <w:sz w:val="28"/>
        </w:rPr>
        <w:t>снизился</w:t>
      </w:r>
      <w:r w:rsidRPr="00C152D1">
        <w:rPr>
          <w:snapToGrid w:val="0"/>
          <w:sz w:val="28"/>
        </w:rPr>
        <w:t xml:space="preserve"> на </w:t>
      </w:r>
      <w:r w:rsidR="009041FC" w:rsidRPr="00C152D1">
        <w:rPr>
          <w:snapToGrid w:val="0"/>
          <w:sz w:val="28"/>
        </w:rPr>
        <w:t>7,6</w:t>
      </w:r>
      <w:r w:rsidRPr="00C152D1">
        <w:rPr>
          <w:snapToGrid w:val="0"/>
          <w:sz w:val="28"/>
        </w:rPr>
        <w:t>% и составляет 1</w:t>
      </w:r>
      <w:r w:rsidR="009041FC" w:rsidRPr="00C152D1">
        <w:rPr>
          <w:snapToGrid w:val="0"/>
          <w:sz w:val="28"/>
        </w:rPr>
        <w:t>6551</w:t>
      </w:r>
      <w:r w:rsidRPr="00C152D1">
        <w:rPr>
          <w:snapToGrid w:val="0"/>
          <w:sz w:val="28"/>
        </w:rPr>
        <w:t xml:space="preserve"> руб.</w:t>
      </w:r>
    </w:p>
    <w:p w:rsidR="004A4356" w:rsidRPr="00C152D1" w:rsidRDefault="009C2DB1" w:rsidP="009C2DB1">
      <w:pPr>
        <w:pStyle w:val="21"/>
        <w:tabs>
          <w:tab w:val="left" w:pos="1170"/>
        </w:tabs>
        <w:spacing w:after="0" w:line="240" w:lineRule="auto"/>
        <w:ind w:firstLine="709"/>
        <w:contextualSpacing/>
        <w:jc w:val="both"/>
        <w:rPr>
          <w:snapToGrid w:val="0"/>
          <w:sz w:val="28"/>
        </w:rPr>
      </w:pPr>
      <w:r w:rsidRPr="00C152D1">
        <w:rPr>
          <w:snapToGrid w:val="0"/>
          <w:sz w:val="28"/>
        </w:rPr>
        <w:t>Из 4 действующих в конец отчетного года муниципальных предприятий  и организаций с долей участия  муниципалитета  2 предприятия  сработали   с убытком (МУП Га ЖКХ и ОАО «ИИЦ»). С прибылью сработало МУП ВКХ и  АО «</w:t>
      </w:r>
      <w:proofErr w:type="spellStart"/>
      <w:r w:rsidRPr="00C152D1">
        <w:rPr>
          <w:snapToGrid w:val="0"/>
          <w:sz w:val="28"/>
        </w:rPr>
        <w:t>Похвистневоэнерго</w:t>
      </w:r>
      <w:proofErr w:type="spellEnd"/>
      <w:r w:rsidRPr="00C152D1">
        <w:rPr>
          <w:snapToGrid w:val="0"/>
          <w:sz w:val="28"/>
        </w:rPr>
        <w:t>».</w:t>
      </w:r>
    </w:p>
    <w:p w:rsidR="009C2DB1" w:rsidRPr="00C152D1" w:rsidRDefault="009C2DB1" w:rsidP="009C2DB1">
      <w:pPr>
        <w:pStyle w:val="21"/>
        <w:tabs>
          <w:tab w:val="left" w:pos="1170"/>
        </w:tabs>
        <w:spacing w:after="0" w:line="240" w:lineRule="auto"/>
        <w:ind w:firstLine="709"/>
        <w:contextualSpacing/>
        <w:jc w:val="both"/>
      </w:pPr>
      <w:r w:rsidRPr="00C152D1">
        <w:rPr>
          <w:snapToGrid w:val="0"/>
          <w:sz w:val="28"/>
        </w:rPr>
        <w:t xml:space="preserve">  </w:t>
      </w:r>
    </w:p>
    <w:p w:rsidR="00C2000B" w:rsidRPr="00C152D1" w:rsidRDefault="00C2000B" w:rsidP="00C2000B">
      <w:pPr>
        <w:pStyle w:val="21"/>
        <w:spacing w:after="0" w:line="276" w:lineRule="auto"/>
        <w:ind w:firstLine="709"/>
        <w:contextualSpacing/>
        <w:jc w:val="center"/>
        <w:rPr>
          <w:b/>
          <w:snapToGrid w:val="0"/>
          <w:sz w:val="28"/>
        </w:rPr>
      </w:pPr>
      <w:r w:rsidRPr="00C152D1">
        <w:rPr>
          <w:b/>
          <w:snapToGrid w:val="0"/>
          <w:sz w:val="28"/>
        </w:rPr>
        <w:t>Исполнение бюджета городского округа Похвистнево</w:t>
      </w:r>
    </w:p>
    <w:p w:rsidR="001558E7" w:rsidRPr="00C152D1" w:rsidRDefault="001558E7" w:rsidP="001558E7">
      <w:pPr>
        <w:spacing w:after="0" w:line="240" w:lineRule="auto"/>
        <w:jc w:val="center"/>
        <w:rPr>
          <w:rFonts w:ascii="Times New Roman" w:hAnsi="Times New Roman" w:cs="Times New Roman"/>
          <w:b/>
          <w:sz w:val="28"/>
          <w:szCs w:val="28"/>
        </w:rPr>
      </w:pPr>
      <w:r w:rsidRPr="00C152D1">
        <w:rPr>
          <w:rFonts w:ascii="Times New Roman" w:hAnsi="Times New Roman" w:cs="Times New Roman"/>
          <w:b/>
          <w:sz w:val="28"/>
          <w:szCs w:val="28"/>
        </w:rPr>
        <w:t>Доходы</w:t>
      </w:r>
    </w:p>
    <w:p w:rsidR="001558E7" w:rsidRPr="00C152D1" w:rsidRDefault="001558E7" w:rsidP="001558E7">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 xml:space="preserve">За 2018 год бюджет городского округа поступило от всех доходных источников </w:t>
      </w:r>
      <w:r w:rsidRPr="00C152D1">
        <w:rPr>
          <w:rFonts w:ascii="Times New Roman" w:hAnsi="Times New Roman" w:cs="Times New Roman"/>
          <w:b/>
          <w:sz w:val="28"/>
          <w:szCs w:val="28"/>
        </w:rPr>
        <w:t>628 м</w:t>
      </w:r>
      <w:r w:rsidR="007F0BB9" w:rsidRPr="00C152D1">
        <w:rPr>
          <w:rFonts w:ascii="Times New Roman" w:hAnsi="Times New Roman" w:cs="Times New Roman"/>
          <w:b/>
          <w:sz w:val="28"/>
          <w:szCs w:val="28"/>
        </w:rPr>
        <w:t>лн.</w:t>
      </w:r>
      <w:r w:rsidRPr="00C152D1">
        <w:rPr>
          <w:rFonts w:ascii="Times New Roman" w:hAnsi="Times New Roman" w:cs="Times New Roman"/>
          <w:b/>
          <w:sz w:val="28"/>
          <w:szCs w:val="28"/>
        </w:rPr>
        <w:t xml:space="preserve"> руб</w:t>
      </w:r>
      <w:r w:rsidR="007F0BB9" w:rsidRPr="00C152D1">
        <w:rPr>
          <w:rFonts w:ascii="Times New Roman" w:hAnsi="Times New Roman" w:cs="Times New Roman"/>
          <w:b/>
          <w:sz w:val="28"/>
          <w:szCs w:val="28"/>
        </w:rPr>
        <w:t>.</w:t>
      </w:r>
      <w:r w:rsidRPr="00C152D1">
        <w:rPr>
          <w:rFonts w:ascii="Times New Roman" w:hAnsi="Times New Roman" w:cs="Times New Roman"/>
          <w:b/>
          <w:sz w:val="28"/>
          <w:szCs w:val="28"/>
        </w:rPr>
        <w:t>.</w:t>
      </w:r>
      <w:r w:rsidRPr="00C152D1">
        <w:rPr>
          <w:rFonts w:ascii="Times New Roman" w:hAnsi="Times New Roman" w:cs="Times New Roman"/>
          <w:sz w:val="28"/>
          <w:szCs w:val="28"/>
        </w:rPr>
        <w:t xml:space="preserve"> Исполнение годового плана составляет </w:t>
      </w:r>
      <w:r w:rsidRPr="00C152D1">
        <w:rPr>
          <w:rFonts w:ascii="Times New Roman" w:hAnsi="Times New Roman" w:cs="Times New Roman"/>
          <w:b/>
          <w:sz w:val="28"/>
          <w:szCs w:val="28"/>
        </w:rPr>
        <w:t>88,9%</w:t>
      </w:r>
      <w:r w:rsidRPr="00C152D1">
        <w:rPr>
          <w:rFonts w:ascii="Times New Roman" w:hAnsi="Times New Roman" w:cs="Times New Roman"/>
          <w:sz w:val="28"/>
          <w:szCs w:val="28"/>
        </w:rPr>
        <w:t xml:space="preserve">. Темп роста к соответствующему периоду прошлого (2017) года составляет </w:t>
      </w:r>
      <w:r w:rsidRPr="00C152D1">
        <w:rPr>
          <w:rFonts w:ascii="Times New Roman" w:hAnsi="Times New Roman" w:cs="Times New Roman"/>
          <w:b/>
          <w:sz w:val="28"/>
          <w:szCs w:val="28"/>
        </w:rPr>
        <w:t>86,9%</w:t>
      </w:r>
      <w:r w:rsidRPr="00C152D1">
        <w:rPr>
          <w:rFonts w:ascii="Times New Roman" w:hAnsi="Times New Roman" w:cs="Times New Roman"/>
          <w:sz w:val="28"/>
          <w:szCs w:val="28"/>
        </w:rPr>
        <w:t xml:space="preserve"> или поступило доходов меньше на </w:t>
      </w:r>
      <w:r w:rsidRPr="00C152D1">
        <w:rPr>
          <w:rFonts w:ascii="Times New Roman" w:hAnsi="Times New Roman" w:cs="Times New Roman"/>
          <w:b/>
          <w:sz w:val="28"/>
          <w:szCs w:val="28"/>
        </w:rPr>
        <w:t>94,9</w:t>
      </w:r>
      <w:r w:rsidRPr="00C152D1">
        <w:rPr>
          <w:rFonts w:ascii="Times New Roman" w:hAnsi="Times New Roman" w:cs="Times New Roman"/>
          <w:sz w:val="28"/>
          <w:szCs w:val="28"/>
        </w:rPr>
        <w:t xml:space="preserve"> м</w:t>
      </w:r>
      <w:r w:rsidR="007F0BB9" w:rsidRPr="00C152D1">
        <w:rPr>
          <w:rFonts w:ascii="Times New Roman" w:hAnsi="Times New Roman" w:cs="Times New Roman"/>
          <w:sz w:val="28"/>
          <w:szCs w:val="28"/>
        </w:rPr>
        <w:t>лн</w:t>
      </w:r>
      <w:proofErr w:type="gramStart"/>
      <w:r w:rsidR="007F0BB9" w:rsidRPr="00C152D1">
        <w:rPr>
          <w:rFonts w:ascii="Times New Roman" w:hAnsi="Times New Roman" w:cs="Times New Roman"/>
          <w:sz w:val="28"/>
          <w:szCs w:val="28"/>
        </w:rPr>
        <w:t>.р</w:t>
      </w:r>
      <w:proofErr w:type="gramEnd"/>
      <w:r w:rsidR="007F0BB9" w:rsidRPr="00C152D1">
        <w:rPr>
          <w:rFonts w:ascii="Times New Roman" w:hAnsi="Times New Roman" w:cs="Times New Roman"/>
          <w:sz w:val="28"/>
          <w:szCs w:val="28"/>
        </w:rPr>
        <w:t>уб.</w:t>
      </w:r>
      <w:r w:rsidRPr="00C152D1">
        <w:rPr>
          <w:rFonts w:ascii="Times New Roman" w:hAnsi="Times New Roman" w:cs="Times New Roman"/>
          <w:sz w:val="28"/>
          <w:szCs w:val="28"/>
        </w:rPr>
        <w:t xml:space="preserve">, за счет снижения объема безвозмездных поступлений. </w:t>
      </w:r>
    </w:p>
    <w:p w:rsidR="001558E7" w:rsidRPr="00C152D1" w:rsidRDefault="001558E7" w:rsidP="001558E7">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 xml:space="preserve">Темп роста по налоговым и неналоговым доходам составляет </w:t>
      </w:r>
      <w:r w:rsidRPr="00C152D1">
        <w:rPr>
          <w:rFonts w:ascii="Times New Roman" w:hAnsi="Times New Roman" w:cs="Times New Roman"/>
          <w:b/>
          <w:sz w:val="28"/>
          <w:szCs w:val="28"/>
        </w:rPr>
        <w:t>104,8%</w:t>
      </w:r>
      <w:r w:rsidRPr="00C152D1">
        <w:rPr>
          <w:rFonts w:ascii="Times New Roman" w:hAnsi="Times New Roman" w:cs="Times New Roman"/>
          <w:sz w:val="28"/>
          <w:szCs w:val="28"/>
        </w:rPr>
        <w:t>, что характеризует положительную динамику исполнения бюджета городского округа Похвистнево по доходам.</w:t>
      </w:r>
    </w:p>
    <w:p w:rsidR="001558E7" w:rsidRPr="00C152D1" w:rsidRDefault="001558E7" w:rsidP="001558E7">
      <w:pPr>
        <w:spacing w:after="0" w:line="240" w:lineRule="auto"/>
        <w:jc w:val="center"/>
        <w:rPr>
          <w:rFonts w:ascii="Times New Roman" w:hAnsi="Times New Roman" w:cs="Times New Roman"/>
          <w:b/>
          <w:sz w:val="28"/>
          <w:szCs w:val="28"/>
        </w:rPr>
      </w:pPr>
      <w:r w:rsidRPr="00C152D1">
        <w:rPr>
          <w:rFonts w:ascii="Times New Roman" w:hAnsi="Times New Roman" w:cs="Times New Roman"/>
          <w:b/>
          <w:sz w:val="28"/>
          <w:szCs w:val="28"/>
        </w:rPr>
        <w:t>Расходы</w:t>
      </w:r>
    </w:p>
    <w:p w:rsidR="001558E7" w:rsidRPr="00C152D1" w:rsidRDefault="001558E7" w:rsidP="001558E7">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ab/>
        <w:t xml:space="preserve">Общее исполнение по расходам за 2018 год составило 652 миллиона рублей или 88,2 % к  годовому плану. </w:t>
      </w:r>
    </w:p>
    <w:p w:rsidR="001558E7" w:rsidRPr="00C152D1" w:rsidRDefault="001558E7" w:rsidP="001558E7">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Объем расходов бюджета за  2018 год по сравнению с расходами за   2017 год  сократился на 220 миллионов рублей за счет того, что в 2017 году были предусмотрены субсидии в целях </w:t>
      </w:r>
      <w:proofErr w:type="spellStart"/>
      <w:r w:rsidRPr="00C152D1">
        <w:rPr>
          <w:rFonts w:ascii="Times New Roman" w:hAnsi="Times New Roman" w:cs="Times New Roman"/>
          <w:sz w:val="28"/>
          <w:szCs w:val="28"/>
        </w:rPr>
        <w:t>софинансирования</w:t>
      </w:r>
      <w:proofErr w:type="spellEnd"/>
      <w:r w:rsidRPr="00C152D1">
        <w:rPr>
          <w:rFonts w:ascii="Times New Roman" w:hAnsi="Times New Roman" w:cs="Times New Roman"/>
          <w:sz w:val="28"/>
          <w:szCs w:val="28"/>
        </w:rPr>
        <w:t xml:space="preserve"> расходных обязательств по переселению граждан из аварийного жилищного фонда на сумму более 200 миллионов рублей.</w:t>
      </w:r>
    </w:p>
    <w:p w:rsidR="001558E7" w:rsidRPr="00C152D1" w:rsidRDefault="001558E7" w:rsidP="001558E7">
      <w:pPr>
        <w:spacing w:after="0" w:line="240" w:lineRule="auto"/>
        <w:ind w:firstLine="709"/>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lastRenderedPageBreak/>
        <w:t>В связи с тем, что бюджет городского округа сформирован  на программно-целевом методе, в  2018 году финансирование расходов производилось по 22 муниципальным  программам. Исполнение по муниципальным программам составило 574 миллиона рублей или 88,1 % к общему объему расходов.</w:t>
      </w:r>
    </w:p>
    <w:p w:rsidR="001558E7" w:rsidRPr="00C152D1" w:rsidRDefault="001558E7" w:rsidP="001558E7">
      <w:pPr>
        <w:spacing w:after="0" w:line="240" w:lineRule="auto"/>
        <w:ind w:firstLine="567"/>
        <w:jc w:val="both"/>
        <w:rPr>
          <w:rFonts w:ascii="Times New Roman" w:hAnsi="Times New Roman" w:cs="Times New Roman"/>
          <w:sz w:val="28"/>
          <w:szCs w:val="28"/>
        </w:rPr>
      </w:pPr>
      <w:r w:rsidRPr="00C152D1">
        <w:rPr>
          <w:rFonts w:ascii="Times New Roman" w:hAnsi="Times New Roman" w:cs="Times New Roman"/>
          <w:sz w:val="28"/>
          <w:szCs w:val="28"/>
        </w:rPr>
        <w:t xml:space="preserve">Исполнение субсидий за счет средств федерального, областного бюджета  составило 331 миллион рублей или 98,3%. </w:t>
      </w:r>
    </w:p>
    <w:p w:rsidR="001558E7" w:rsidRPr="00C152D1" w:rsidRDefault="001558E7" w:rsidP="001558E7">
      <w:pPr>
        <w:spacing w:after="0" w:line="240" w:lineRule="auto"/>
        <w:ind w:firstLine="567"/>
        <w:jc w:val="both"/>
        <w:rPr>
          <w:rFonts w:ascii="Times New Roman" w:hAnsi="Times New Roman" w:cs="Times New Roman"/>
          <w:sz w:val="28"/>
          <w:szCs w:val="28"/>
        </w:rPr>
      </w:pPr>
      <w:r w:rsidRPr="00C152D1">
        <w:rPr>
          <w:rFonts w:ascii="Times New Roman" w:hAnsi="Times New Roman" w:cs="Times New Roman"/>
          <w:sz w:val="28"/>
          <w:szCs w:val="28"/>
        </w:rPr>
        <w:t>Исполнение субвенций составило 23 миллиона рублей, что составило 98,3%.</w:t>
      </w:r>
    </w:p>
    <w:p w:rsidR="001558E7" w:rsidRPr="00C152D1" w:rsidRDefault="001558E7" w:rsidP="001558E7">
      <w:pPr>
        <w:spacing w:after="0" w:line="240" w:lineRule="auto"/>
        <w:ind w:firstLine="567"/>
        <w:jc w:val="both"/>
        <w:rPr>
          <w:rFonts w:ascii="Times New Roman" w:hAnsi="Times New Roman" w:cs="Times New Roman"/>
          <w:sz w:val="28"/>
          <w:szCs w:val="28"/>
        </w:rPr>
      </w:pPr>
      <w:r w:rsidRPr="00C152D1">
        <w:rPr>
          <w:rFonts w:ascii="Times New Roman" w:hAnsi="Times New Roman" w:cs="Times New Roman"/>
          <w:sz w:val="28"/>
          <w:szCs w:val="28"/>
        </w:rPr>
        <w:t xml:space="preserve">Большую часть расходов в 2018 году составили средства, направленные на:- проведение мероприятия "Капитальный ремонт здания по адресу: </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ул</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олевая, д.57 в г.о.Похвистнево Самарской области и благоустройство прилегающей территории" в сумме 34,7 миллионов рублей (областной бюджет – 29,5 миллиона рублей, бюджет городского округа Похвистнево – 5,2 миллиона рублей);</w:t>
      </w:r>
    </w:p>
    <w:p w:rsidR="001558E7" w:rsidRPr="00C152D1" w:rsidRDefault="001558E7" w:rsidP="001558E7">
      <w:pPr>
        <w:pStyle w:val="af4"/>
        <w:spacing w:after="0" w:line="240" w:lineRule="auto"/>
        <w:ind w:left="0"/>
        <w:jc w:val="both"/>
        <w:rPr>
          <w:rFonts w:ascii="Times New Roman" w:hAnsi="Times New Roman"/>
          <w:sz w:val="28"/>
          <w:szCs w:val="28"/>
        </w:rPr>
      </w:pPr>
      <w:r w:rsidRPr="00C152D1">
        <w:rPr>
          <w:rFonts w:ascii="Times New Roman" w:hAnsi="Times New Roman"/>
          <w:sz w:val="28"/>
          <w:szCs w:val="28"/>
        </w:rPr>
        <w:t xml:space="preserve">-  поддержку государственных программ субъектов </w:t>
      </w:r>
      <w:proofErr w:type="gramStart"/>
      <w:r w:rsidRPr="00C152D1">
        <w:rPr>
          <w:rFonts w:ascii="Times New Roman" w:hAnsi="Times New Roman"/>
          <w:sz w:val="28"/>
          <w:szCs w:val="28"/>
        </w:rPr>
        <w:t>Российской</w:t>
      </w:r>
      <w:proofErr w:type="gramEnd"/>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Федерации и муниципальных программ формирования современной городской среды в сумме 16,2 миллиона рублей (федеральный бюджет – 6,7 миллиона рублей, областной бюджет – 7,8 миллиона рублей, бюджет городского округа Похвистнево – 1,7 миллиона рублей);</w:t>
      </w:r>
    </w:p>
    <w:p w:rsidR="001558E7" w:rsidRPr="00C152D1" w:rsidRDefault="001558E7" w:rsidP="001558E7">
      <w:pPr>
        <w:pStyle w:val="af4"/>
        <w:spacing w:after="0" w:line="240" w:lineRule="auto"/>
        <w:ind w:left="0"/>
        <w:jc w:val="both"/>
        <w:rPr>
          <w:rFonts w:ascii="Times New Roman" w:hAnsi="Times New Roman"/>
          <w:sz w:val="28"/>
          <w:szCs w:val="28"/>
        </w:rPr>
      </w:pPr>
      <w:r w:rsidRPr="00C152D1">
        <w:rPr>
          <w:rFonts w:ascii="Times New Roman" w:hAnsi="Times New Roman"/>
          <w:sz w:val="28"/>
          <w:szCs w:val="28"/>
        </w:rPr>
        <w:t>-  восстановительный ремонт водозаборной скважины № 7 по адресу:</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Самарская область, </w:t>
      </w:r>
      <w:proofErr w:type="spellStart"/>
      <w:r w:rsidRPr="00C152D1">
        <w:rPr>
          <w:rFonts w:ascii="Times New Roman" w:hAnsi="Times New Roman" w:cs="Times New Roman"/>
          <w:sz w:val="28"/>
          <w:szCs w:val="28"/>
        </w:rPr>
        <w:t>Похвистневский</w:t>
      </w:r>
      <w:proofErr w:type="spellEnd"/>
      <w:r w:rsidRPr="00C152D1">
        <w:rPr>
          <w:rFonts w:ascii="Times New Roman" w:hAnsi="Times New Roman" w:cs="Times New Roman"/>
          <w:sz w:val="28"/>
          <w:szCs w:val="28"/>
        </w:rPr>
        <w:t xml:space="preserve"> район, колхоз «Новая жизнь</w:t>
      </w:r>
      <w:proofErr w:type="gramStart"/>
      <w:r w:rsidRPr="00C152D1">
        <w:rPr>
          <w:rFonts w:ascii="Times New Roman" w:hAnsi="Times New Roman" w:cs="Times New Roman"/>
          <w:sz w:val="28"/>
          <w:szCs w:val="28"/>
        </w:rPr>
        <w:t>»в</w:t>
      </w:r>
      <w:proofErr w:type="gramEnd"/>
      <w:r w:rsidRPr="00C152D1">
        <w:rPr>
          <w:rFonts w:ascii="Times New Roman" w:hAnsi="Times New Roman" w:cs="Times New Roman"/>
          <w:sz w:val="28"/>
          <w:szCs w:val="28"/>
        </w:rPr>
        <w:t xml:space="preserve"> сумме 2 миллиона рублей, в том числе за счет областного бюджета – 1,2 м</w:t>
      </w:r>
      <w:r w:rsidR="007F0BB9" w:rsidRPr="00C152D1">
        <w:rPr>
          <w:rFonts w:ascii="Times New Roman" w:hAnsi="Times New Roman" w:cs="Times New Roman"/>
          <w:sz w:val="28"/>
          <w:szCs w:val="28"/>
        </w:rPr>
        <w:t>лн.</w:t>
      </w:r>
      <w:r w:rsidRPr="00C152D1">
        <w:rPr>
          <w:rFonts w:ascii="Times New Roman" w:hAnsi="Times New Roman" w:cs="Times New Roman"/>
          <w:sz w:val="28"/>
          <w:szCs w:val="28"/>
        </w:rPr>
        <w:t>руб</w:t>
      </w:r>
      <w:r w:rsidR="007F0BB9" w:rsidRPr="00C152D1">
        <w:rPr>
          <w:rFonts w:ascii="Times New Roman" w:hAnsi="Times New Roman" w:cs="Times New Roman"/>
          <w:sz w:val="28"/>
          <w:szCs w:val="28"/>
        </w:rPr>
        <w:t>.</w:t>
      </w:r>
      <w:r w:rsidRPr="00C152D1">
        <w:rPr>
          <w:rFonts w:ascii="Times New Roman" w:hAnsi="Times New Roman" w:cs="Times New Roman"/>
          <w:sz w:val="28"/>
          <w:szCs w:val="28"/>
        </w:rPr>
        <w:t>;</w:t>
      </w:r>
    </w:p>
    <w:p w:rsidR="001558E7" w:rsidRPr="00C152D1" w:rsidRDefault="001558E7" w:rsidP="001558E7">
      <w:pPr>
        <w:spacing w:after="0" w:line="240" w:lineRule="auto"/>
        <w:jc w:val="both"/>
        <w:rPr>
          <w:rFonts w:ascii="Times New Roman" w:hAnsi="Times New Roman"/>
          <w:sz w:val="28"/>
          <w:szCs w:val="28"/>
        </w:rPr>
      </w:pPr>
      <w:r w:rsidRPr="00C152D1">
        <w:rPr>
          <w:rFonts w:ascii="Times New Roman" w:hAnsi="Times New Roman"/>
          <w:sz w:val="28"/>
          <w:szCs w:val="28"/>
        </w:rPr>
        <w:t>- восстановительный ремонт водозаборной скважины № 8 по адресу:</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Самарская область, г</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 xml:space="preserve">охвистнево. водозабор «Западный» в сумме </w:t>
      </w:r>
      <w:r w:rsidR="007F0BB9" w:rsidRPr="00C152D1">
        <w:rPr>
          <w:rFonts w:ascii="Times New Roman" w:hAnsi="Times New Roman" w:cs="Times New Roman"/>
          <w:sz w:val="28"/>
          <w:szCs w:val="28"/>
        </w:rPr>
        <w:t>1,9млн.руб.</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ab/>
        <w:t xml:space="preserve">На развитие улично-дорожной сети в рамках подпрограммы «Модернизация и развитие автомобильных дорог общего пользования местного значения направлено 93,5 миллионов рублей, в том числе </w:t>
      </w:r>
      <w:proofErr w:type="gramStart"/>
      <w:r w:rsidRPr="00C152D1">
        <w:rPr>
          <w:rFonts w:ascii="Times New Roman" w:hAnsi="Times New Roman" w:cs="Times New Roman"/>
          <w:sz w:val="28"/>
          <w:szCs w:val="28"/>
        </w:rPr>
        <w:t>на</w:t>
      </w:r>
      <w:proofErr w:type="gramEnd"/>
      <w:r w:rsidRPr="00C152D1">
        <w:rPr>
          <w:rFonts w:ascii="Times New Roman" w:hAnsi="Times New Roman" w:cs="Times New Roman"/>
          <w:sz w:val="28"/>
          <w:szCs w:val="28"/>
        </w:rPr>
        <w:t>:</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реконструкцию автомобильной дороги общего пользования по ул</w:t>
      </w:r>
      <w:proofErr w:type="gramStart"/>
      <w:r w:rsidRPr="00C152D1">
        <w:rPr>
          <w:rFonts w:ascii="Times New Roman" w:hAnsi="Times New Roman" w:cs="Times New Roman"/>
          <w:sz w:val="28"/>
          <w:szCs w:val="28"/>
        </w:rPr>
        <w:t>.М</w:t>
      </w:r>
      <w:proofErr w:type="gramEnd"/>
      <w:r w:rsidRPr="00C152D1">
        <w:rPr>
          <w:rFonts w:ascii="Times New Roman" w:hAnsi="Times New Roman" w:cs="Times New Roman"/>
          <w:sz w:val="28"/>
          <w:szCs w:val="28"/>
        </w:rPr>
        <w:t>ира от ул.Неверова до автотрассы Самара-Бугуруслан израсходовано 49,7 миллиона рублей;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капитальный ремонт и ремонт  дорог -  37,8 миллиона рублей;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ремонт дворовых территорий многоквартирных домов населенных пунктов, проездов к дворовым территориям многоквартирных домов – 6 миллионов рублей.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На поддержку инициатив населения выделено 6,4 миллиона рублей, в том числе:</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ремонтно-реставрационные работы капителей колонн парадного входа здания Дворца культуры в городском округе Похвистнево на ул. </w:t>
      </w:r>
      <w:proofErr w:type="spellStart"/>
      <w:r w:rsidRPr="00C152D1">
        <w:rPr>
          <w:rFonts w:ascii="Times New Roman" w:hAnsi="Times New Roman" w:cs="Times New Roman"/>
          <w:sz w:val="28"/>
          <w:szCs w:val="28"/>
        </w:rPr>
        <w:t>Ленинград-ской</w:t>
      </w:r>
      <w:proofErr w:type="spellEnd"/>
      <w:r w:rsidRPr="00C152D1">
        <w:rPr>
          <w:rFonts w:ascii="Times New Roman" w:hAnsi="Times New Roman" w:cs="Times New Roman"/>
          <w:sz w:val="28"/>
          <w:szCs w:val="28"/>
        </w:rPr>
        <w:t>, д.2 в сумме 2,1 млн</w:t>
      </w:r>
      <w:proofErr w:type="gramStart"/>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«Сквер памяти» – благоустройство сквера с установкой военной техники времен Великой Отечественной войны в  городском округе Похвистнево на ул. Революционной в сумме 2,1 миллиона рублей;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       - строительство фонтана в парке культуры и отдыха в городском округе       Похвистнево на ул. Комсомольской в сумме 2,2 миллиона рублей.</w:t>
      </w:r>
    </w:p>
    <w:p w:rsidR="001558E7" w:rsidRPr="00C152D1" w:rsidRDefault="001558E7" w:rsidP="001558E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По объекту «Строительство физкультурно-спортивного комплекса с универсальным игровым залом и бассейном» освоено 105,3 миллиона рублей.</w:t>
      </w:r>
    </w:p>
    <w:p w:rsidR="001558E7" w:rsidRPr="00C152D1" w:rsidRDefault="001558E7" w:rsidP="001558E7">
      <w:pPr>
        <w:spacing w:after="0" w:line="240" w:lineRule="auto"/>
        <w:jc w:val="both"/>
        <w:rPr>
          <w:rFonts w:ascii="Times New Roman" w:eastAsia="Calibri" w:hAnsi="Times New Roman" w:cs="Times New Roman"/>
          <w:sz w:val="28"/>
          <w:szCs w:val="28"/>
        </w:rPr>
      </w:pPr>
      <w:r w:rsidRPr="00C152D1">
        <w:rPr>
          <w:rFonts w:ascii="Times New Roman" w:hAnsi="Times New Roman" w:cs="Times New Roman"/>
          <w:sz w:val="28"/>
          <w:szCs w:val="28"/>
        </w:rPr>
        <w:t xml:space="preserve">       Средства н</w:t>
      </w:r>
      <w:r w:rsidRPr="00C152D1">
        <w:rPr>
          <w:rFonts w:ascii="Times New Roman" w:eastAsia="Calibri" w:hAnsi="Times New Roman" w:cs="Times New Roman"/>
          <w:sz w:val="28"/>
          <w:szCs w:val="28"/>
        </w:rPr>
        <w:t>а исполнение отдельных государственных полномочий Самарской области по обеспечению жилыми помещениями граждан:</w:t>
      </w:r>
    </w:p>
    <w:p w:rsidR="001558E7" w:rsidRPr="00C152D1" w:rsidRDefault="001558E7" w:rsidP="001558E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-проработавших в тылу в период Великой Отечественной войны исполнены в сумме 4 млн.358 тыс</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ублей (обеспечены жильем 4 человека);</w:t>
      </w:r>
    </w:p>
    <w:p w:rsidR="001558E7" w:rsidRPr="00C152D1" w:rsidRDefault="001558E7" w:rsidP="001558E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 на обеспечение жильем отдельных категорий граждан, установленных ФЗ-5 от 12.01.95 и 181-ФЗ от 24.11.95 "О социальной защите инвалидов в РФ" в сумме 1 млн.320 тыс</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ублей (2 человек);</w:t>
      </w:r>
    </w:p>
    <w:p w:rsidR="001558E7" w:rsidRPr="00C152D1" w:rsidRDefault="001558E7" w:rsidP="001558E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 на обеспечение жильем молодых семей израсходовано 15,5 млн</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ублей (22человека);</w:t>
      </w:r>
    </w:p>
    <w:p w:rsidR="001558E7" w:rsidRPr="00C152D1" w:rsidRDefault="001558E7" w:rsidP="001558E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 на обеспечение предоставления жилых помещений детям-сиротам и детям, оставшимся без попечения родителей направлено 10,9 млн</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ублей (10 человек).</w:t>
      </w:r>
      <w:r w:rsidR="004A4356" w:rsidRPr="00C152D1">
        <w:rPr>
          <w:noProof/>
          <w:lang w:eastAsia="ru-RU"/>
        </w:rPr>
        <w:t xml:space="preserve"> </w:t>
      </w:r>
    </w:p>
    <w:p w:rsidR="001558E7" w:rsidRPr="00C152D1" w:rsidRDefault="001558E7" w:rsidP="001558E7">
      <w:pPr>
        <w:spacing w:after="0" w:line="240" w:lineRule="auto"/>
        <w:jc w:val="both"/>
        <w:rPr>
          <w:rFonts w:ascii="Times New Roman" w:hAnsi="Times New Roman" w:cs="Times New Roman"/>
          <w:sz w:val="28"/>
          <w:szCs w:val="28"/>
        </w:rPr>
      </w:pPr>
    </w:p>
    <w:p w:rsidR="007F0BB9" w:rsidRPr="00C152D1" w:rsidRDefault="004A4356" w:rsidP="001558E7">
      <w:pPr>
        <w:spacing w:after="0" w:line="240" w:lineRule="auto"/>
        <w:jc w:val="both"/>
        <w:rPr>
          <w:rFonts w:ascii="Times New Roman" w:hAnsi="Times New Roman" w:cs="Times New Roman"/>
          <w:sz w:val="28"/>
          <w:szCs w:val="28"/>
        </w:rPr>
      </w:pPr>
      <w:r w:rsidRPr="00C152D1">
        <w:rPr>
          <w:noProof/>
          <w:lang w:eastAsia="ru-RU"/>
        </w:rPr>
        <w:drawing>
          <wp:inline distT="0" distB="0" distL="0" distR="0">
            <wp:extent cx="5715000" cy="2964180"/>
            <wp:effectExtent l="19050" t="0" r="19050" b="7620"/>
            <wp:docPr id="11" name="Объект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2000B" w:rsidRPr="00C152D1" w:rsidRDefault="001558E7" w:rsidP="001558E7">
      <w:pPr>
        <w:spacing w:after="0" w:line="240" w:lineRule="auto"/>
        <w:jc w:val="both"/>
        <w:rPr>
          <w:rFonts w:ascii="Times New Roman" w:eastAsia="Times New Roman" w:hAnsi="Times New Roman" w:cs="Times New Roman"/>
          <w:snapToGrid w:val="0"/>
          <w:sz w:val="28"/>
          <w:szCs w:val="20"/>
          <w:lang w:eastAsia="ru-RU"/>
        </w:rPr>
      </w:pPr>
      <w:r w:rsidRPr="00C152D1">
        <w:rPr>
          <w:sz w:val="28"/>
          <w:szCs w:val="28"/>
        </w:rPr>
        <w:t xml:space="preserve"> </w:t>
      </w:r>
      <w:r w:rsidR="00C2000B" w:rsidRPr="00C152D1">
        <w:rPr>
          <w:rFonts w:ascii="Times New Roman" w:hAnsi="Times New Roman" w:cs="Times New Roman"/>
          <w:sz w:val="28"/>
          <w:szCs w:val="28"/>
        </w:rPr>
        <w:t xml:space="preserve"> </w:t>
      </w:r>
    </w:p>
    <w:p w:rsidR="00C2000B" w:rsidRPr="00C152D1" w:rsidRDefault="00C2000B" w:rsidP="00C2000B">
      <w:pPr>
        <w:pStyle w:val="21"/>
        <w:spacing w:after="0" w:line="276" w:lineRule="auto"/>
        <w:ind w:firstLine="720"/>
        <w:contextualSpacing/>
        <w:jc w:val="center"/>
        <w:rPr>
          <w:b/>
          <w:snapToGrid w:val="0"/>
          <w:sz w:val="28"/>
        </w:rPr>
      </w:pPr>
      <w:r w:rsidRPr="00C152D1">
        <w:rPr>
          <w:b/>
          <w:snapToGrid w:val="0"/>
          <w:sz w:val="28"/>
        </w:rPr>
        <w:t>Демография</w:t>
      </w:r>
    </w:p>
    <w:p w:rsidR="00C2000B" w:rsidRPr="00C152D1" w:rsidRDefault="00C2000B" w:rsidP="00C2000B">
      <w:pPr>
        <w:pStyle w:val="21"/>
        <w:spacing w:after="0" w:line="240" w:lineRule="auto"/>
        <w:ind w:firstLine="720"/>
        <w:contextualSpacing/>
        <w:jc w:val="both"/>
        <w:rPr>
          <w:snapToGrid w:val="0"/>
          <w:sz w:val="28"/>
        </w:rPr>
      </w:pPr>
      <w:r w:rsidRPr="00C152D1">
        <w:rPr>
          <w:snapToGrid w:val="0"/>
          <w:sz w:val="28"/>
        </w:rPr>
        <w:t>За 201</w:t>
      </w:r>
      <w:r w:rsidR="00FB5A86" w:rsidRPr="00C152D1">
        <w:rPr>
          <w:snapToGrid w:val="0"/>
          <w:sz w:val="28"/>
        </w:rPr>
        <w:t>8</w:t>
      </w:r>
      <w:r w:rsidRPr="00C152D1">
        <w:rPr>
          <w:snapToGrid w:val="0"/>
          <w:sz w:val="28"/>
        </w:rPr>
        <w:t xml:space="preserve"> год  в городском округе </w:t>
      </w:r>
      <w:r w:rsidR="008B296E" w:rsidRPr="00C152D1">
        <w:rPr>
          <w:snapToGrid w:val="0"/>
          <w:sz w:val="28"/>
        </w:rPr>
        <w:t xml:space="preserve"> по предварительным данным </w:t>
      </w:r>
      <w:r w:rsidRPr="00C152D1">
        <w:rPr>
          <w:snapToGrid w:val="0"/>
          <w:sz w:val="28"/>
        </w:rPr>
        <w:t>родилось 31</w:t>
      </w:r>
      <w:r w:rsidR="008B296E" w:rsidRPr="00C152D1">
        <w:rPr>
          <w:snapToGrid w:val="0"/>
          <w:sz w:val="28"/>
        </w:rPr>
        <w:t>0</w:t>
      </w:r>
      <w:r w:rsidRPr="00C152D1">
        <w:rPr>
          <w:snapToGrid w:val="0"/>
          <w:sz w:val="28"/>
        </w:rPr>
        <w:t xml:space="preserve"> детей, что на </w:t>
      </w:r>
      <w:r w:rsidR="008B296E" w:rsidRPr="00C152D1">
        <w:rPr>
          <w:snapToGrid w:val="0"/>
          <w:sz w:val="28"/>
        </w:rPr>
        <w:t>2</w:t>
      </w:r>
      <w:r w:rsidRPr="00C152D1">
        <w:rPr>
          <w:snapToGrid w:val="0"/>
          <w:sz w:val="28"/>
        </w:rPr>
        <w:t xml:space="preserve"> человека меньше, чем в 201</w:t>
      </w:r>
      <w:r w:rsidR="008B296E" w:rsidRPr="00C152D1">
        <w:rPr>
          <w:snapToGrid w:val="0"/>
          <w:sz w:val="28"/>
        </w:rPr>
        <w:t>7</w:t>
      </w:r>
      <w:r w:rsidRPr="00C152D1">
        <w:rPr>
          <w:snapToGrid w:val="0"/>
          <w:sz w:val="28"/>
        </w:rPr>
        <w:t xml:space="preserve"> году. Умерло </w:t>
      </w:r>
      <w:r w:rsidR="008B296E" w:rsidRPr="00C152D1">
        <w:rPr>
          <w:snapToGrid w:val="0"/>
          <w:sz w:val="28"/>
        </w:rPr>
        <w:t>380</w:t>
      </w:r>
      <w:r w:rsidRPr="00C152D1">
        <w:rPr>
          <w:snapToGrid w:val="0"/>
          <w:sz w:val="28"/>
        </w:rPr>
        <w:t xml:space="preserve">  человек, что на </w:t>
      </w:r>
      <w:r w:rsidR="008B296E" w:rsidRPr="00C152D1">
        <w:rPr>
          <w:snapToGrid w:val="0"/>
          <w:sz w:val="28"/>
        </w:rPr>
        <w:t>67</w:t>
      </w:r>
      <w:r w:rsidRPr="00C152D1">
        <w:rPr>
          <w:snapToGrid w:val="0"/>
          <w:sz w:val="28"/>
        </w:rPr>
        <w:t xml:space="preserve"> человек </w:t>
      </w:r>
      <w:r w:rsidR="008B296E" w:rsidRPr="00C152D1">
        <w:rPr>
          <w:snapToGrid w:val="0"/>
          <w:sz w:val="28"/>
        </w:rPr>
        <w:t xml:space="preserve"> меньше</w:t>
      </w:r>
      <w:r w:rsidRPr="00C152D1">
        <w:rPr>
          <w:snapToGrid w:val="0"/>
          <w:sz w:val="28"/>
        </w:rPr>
        <w:t>, чем за аналогичный период прошлого года. В расчете на тысячу  человек населения рождаемость составила 10,</w:t>
      </w:r>
      <w:r w:rsidR="008B296E" w:rsidRPr="00C152D1">
        <w:rPr>
          <w:snapToGrid w:val="0"/>
          <w:sz w:val="28"/>
        </w:rPr>
        <w:t>6</w:t>
      </w:r>
      <w:r w:rsidRPr="00C152D1">
        <w:rPr>
          <w:snapToGrid w:val="0"/>
          <w:sz w:val="28"/>
        </w:rPr>
        <w:t xml:space="preserve"> промилле, смертность 1</w:t>
      </w:r>
      <w:r w:rsidR="008B296E" w:rsidRPr="00C152D1">
        <w:rPr>
          <w:snapToGrid w:val="0"/>
          <w:sz w:val="28"/>
        </w:rPr>
        <w:t>3,0</w:t>
      </w:r>
      <w:r w:rsidRPr="00C152D1">
        <w:rPr>
          <w:snapToGrid w:val="0"/>
          <w:sz w:val="28"/>
        </w:rPr>
        <w:t xml:space="preserve"> промилле. Естественная убыль населения, за счет </w:t>
      </w:r>
      <w:r w:rsidR="008B296E" w:rsidRPr="00C152D1">
        <w:rPr>
          <w:snapToGrid w:val="0"/>
          <w:sz w:val="28"/>
        </w:rPr>
        <w:t>снижения</w:t>
      </w:r>
      <w:r w:rsidRPr="00C152D1">
        <w:rPr>
          <w:snapToGrid w:val="0"/>
          <w:sz w:val="28"/>
        </w:rPr>
        <w:t xml:space="preserve"> смертности и снижения рождаемости, сократилась с  </w:t>
      </w:r>
      <w:r w:rsidR="008B296E" w:rsidRPr="00C152D1">
        <w:rPr>
          <w:snapToGrid w:val="0"/>
          <w:sz w:val="28"/>
        </w:rPr>
        <w:t>4,6</w:t>
      </w:r>
      <w:r w:rsidRPr="00C152D1">
        <w:rPr>
          <w:snapToGrid w:val="0"/>
          <w:sz w:val="28"/>
        </w:rPr>
        <w:t xml:space="preserve"> до </w:t>
      </w:r>
      <w:r w:rsidR="008B296E" w:rsidRPr="00C152D1">
        <w:rPr>
          <w:snapToGrid w:val="0"/>
          <w:sz w:val="28"/>
        </w:rPr>
        <w:t>2,4</w:t>
      </w:r>
      <w:r w:rsidRPr="00C152D1">
        <w:rPr>
          <w:snapToGrid w:val="0"/>
          <w:sz w:val="28"/>
        </w:rPr>
        <w:t xml:space="preserve">  промилле.</w:t>
      </w:r>
    </w:p>
    <w:p w:rsidR="001F49BC" w:rsidRPr="00C152D1" w:rsidRDefault="001F49BC" w:rsidP="00C2000B">
      <w:pPr>
        <w:pStyle w:val="21"/>
        <w:spacing w:after="0" w:line="240" w:lineRule="auto"/>
        <w:ind w:firstLine="720"/>
        <w:contextualSpacing/>
        <w:jc w:val="both"/>
        <w:rPr>
          <w:snapToGrid w:val="0"/>
          <w:sz w:val="28"/>
        </w:rPr>
      </w:pPr>
    </w:p>
    <w:p w:rsidR="00C2000B" w:rsidRPr="00C152D1" w:rsidRDefault="00C2000B" w:rsidP="001F49BC">
      <w:pPr>
        <w:pStyle w:val="21"/>
        <w:spacing w:after="0" w:line="276" w:lineRule="auto"/>
        <w:ind w:firstLine="720"/>
        <w:contextualSpacing/>
        <w:rPr>
          <w:b/>
          <w:snapToGrid w:val="0"/>
          <w:sz w:val="28"/>
        </w:rPr>
      </w:pPr>
      <w:r w:rsidRPr="00C152D1">
        <w:rPr>
          <w:b/>
          <w:snapToGrid w:val="0"/>
          <w:sz w:val="28"/>
        </w:rPr>
        <w:lastRenderedPageBreak/>
        <w:t xml:space="preserve">                         Смертность и рождаемость (человек)</w:t>
      </w:r>
      <w:r w:rsidRPr="00C152D1">
        <w:rPr>
          <w:noProof/>
          <w:snapToGrid w:val="0"/>
          <w:sz w:val="28"/>
        </w:rPr>
        <w:t xml:space="preserve"> </w:t>
      </w:r>
      <w:r w:rsidRPr="00C152D1">
        <w:rPr>
          <w:noProof/>
        </w:rPr>
        <w:drawing>
          <wp:inline distT="0" distB="0" distL="0" distR="0">
            <wp:extent cx="5783580" cy="2491740"/>
            <wp:effectExtent l="19050" t="0" r="26670" b="3810"/>
            <wp:docPr id="4"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B5A86" w:rsidRPr="00C152D1" w:rsidRDefault="00FB5A86" w:rsidP="00C2000B">
      <w:pPr>
        <w:pStyle w:val="21"/>
        <w:spacing w:after="0" w:line="240" w:lineRule="auto"/>
        <w:ind w:firstLine="720"/>
        <w:contextualSpacing/>
        <w:jc w:val="both"/>
        <w:rPr>
          <w:snapToGrid w:val="0"/>
          <w:sz w:val="28"/>
        </w:rPr>
      </w:pPr>
    </w:p>
    <w:p w:rsidR="00C2000B" w:rsidRPr="00C152D1" w:rsidRDefault="00C2000B" w:rsidP="00C2000B">
      <w:pPr>
        <w:pStyle w:val="21"/>
        <w:spacing w:after="0" w:line="240" w:lineRule="auto"/>
        <w:ind w:firstLine="720"/>
        <w:contextualSpacing/>
        <w:jc w:val="both"/>
        <w:rPr>
          <w:snapToGrid w:val="0"/>
          <w:sz w:val="28"/>
        </w:rPr>
      </w:pPr>
      <w:r w:rsidRPr="00C152D1">
        <w:rPr>
          <w:snapToGrid w:val="0"/>
          <w:sz w:val="28"/>
        </w:rPr>
        <w:t xml:space="preserve"> В рейтинге городских округов по естественному приросту (убыли) населения Похвистнево  переместился с </w:t>
      </w:r>
      <w:r w:rsidR="00665168" w:rsidRPr="00C152D1">
        <w:rPr>
          <w:snapToGrid w:val="0"/>
          <w:sz w:val="28"/>
        </w:rPr>
        <w:t>5</w:t>
      </w:r>
      <w:r w:rsidRPr="00C152D1">
        <w:rPr>
          <w:snapToGrid w:val="0"/>
          <w:sz w:val="28"/>
        </w:rPr>
        <w:t xml:space="preserve"> на </w:t>
      </w:r>
      <w:r w:rsidR="00665168" w:rsidRPr="00C152D1">
        <w:rPr>
          <w:snapToGrid w:val="0"/>
          <w:sz w:val="28"/>
        </w:rPr>
        <w:t>4</w:t>
      </w:r>
      <w:r w:rsidRPr="00C152D1">
        <w:rPr>
          <w:snapToGrid w:val="0"/>
          <w:sz w:val="28"/>
        </w:rPr>
        <w:t xml:space="preserve"> место. Стоит отметить, что все городские округа имеют естественную убыль населения.</w:t>
      </w:r>
    </w:p>
    <w:p w:rsidR="00C2000B" w:rsidRPr="00C152D1" w:rsidRDefault="00C2000B" w:rsidP="00C2000B">
      <w:pPr>
        <w:pStyle w:val="21"/>
        <w:spacing w:after="0" w:line="276" w:lineRule="auto"/>
        <w:ind w:firstLine="720"/>
        <w:contextualSpacing/>
        <w:jc w:val="both"/>
        <w:rPr>
          <w:snapToGrid w:val="0"/>
          <w:sz w:val="28"/>
        </w:rPr>
      </w:pPr>
    </w:p>
    <w:p w:rsidR="00C2000B" w:rsidRPr="00C152D1" w:rsidRDefault="00C2000B" w:rsidP="00C2000B">
      <w:pPr>
        <w:pStyle w:val="21"/>
        <w:spacing w:after="0" w:line="276" w:lineRule="auto"/>
        <w:contextualSpacing/>
        <w:jc w:val="both"/>
        <w:rPr>
          <w:snapToGrid w:val="0"/>
          <w:sz w:val="28"/>
        </w:rPr>
      </w:pPr>
      <w:r w:rsidRPr="00C152D1">
        <w:rPr>
          <w:noProof/>
        </w:rPr>
        <w:drawing>
          <wp:inline distT="0" distB="0" distL="0" distR="0">
            <wp:extent cx="5783580" cy="3261360"/>
            <wp:effectExtent l="19050" t="0" r="26670" b="0"/>
            <wp:docPr id="5" name="Объект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6E29" w:rsidRPr="00C152D1" w:rsidRDefault="00C16E29" w:rsidP="00C2000B">
      <w:pPr>
        <w:pStyle w:val="21"/>
        <w:spacing w:after="0" w:line="240" w:lineRule="auto"/>
        <w:ind w:firstLine="709"/>
        <w:contextualSpacing/>
        <w:jc w:val="center"/>
        <w:rPr>
          <w:b/>
          <w:snapToGrid w:val="0"/>
          <w:sz w:val="28"/>
          <w:szCs w:val="28"/>
        </w:rPr>
      </w:pPr>
    </w:p>
    <w:p w:rsidR="00C16E29" w:rsidRPr="00C152D1" w:rsidRDefault="00C16E29" w:rsidP="00C2000B">
      <w:pPr>
        <w:pStyle w:val="21"/>
        <w:spacing w:after="0" w:line="240" w:lineRule="auto"/>
        <w:ind w:firstLine="709"/>
        <w:contextualSpacing/>
        <w:jc w:val="center"/>
        <w:rPr>
          <w:b/>
          <w:snapToGrid w:val="0"/>
          <w:sz w:val="28"/>
          <w:szCs w:val="28"/>
        </w:rPr>
      </w:pPr>
    </w:p>
    <w:p w:rsidR="00C2000B" w:rsidRPr="00C152D1" w:rsidRDefault="004A4356" w:rsidP="00C2000B">
      <w:pPr>
        <w:pStyle w:val="21"/>
        <w:spacing w:after="0" w:line="240" w:lineRule="auto"/>
        <w:ind w:firstLine="720"/>
        <w:contextualSpacing/>
        <w:jc w:val="both"/>
        <w:rPr>
          <w:snapToGrid w:val="0"/>
          <w:sz w:val="28"/>
        </w:rPr>
      </w:pPr>
      <w:r w:rsidRPr="00C152D1">
        <w:rPr>
          <w:snapToGrid w:val="0"/>
          <w:sz w:val="28"/>
        </w:rPr>
        <w:t>В 2018 году по городскому округу Похвистнево отмечается м</w:t>
      </w:r>
      <w:r w:rsidR="00C2000B" w:rsidRPr="00C152D1">
        <w:rPr>
          <w:snapToGrid w:val="0"/>
          <w:sz w:val="28"/>
        </w:rPr>
        <w:t>играционн</w:t>
      </w:r>
      <w:r w:rsidRPr="00C152D1">
        <w:rPr>
          <w:snapToGrid w:val="0"/>
          <w:sz w:val="28"/>
        </w:rPr>
        <w:t>ая убыль</w:t>
      </w:r>
      <w:r w:rsidR="00C2000B" w:rsidRPr="00C152D1">
        <w:rPr>
          <w:snapToGrid w:val="0"/>
          <w:sz w:val="28"/>
        </w:rPr>
        <w:t xml:space="preserve"> численности населения  на </w:t>
      </w:r>
      <w:r w:rsidRPr="00C152D1">
        <w:rPr>
          <w:snapToGrid w:val="0"/>
          <w:sz w:val="28"/>
        </w:rPr>
        <w:t>8</w:t>
      </w:r>
      <w:r w:rsidR="00C2000B" w:rsidRPr="00C152D1">
        <w:rPr>
          <w:snapToGrid w:val="0"/>
          <w:sz w:val="28"/>
        </w:rPr>
        <w:t>8 человека</w:t>
      </w:r>
      <w:r w:rsidRPr="00C152D1">
        <w:rPr>
          <w:snapToGrid w:val="0"/>
          <w:sz w:val="28"/>
        </w:rPr>
        <w:t xml:space="preserve">, в то время как </w:t>
      </w:r>
      <w:r w:rsidR="00C2000B" w:rsidRPr="00C152D1">
        <w:rPr>
          <w:snapToGrid w:val="0"/>
          <w:sz w:val="28"/>
        </w:rPr>
        <w:t xml:space="preserve"> 2017 год </w:t>
      </w:r>
      <w:r w:rsidRPr="00C152D1">
        <w:rPr>
          <w:snapToGrid w:val="0"/>
          <w:sz w:val="28"/>
        </w:rPr>
        <w:t>миграционный прирост с</w:t>
      </w:r>
      <w:r w:rsidR="00C2000B" w:rsidRPr="00C152D1">
        <w:rPr>
          <w:snapToGrid w:val="0"/>
          <w:sz w:val="28"/>
        </w:rPr>
        <w:t xml:space="preserve">оставил 79 человек. </w:t>
      </w:r>
    </w:p>
    <w:p w:rsidR="00C2000B" w:rsidRPr="00C152D1" w:rsidRDefault="00C2000B" w:rsidP="00C2000B">
      <w:pPr>
        <w:pStyle w:val="21"/>
        <w:spacing w:after="0" w:line="276" w:lineRule="auto"/>
        <w:ind w:firstLine="720"/>
        <w:contextualSpacing/>
        <w:jc w:val="center"/>
        <w:rPr>
          <w:b/>
          <w:snapToGrid w:val="0"/>
          <w:sz w:val="28"/>
        </w:rPr>
      </w:pPr>
    </w:p>
    <w:p w:rsidR="00C2000B" w:rsidRPr="00C152D1" w:rsidRDefault="00C2000B" w:rsidP="00C2000B">
      <w:pPr>
        <w:pStyle w:val="21"/>
        <w:spacing w:after="0" w:line="276" w:lineRule="auto"/>
        <w:ind w:firstLine="720"/>
        <w:contextualSpacing/>
        <w:jc w:val="center"/>
        <w:rPr>
          <w:b/>
          <w:snapToGrid w:val="0"/>
          <w:sz w:val="28"/>
        </w:rPr>
      </w:pPr>
      <w:r w:rsidRPr="00C152D1">
        <w:rPr>
          <w:b/>
          <w:snapToGrid w:val="0"/>
          <w:sz w:val="28"/>
        </w:rPr>
        <w:t>Миграция населения</w:t>
      </w:r>
    </w:p>
    <w:p w:rsidR="00C2000B" w:rsidRPr="00C152D1" w:rsidRDefault="00C2000B" w:rsidP="00C2000B">
      <w:pPr>
        <w:pStyle w:val="21"/>
        <w:spacing w:after="0" w:line="276" w:lineRule="auto"/>
        <w:ind w:firstLine="720"/>
        <w:contextualSpacing/>
        <w:jc w:val="center"/>
        <w:rPr>
          <w:b/>
          <w:snapToGrid w:val="0"/>
          <w:sz w:val="28"/>
        </w:rPr>
      </w:pPr>
    </w:p>
    <w:p w:rsidR="00C2000B" w:rsidRPr="00C152D1" w:rsidRDefault="00C2000B" w:rsidP="00C2000B">
      <w:pPr>
        <w:pStyle w:val="21"/>
        <w:spacing w:after="0" w:line="276" w:lineRule="auto"/>
        <w:contextualSpacing/>
        <w:jc w:val="both"/>
        <w:rPr>
          <w:snapToGrid w:val="0"/>
          <w:sz w:val="28"/>
        </w:rPr>
      </w:pPr>
      <w:r w:rsidRPr="00C152D1">
        <w:rPr>
          <w:noProof/>
        </w:rPr>
        <w:lastRenderedPageBreak/>
        <w:drawing>
          <wp:inline distT="0" distB="0" distL="0" distR="0">
            <wp:extent cx="5707380" cy="3185160"/>
            <wp:effectExtent l="0" t="0" r="0" b="0"/>
            <wp:docPr id="6" name="Объект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000B" w:rsidRPr="00C152D1" w:rsidRDefault="00C2000B" w:rsidP="00C2000B">
      <w:pPr>
        <w:pStyle w:val="21"/>
        <w:spacing w:after="0" w:line="276" w:lineRule="auto"/>
        <w:ind w:firstLine="720"/>
        <w:contextualSpacing/>
        <w:jc w:val="both"/>
        <w:rPr>
          <w:snapToGrid w:val="0"/>
          <w:sz w:val="28"/>
        </w:rPr>
      </w:pPr>
      <w:r w:rsidRPr="00C152D1">
        <w:rPr>
          <w:snapToGrid w:val="0"/>
          <w:sz w:val="28"/>
        </w:rPr>
        <w:t>Численность населения на 1 января 201</w:t>
      </w:r>
      <w:r w:rsidR="00885C94" w:rsidRPr="00C152D1">
        <w:rPr>
          <w:snapToGrid w:val="0"/>
          <w:sz w:val="28"/>
        </w:rPr>
        <w:t>9</w:t>
      </w:r>
      <w:r w:rsidRPr="00C152D1">
        <w:rPr>
          <w:snapToGrid w:val="0"/>
          <w:sz w:val="28"/>
        </w:rPr>
        <w:t xml:space="preserve"> года сократилась  на </w:t>
      </w:r>
      <w:r w:rsidR="00885C94" w:rsidRPr="00C152D1">
        <w:rPr>
          <w:snapToGrid w:val="0"/>
          <w:sz w:val="28"/>
        </w:rPr>
        <w:t>****</w:t>
      </w:r>
      <w:r w:rsidRPr="00C152D1">
        <w:rPr>
          <w:snapToGrid w:val="0"/>
          <w:sz w:val="28"/>
        </w:rPr>
        <w:t xml:space="preserve"> человека, составив </w:t>
      </w:r>
      <w:r w:rsidR="00A840EC" w:rsidRPr="00C152D1">
        <w:rPr>
          <w:snapToGrid w:val="0"/>
          <w:sz w:val="28"/>
        </w:rPr>
        <w:t>29045 человек.</w:t>
      </w:r>
    </w:p>
    <w:p w:rsidR="00A840EC" w:rsidRPr="00C152D1" w:rsidRDefault="00A840EC" w:rsidP="00C2000B">
      <w:pPr>
        <w:pStyle w:val="21"/>
        <w:spacing w:after="0" w:line="276" w:lineRule="auto"/>
        <w:ind w:firstLine="720"/>
        <w:contextualSpacing/>
        <w:jc w:val="both"/>
        <w:rPr>
          <w:snapToGrid w:val="0"/>
          <w:sz w:val="28"/>
        </w:rPr>
      </w:pPr>
    </w:p>
    <w:p w:rsidR="00A840EC" w:rsidRPr="00C152D1" w:rsidRDefault="00A840EC" w:rsidP="00C2000B">
      <w:pPr>
        <w:pStyle w:val="21"/>
        <w:spacing w:after="0" w:line="276" w:lineRule="auto"/>
        <w:ind w:firstLine="720"/>
        <w:contextualSpacing/>
        <w:jc w:val="both"/>
        <w:rPr>
          <w:snapToGrid w:val="0"/>
          <w:sz w:val="28"/>
        </w:rPr>
      </w:pPr>
    </w:p>
    <w:p w:rsidR="00A840EC" w:rsidRPr="00C152D1" w:rsidRDefault="00A840EC" w:rsidP="00C2000B">
      <w:pPr>
        <w:pStyle w:val="21"/>
        <w:spacing w:after="0" w:line="276" w:lineRule="auto"/>
        <w:ind w:firstLine="720"/>
        <w:contextualSpacing/>
        <w:jc w:val="both"/>
        <w:rPr>
          <w:snapToGrid w:val="0"/>
          <w:sz w:val="24"/>
          <w:szCs w:val="24"/>
        </w:rPr>
      </w:pPr>
    </w:p>
    <w:p w:rsidR="00C2000B" w:rsidRPr="00C152D1" w:rsidRDefault="00C2000B" w:rsidP="00C2000B">
      <w:pPr>
        <w:pStyle w:val="21"/>
        <w:spacing w:after="0" w:line="276" w:lineRule="auto"/>
        <w:ind w:firstLine="720"/>
        <w:contextualSpacing/>
        <w:jc w:val="center"/>
        <w:rPr>
          <w:b/>
          <w:snapToGrid w:val="0"/>
          <w:sz w:val="24"/>
          <w:szCs w:val="24"/>
        </w:rPr>
      </w:pPr>
      <w:r w:rsidRPr="00C152D1">
        <w:rPr>
          <w:b/>
          <w:snapToGrid w:val="0"/>
          <w:sz w:val="24"/>
          <w:szCs w:val="24"/>
        </w:rPr>
        <w:t>Численность населения городского округа Похвистнево, человек</w:t>
      </w:r>
    </w:p>
    <w:p w:rsidR="00C2000B" w:rsidRPr="00C152D1" w:rsidRDefault="00C2000B" w:rsidP="00FB5A86">
      <w:pPr>
        <w:pStyle w:val="21"/>
        <w:tabs>
          <w:tab w:val="left" w:pos="4111"/>
        </w:tabs>
        <w:spacing w:after="0" w:line="276" w:lineRule="auto"/>
        <w:contextualSpacing/>
        <w:jc w:val="both"/>
        <w:rPr>
          <w:snapToGrid w:val="0"/>
          <w:sz w:val="28"/>
        </w:rPr>
      </w:pPr>
      <w:r w:rsidRPr="00C152D1">
        <w:rPr>
          <w:noProof/>
        </w:rPr>
        <w:lastRenderedPageBreak/>
        <w:drawing>
          <wp:inline distT="0" distB="0" distL="0" distR="0">
            <wp:extent cx="5783580" cy="5082540"/>
            <wp:effectExtent l="19050" t="0" r="26670" b="381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2000B" w:rsidRPr="00C152D1" w:rsidRDefault="00C2000B" w:rsidP="00C2000B">
      <w:pPr>
        <w:pStyle w:val="21"/>
        <w:spacing w:after="0" w:line="240" w:lineRule="auto"/>
        <w:ind w:firstLine="709"/>
        <w:contextualSpacing/>
        <w:jc w:val="both"/>
        <w:rPr>
          <w:snapToGrid w:val="0"/>
          <w:sz w:val="28"/>
          <w:szCs w:val="28"/>
        </w:rPr>
      </w:pPr>
      <w:r w:rsidRPr="00C152D1">
        <w:rPr>
          <w:snapToGrid w:val="0"/>
          <w:sz w:val="28"/>
          <w:szCs w:val="28"/>
        </w:rPr>
        <w:t xml:space="preserve">В городском округе наблюдается </w:t>
      </w:r>
      <w:r w:rsidR="00310D63" w:rsidRPr="00C152D1">
        <w:rPr>
          <w:snapToGrid w:val="0"/>
          <w:sz w:val="28"/>
          <w:szCs w:val="28"/>
        </w:rPr>
        <w:t>сокращение</w:t>
      </w:r>
      <w:r w:rsidRPr="00C152D1">
        <w:rPr>
          <w:snapToGrid w:val="0"/>
          <w:sz w:val="28"/>
          <w:szCs w:val="28"/>
        </w:rPr>
        <w:t xml:space="preserve"> разрыва между числом браков (1</w:t>
      </w:r>
      <w:r w:rsidR="00310D63" w:rsidRPr="00C152D1">
        <w:rPr>
          <w:snapToGrid w:val="0"/>
          <w:sz w:val="28"/>
          <w:szCs w:val="28"/>
        </w:rPr>
        <w:t>74</w:t>
      </w:r>
      <w:r w:rsidRPr="00C152D1">
        <w:rPr>
          <w:snapToGrid w:val="0"/>
          <w:sz w:val="28"/>
          <w:szCs w:val="28"/>
        </w:rPr>
        <w:t>) и разводов (11</w:t>
      </w:r>
      <w:r w:rsidR="00310D63" w:rsidRPr="00C152D1">
        <w:rPr>
          <w:snapToGrid w:val="0"/>
          <w:sz w:val="28"/>
          <w:szCs w:val="28"/>
        </w:rPr>
        <w:t>4</w:t>
      </w:r>
      <w:r w:rsidRPr="00C152D1">
        <w:rPr>
          <w:snapToGrid w:val="0"/>
          <w:sz w:val="28"/>
          <w:szCs w:val="28"/>
        </w:rPr>
        <w:t>)</w:t>
      </w:r>
    </w:p>
    <w:p w:rsidR="007F0BB9" w:rsidRPr="00C152D1" w:rsidRDefault="007F0BB9" w:rsidP="00C2000B">
      <w:pPr>
        <w:pStyle w:val="21"/>
        <w:spacing w:after="0" w:line="240" w:lineRule="auto"/>
        <w:ind w:firstLine="709"/>
        <w:contextualSpacing/>
        <w:jc w:val="both"/>
        <w:rPr>
          <w:snapToGrid w:val="0"/>
          <w:sz w:val="28"/>
          <w:szCs w:val="28"/>
        </w:rPr>
      </w:pPr>
    </w:p>
    <w:p w:rsidR="00C2000B" w:rsidRPr="00C152D1" w:rsidRDefault="00C2000B" w:rsidP="00C2000B">
      <w:pPr>
        <w:pStyle w:val="21"/>
        <w:spacing w:after="0" w:line="240" w:lineRule="auto"/>
        <w:ind w:firstLine="709"/>
        <w:contextualSpacing/>
        <w:jc w:val="center"/>
        <w:rPr>
          <w:b/>
          <w:snapToGrid w:val="0"/>
          <w:sz w:val="28"/>
          <w:szCs w:val="28"/>
        </w:rPr>
      </w:pPr>
      <w:r w:rsidRPr="00C152D1">
        <w:rPr>
          <w:b/>
          <w:snapToGrid w:val="0"/>
          <w:sz w:val="28"/>
          <w:szCs w:val="28"/>
        </w:rPr>
        <w:t>Количество браков и разводов, единиц</w:t>
      </w:r>
    </w:p>
    <w:p w:rsidR="00C2000B" w:rsidRPr="00C152D1" w:rsidRDefault="00C2000B" w:rsidP="00C2000B">
      <w:pPr>
        <w:pStyle w:val="21"/>
        <w:spacing w:after="0" w:line="240" w:lineRule="auto"/>
        <w:contextualSpacing/>
        <w:jc w:val="center"/>
        <w:rPr>
          <w:b/>
          <w:snapToGrid w:val="0"/>
          <w:sz w:val="28"/>
          <w:szCs w:val="28"/>
        </w:rPr>
      </w:pPr>
      <w:r w:rsidRPr="00C152D1">
        <w:rPr>
          <w:b/>
          <w:noProof/>
        </w:rPr>
        <w:lastRenderedPageBreak/>
        <w:drawing>
          <wp:inline distT="0" distB="0" distL="0" distR="0">
            <wp:extent cx="5760720" cy="3390900"/>
            <wp:effectExtent l="19050" t="0" r="11430" b="0"/>
            <wp:docPr id="8" name="Объект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2000B" w:rsidRPr="00C152D1" w:rsidRDefault="00C2000B" w:rsidP="00C2000B">
      <w:pPr>
        <w:spacing w:after="0"/>
        <w:ind w:firstLine="709"/>
        <w:jc w:val="center"/>
        <w:rPr>
          <w:rFonts w:ascii="Times New Roman" w:hAnsi="Times New Roman"/>
          <w:sz w:val="28"/>
          <w:szCs w:val="28"/>
        </w:rPr>
      </w:pPr>
      <w:r w:rsidRPr="00C152D1">
        <w:rPr>
          <w:rFonts w:ascii="Times New Roman" w:hAnsi="Times New Roman"/>
          <w:sz w:val="28"/>
          <w:szCs w:val="28"/>
        </w:rPr>
        <w:t>Оплата труда</w:t>
      </w:r>
    </w:p>
    <w:p w:rsidR="00C2000B" w:rsidRPr="00C152D1" w:rsidRDefault="001F49BC" w:rsidP="00C2000B">
      <w:pPr>
        <w:spacing w:after="0"/>
        <w:ind w:firstLine="567"/>
        <w:contextualSpacing/>
        <w:jc w:val="both"/>
        <w:rPr>
          <w:rFonts w:ascii="Times New Roman" w:hAnsi="Times New Roman"/>
          <w:sz w:val="28"/>
          <w:szCs w:val="28"/>
        </w:rPr>
      </w:pPr>
      <w:r w:rsidRPr="00C152D1">
        <w:rPr>
          <w:rFonts w:ascii="Times New Roman" w:hAnsi="Times New Roman"/>
          <w:sz w:val="28"/>
          <w:szCs w:val="28"/>
        </w:rPr>
        <w:t>У</w:t>
      </w:r>
      <w:r w:rsidR="00C2000B" w:rsidRPr="00C152D1">
        <w:rPr>
          <w:rFonts w:ascii="Times New Roman" w:hAnsi="Times New Roman"/>
          <w:sz w:val="28"/>
          <w:szCs w:val="28"/>
        </w:rPr>
        <w:t xml:space="preserve">ровень среднемесячной заработной платы по крупным и средним предприятиям за </w:t>
      </w:r>
      <w:r w:rsidR="0025486A" w:rsidRPr="00C152D1">
        <w:rPr>
          <w:rFonts w:ascii="Times New Roman" w:hAnsi="Times New Roman"/>
          <w:sz w:val="28"/>
          <w:szCs w:val="28"/>
        </w:rPr>
        <w:t>2018 год</w:t>
      </w:r>
      <w:r w:rsidR="00C2000B" w:rsidRPr="00C152D1">
        <w:rPr>
          <w:rFonts w:ascii="Times New Roman" w:hAnsi="Times New Roman"/>
          <w:sz w:val="28"/>
          <w:szCs w:val="28"/>
        </w:rPr>
        <w:t xml:space="preserve"> составил </w:t>
      </w:r>
      <w:r w:rsidR="00C35F65" w:rsidRPr="00C152D1">
        <w:rPr>
          <w:rFonts w:ascii="Times New Roman" w:hAnsi="Times New Roman"/>
          <w:sz w:val="28"/>
          <w:szCs w:val="28"/>
        </w:rPr>
        <w:t>30</w:t>
      </w:r>
      <w:r w:rsidR="00E23DC0" w:rsidRPr="00C152D1">
        <w:rPr>
          <w:rFonts w:ascii="Times New Roman" w:hAnsi="Times New Roman"/>
          <w:sz w:val="28"/>
          <w:szCs w:val="28"/>
        </w:rPr>
        <w:t>388,7</w:t>
      </w:r>
      <w:r w:rsidR="00C2000B" w:rsidRPr="00C152D1">
        <w:rPr>
          <w:rFonts w:ascii="Times New Roman" w:hAnsi="Times New Roman"/>
          <w:sz w:val="28"/>
          <w:szCs w:val="28"/>
        </w:rPr>
        <w:t xml:space="preserve"> руб. Рост по отношению </w:t>
      </w:r>
      <w:proofErr w:type="spellStart"/>
      <w:r w:rsidR="00C2000B" w:rsidRPr="00C152D1">
        <w:rPr>
          <w:rFonts w:ascii="Times New Roman" w:hAnsi="Times New Roman"/>
          <w:sz w:val="28"/>
          <w:szCs w:val="28"/>
        </w:rPr>
        <w:t>к</w:t>
      </w:r>
      <w:r w:rsidR="00C35F65" w:rsidRPr="00C152D1">
        <w:rPr>
          <w:rFonts w:ascii="Times New Roman" w:hAnsi="Times New Roman"/>
          <w:sz w:val="28"/>
          <w:szCs w:val="28"/>
        </w:rPr>
        <w:t>соответствующему</w:t>
      </w:r>
      <w:proofErr w:type="spellEnd"/>
      <w:r w:rsidR="00C35F65" w:rsidRPr="00C152D1">
        <w:rPr>
          <w:rFonts w:ascii="Times New Roman" w:hAnsi="Times New Roman"/>
          <w:sz w:val="28"/>
          <w:szCs w:val="28"/>
        </w:rPr>
        <w:t xml:space="preserve"> периоду</w:t>
      </w:r>
      <w:r w:rsidR="00C2000B" w:rsidRPr="00C152D1">
        <w:rPr>
          <w:rFonts w:ascii="Times New Roman" w:hAnsi="Times New Roman"/>
          <w:sz w:val="28"/>
          <w:szCs w:val="28"/>
        </w:rPr>
        <w:t xml:space="preserve"> прошло</w:t>
      </w:r>
      <w:r w:rsidR="00C35F65" w:rsidRPr="00C152D1">
        <w:rPr>
          <w:rFonts w:ascii="Times New Roman" w:hAnsi="Times New Roman"/>
          <w:sz w:val="28"/>
          <w:szCs w:val="28"/>
        </w:rPr>
        <w:t>го</w:t>
      </w:r>
      <w:r w:rsidR="00C2000B" w:rsidRPr="00C152D1">
        <w:rPr>
          <w:rFonts w:ascii="Times New Roman" w:hAnsi="Times New Roman"/>
          <w:sz w:val="28"/>
          <w:szCs w:val="28"/>
        </w:rPr>
        <w:t xml:space="preserve"> год</w:t>
      </w:r>
      <w:r w:rsidR="00C35F65" w:rsidRPr="00C152D1">
        <w:rPr>
          <w:rFonts w:ascii="Times New Roman" w:hAnsi="Times New Roman"/>
          <w:sz w:val="28"/>
          <w:szCs w:val="28"/>
        </w:rPr>
        <w:t>а</w:t>
      </w:r>
      <w:r w:rsidR="00C2000B" w:rsidRPr="00C152D1">
        <w:rPr>
          <w:rFonts w:ascii="Times New Roman" w:hAnsi="Times New Roman"/>
          <w:sz w:val="28"/>
          <w:szCs w:val="28"/>
        </w:rPr>
        <w:t xml:space="preserve"> 1</w:t>
      </w:r>
      <w:r w:rsidR="00C35F65" w:rsidRPr="00C152D1">
        <w:rPr>
          <w:rFonts w:ascii="Times New Roman" w:hAnsi="Times New Roman"/>
          <w:sz w:val="28"/>
          <w:szCs w:val="28"/>
        </w:rPr>
        <w:t>13,</w:t>
      </w:r>
      <w:r w:rsidR="00E23DC0" w:rsidRPr="00C152D1">
        <w:rPr>
          <w:rFonts w:ascii="Times New Roman" w:hAnsi="Times New Roman"/>
          <w:sz w:val="28"/>
          <w:szCs w:val="28"/>
        </w:rPr>
        <w:t>6</w:t>
      </w:r>
      <w:r w:rsidR="00C2000B" w:rsidRPr="00C152D1">
        <w:rPr>
          <w:rFonts w:ascii="Times New Roman" w:hAnsi="Times New Roman"/>
          <w:sz w:val="28"/>
          <w:szCs w:val="28"/>
        </w:rPr>
        <w:t xml:space="preserve"> %. </w:t>
      </w:r>
    </w:p>
    <w:p w:rsidR="008E55FF" w:rsidRPr="00C152D1" w:rsidRDefault="008E55FF" w:rsidP="00C2000B">
      <w:pPr>
        <w:spacing w:after="0"/>
        <w:ind w:firstLine="567"/>
        <w:contextualSpacing/>
        <w:jc w:val="both"/>
        <w:rPr>
          <w:rFonts w:ascii="Times New Roman" w:hAnsi="Times New Roman"/>
          <w:sz w:val="28"/>
          <w:szCs w:val="28"/>
        </w:rPr>
      </w:pPr>
    </w:p>
    <w:p w:rsidR="00C2000B" w:rsidRPr="00C152D1" w:rsidRDefault="00C2000B" w:rsidP="00C2000B">
      <w:pPr>
        <w:spacing w:after="0"/>
        <w:ind w:firstLine="567"/>
        <w:contextualSpacing/>
        <w:jc w:val="center"/>
        <w:rPr>
          <w:rFonts w:ascii="Times New Roman" w:hAnsi="Times New Roman"/>
          <w:b/>
          <w:sz w:val="28"/>
          <w:szCs w:val="28"/>
        </w:rPr>
      </w:pPr>
      <w:r w:rsidRPr="00C152D1">
        <w:rPr>
          <w:rFonts w:ascii="Times New Roman" w:hAnsi="Times New Roman"/>
          <w:b/>
          <w:sz w:val="28"/>
          <w:szCs w:val="28"/>
        </w:rPr>
        <w:t>Уровень среднемесячной заработной платы</w:t>
      </w:r>
      <w:r w:rsidR="00625CC3" w:rsidRPr="00C152D1">
        <w:rPr>
          <w:rFonts w:ascii="Times New Roman" w:hAnsi="Times New Roman"/>
          <w:b/>
          <w:sz w:val="28"/>
          <w:szCs w:val="28"/>
        </w:rPr>
        <w:t xml:space="preserve"> по г.о</w:t>
      </w:r>
      <w:proofErr w:type="gramStart"/>
      <w:r w:rsidR="00625CC3" w:rsidRPr="00C152D1">
        <w:rPr>
          <w:rFonts w:ascii="Times New Roman" w:hAnsi="Times New Roman"/>
          <w:b/>
          <w:sz w:val="28"/>
          <w:szCs w:val="28"/>
        </w:rPr>
        <w:t>.П</w:t>
      </w:r>
      <w:proofErr w:type="gramEnd"/>
      <w:r w:rsidR="00625CC3" w:rsidRPr="00C152D1">
        <w:rPr>
          <w:rFonts w:ascii="Times New Roman" w:hAnsi="Times New Roman"/>
          <w:b/>
          <w:sz w:val="28"/>
          <w:szCs w:val="28"/>
        </w:rPr>
        <w:t>охвистнево</w:t>
      </w:r>
    </w:p>
    <w:p w:rsidR="00C2000B" w:rsidRPr="00C152D1" w:rsidRDefault="00C2000B" w:rsidP="00C2000B">
      <w:pPr>
        <w:spacing w:after="0"/>
        <w:contextualSpacing/>
        <w:jc w:val="both"/>
        <w:rPr>
          <w:rFonts w:ascii="Times New Roman" w:hAnsi="Times New Roman" w:cs="Times New Roman"/>
          <w:sz w:val="28"/>
          <w:szCs w:val="28"/>
        </w:rPr>
      </w:pPr>
      <w:r w:rsidRPr="00C152D1">
        <w:rPr>
          <w:noProof/>
          <w:lang w:eastAsia="ru-RU"/>
        </w:rPr>
        <w:drawing>
          <wp:inline distT="0" distB="0" distL="0" distR="0">
            <wp:extent cx="6035040" cy="2887980"/>
            <wp:effectExtent l="19050" t="0" r="22860" b="7620"/>
            <wp:docPr id="9" name="Объект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C2261" w:rsidRPr="00C152D1" w:rsidRDefault="00C2000B" w:rsidP="008E55FF">
      <w:pPr>
        <w:spacing w:after="0" w:line="240" w:lineRule="auto"/>
        <w:ind w:firstLine="709"/>
        <w:jc w:val="both"/>
        <w:rPr>
          <w:rFonts w:ascii="Times New Roman" w:hAnsi="Times New Roman" w:cs="Times New Roman"/>
          <w:snapToGrid w:val="0"/>
          <w:sz w:val="28"/>
        </w:rPr>
      </w:pPr>
      <w:r w:rsidRPr="00C152D1">
        <w:rPr>
          <w:rFonts w:ascii="Times New Roman" w:eastAsia="Calibri" w:hAnsi="Times New Roman" w:cs="Times New Roman"/>
          <w:sz w:val="28"/>
          <w:szCs w:val="28"/>
        </w:rPr>
        <w:t>Указы Президента и Губернатора по доведению заработной платы работников культуры и педагогических работников дополнительного образования выполнены.</w:t>
      </w:r>
      <w:r w:rsidRPr="00C152D1">
        <w:rPr>
          <w:rFonts w:ascii="Times New Roman" w:hAnsi="Times New Roman"/>
          <w:kern w:val="24"/>
          <w:sz w:val="28"/>
          <w:szCs w:val="28"/>
        </w:rPr>
        <w:t xml:space="preserve">  В 201</w:t>
      </w:r>
      <w:r w:rsidR="008C2261" w:rsidRPr="00C152D1">
        <w:rPr>
          <w:rFonts w:ascii="Times New Roman" w:hAnsi="Times New Roman"/>
          <w:kern w:val="24"/>
          <w:sz w:val="28"/>
          <w:szCs w:val="28"/>
        </w:rPr>
        <w:t>8</w:t>
      </w:r>
      <w:r w:rsidRPr="00C152D1">
        <w:rPr>
          <w:rFonts w:ascii="Times New Roman" w:hAnsi="Times New Roman"/>
          <w:kern w:val="24"/>
          <w:sz w:val="28"/>
          <w:szCs w:val="28"/>
        </w:rPr>
        <w:t xml:space="preserve"> году с</w:t>
      </w:r>
      <w:r w:rsidRPr="00C152D1">
        <w:rPr>
          <w:rFonts w:ascii="Times New Roman" w:hAnsi="Times New Roman"/>
          <w:sz w:val="28"/>
          <w:szCs w:val="28"/>
        </w:rPr>
        <w:t>редняя заработная плата  работников культуры составила 2</w:t>
      </w:r>
      <w:r w:rsidR="008C2261" w:rsidRPr="00C152D1">
        <w:rPr>
          <w:rFonts w:ascii="Times New Roman" w:hAnsi="Times New Roman"/>
          <w:sz w:val="28"/>
          <w:szCs w:val="28"/>
        </w:rPr>
        <w:t>7523</w:t>
      </w:r>
      <w:r w:rsidRPr="00C152D1">
        <w:rPr>
          <w:rFonts w:ascii="Times New Roman" w:hAnsi="Times New Roman"/>
          <w:sz w:val="28"/>
          <w:szCs w:val="28"/>
        </w:rPr>
        <w:t xml:space="preserve"> руб</w:t>
      </w:r>
      <w:r w:rsidR="008C2261" w:rsidRPr="00C152D1">
        <w:rPr>
          <w:rFonts w:ascii="Times New Roman" w:hAnsi="Times New Roman"/>
          <w:sz w:val="28"/>
          <w:szCs w:val="28"/>
        </w:rPr>
        <w:t>.</w:t>
      </w:r>
      <w:r w:rsidRPr="00C152D1">
        <w:rPr>
          <w:rFonts w:ascii="Times New Roman" w:hAnsi="Times New Roman"/>
          <w:sz w:val="28"/>
          <w:szCs w:val="28"/>
        </w:rPr>
        <w:t xml:space="preserve"> (прогнозный показатель 2</w:t>
      </w:r>
      <w:r w:rsidR="008C2261" w:rsidRPr="00C152D1">
        <w:rPr>
          <w:rFonts w:ascii="Times New Roman" w:hAnsi="Times New Roman"/>
          <w:sz w:val="28"/>
          <w:szCs w:val="28"/>
        </w:rPr>
        <w:t>7503</w:t>
      </w:r>
      <w:r w:rsidRPr="00C152D1">
        <w:rPr>
          <w:rFonts w:ascii="Times New Roman" w:hAnsi="Times New Roman"/>
          <w:sz w:val="28"/>
          <w:szCs w:val="28"/>
        </w:rPr>
        <w:t xml:space="preserve"> руб</w:t>
      </w:r>
      <w:r w:rsidR="008C2261" w:rsidRPr="00C152D1">
        <w:rPr>
          <w:rFonts w:ascii="Times New Roman" w:hAnsi="Times New Roman"/>
          <w:sz w:val="28"/>
          <w:szCs w:val="28"/>
        </w:rPr>
        <w:t>.</w:t>
      </w:r>
      <w:r w:rsidRPr="00C152D1">
        <w:rPr>
          <w:rFonts w:ascii="Times New Roman" w:hAnsi="Times New Roman"/>
          <w:sz w:val="28"/>
          <w:szCs w:val="28"/>
        </w:rPr>
        <w:t>),  педагогических работников дополнительного образования детей - 2</w:t>
      </w:r>
      <w:r w:rsidR="00387C24" w:rsidRPr="00C152D1">
        <w:rPr>
          <w:rFonts w:ascii="Times New Roman" w:hAnsi="Times New Roman"/>
          <w:sz w:val="28"/>
          <w:szCs w:val="28"/>
        </w:rPr>
        <w:t>9773</w:t>
      </w:r>
      <w:r w:rsidRPr="00C152D1">
        <w:rPr>
          <w:rFonts w:ascii="Times New Roman" w:hAnsi="Times New Roman"/>
          <w:sz w:val="28"/>
          <w:szCs w:val="28"/>
        </w:rPr>
        <w:t xml:space="preserve"> рублей (прогнозный показатель 2</w:t>
      </w:r>
      <w:r w:rsidR="00387C24" w:rsidRPr="00C152D1">
        <w:rPr>
          <w:rFonts w:ascii="Times New Roman" w:hAnsi="Times New Roman"/>
          <w:sz w:val="28"/>
          <w:szCs w:val="28"/>
        </w:rPr>
        <w:t>9330</w:t>
      </w:r>
      <w:r w:rsidRPr="00C152D1">
        <w:rPr>
          <w:rFonts w:ascii="Times New Roman" w:hAnsi="Times New Roman"/>
          <w:sz w:val="28"/>
          <w:szCs w:val="28"/>
        </w:rPr>
        <w:t xml:space="preserve"> руб</w:t>
      </w:r>
      <w:r w:rsidR="001F49BC" w:rsidRPr="00C152D1">
        <w:rPr>
          <w:rFonts w:ascii="Times New Roman" w:hAnsi="Times New Roman"/>
          <w:sz w:val="28"/>
          <w:szCs w:val="28"/>
        </w:rPr>
        <w:t>.)</w:t>
      </w:r>
      <w:r w:rsidRPr="00C152D1">
        <w:rPr>
          <w:rFonts w:ascii="Times New Roman" w:hAnsi="Times New Roman"/>
          <w:sz w:val="28"/>
          <w:szCs w:val="28"/>
        </w:rPr>
        <w:t>.</w:t>
      </w:r>
      <w:r w:rsidRPr="00C152D1">
        <w:rPr>
          <w:rFonts w:ascii="Times New Roman" w:hAnsi="Times New Roman" w:cs="Times New Roman"/>
          <w:snapToGrid w:val="0"/>
          <w:sz w:val="28"/>
        </w:rPr>
        <w:t xml:space="preserve"> </w:t>
      </w:r>
    </w:p>
    <w:p w:rsidR="008E55FF" w:rsidRPr="00C152D1" w:rsidRDefault="00C2000B" w:rsidP="008E55FF">
      <w:pPr>
        <w:spacing w:after="0" w:line="240" w:lineRule="auto"/>
        <w:ind w:firstLine="709"/>
        <w:jc w:val="both"/>
        <w:rPr>
          <w:rFonts w:ascii="Times New Roman" w:hAnsi="Times New Roman"/>
          <w:sz w:val="28"/>
          <w:szCs w:val="28"/>
        </w:rPr>
      </w:pPr>
      <w:r w:rsidRPr="00C152D1">
        <w:rPr>
          <w:snapToGrid w:val="0"/>
          <w:sz w:val="28"/>
        </w:rPr>
        <w:lastRenderedPageBreak/>
        <w:t xml:space="preserve"> </w:t>
      </w:r>
      <w:r w:rsidRPr="00C152D1">
        <w:rPr>
          <w:rFonts w:ascii="Times New Roman" w:hAnsi="Times New Roman"/>
          <w:sz w:val="28"/>
          <w:szCs w:val="28"/>
        </w:rPr>
        <w:t>В рейтинге городских округов по уровню средней заработной платы Похвистнево на  9 месте.</w:t>
      </w:r>
    </w:p>
    <w:p w:rsidR="00C2000B" w:rsidRPr="00C152D1" w:rsidRDefault="008C2261" w:rsidP="008E55FF">
      <w:pPr>
        <w:spacing w:line="240" w:lineRule="auto"/>
        <w:jc w:val="both"/>
        <w:rPr>
          <w:rFonts w:ascii="Times New Roman" w:hAnsi="Times New Roman"/>
          <w:sz w:val="28"/>
          <w:szCs w:val="28"/>
        </w:rPr>
      </w:pPr>
      <w:r w:rsidRPr="00C152D1">
        <w:rPr>
          <w:noProof/>
          <w:lang w:eastAsia="ru-RU"/>
        </w:rPr>
        <w:drawing>
          <wp:inline distT="0" distB="0" distL="0" distR="0">
            <wp:extent cx="5940425" cy="4320540"/>
            <wp:effectExtent l="19050" t="0" r="22225" b="3810"/>
            <wp:docPr id="20" name="Объект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C2261" w:rsidRPr="00C152D1" w:rsidRDefault="008C2261" w:rsidP="00C2000B">
      <w:pPr>
        <w:pStyle w:val="21"/>
        <w:spacing w:after="0" w:line="240" w:lineRule="auto"/>
        <w:ind w:firstLine="709"/>
        <w:contextualSpacing/>
        <w:jc w:val="center"/>
        <w:rPr>
          <w:b/>
          <w:snapToGrid w:val="0"/>
          <w:sz w:val="28"/>
          <w:szCs w:val="28"/>
        </w:rPr>
      </w:pPr>
    </w:p>
    <w:p w:rsidR="00C2000B" w:rsidRPr="00C152D1" w:rsidRDefault="00C2000B" w:rsidP="00C2000B">
      <w:pPr>
        <w:pStyle w:val="21"/>
        <w:spacing w:after="0" w:line="240" w:lineRule="auto"/>
        <w:ind w:firstLine="709"/>
        <w:contextualSpacing/>
        <w:jc w:val="center"/>
        <w:rPr>
          <w:b/>
          <w:snapToGrid w:val="0"/>
          <w:sz w:val="28"/>
          <w:szCs w:val="28"/>
        </w:rPr>
      </w:pPr>
      <w:r w:rsidRPr="00C152D1">
        <w:rPr>
          <w:b/>
          <w:snapToGrid w:val="0"/>
          <w:sz w:val="28"/>
          <w:szCs w:val="28"/>
        </w:rPr>
        <w:t>Занятость населения</w:t>
      </w:r>
    </w:p>
    <w:p w:rsidR="00C2000B" w:rsidRPr="00C152D1" w:rsidRDefault="00C2000B" w:rsidP="00C2000B">
      <w:pPr>
        <w:pStyle w:val="21"/>
        <w:spacing w:after="0" w:line="240" w:lineRule="auto"/>
        <w:ind w:firstLine="709"/>
        <w:contextualSpacing/>
        <w:jc w:val="center"/>
        <w:rPr>
          <w:b/>
          <w:snapToGrid w:val="0"/>
          <w:sz w:val="28"/>
          <w:szCs w:val="28"/>
        </w:rPr>
      </w:pPr>
    </w:p>
    <w:p w:rsidR="00C2000B" w:rsidRPr="00C152D1" w:rsidRDefault="00C2000B" w:rsidP="00C2000B">
      <w:pPr>
        <w:pStyle w:val="21"/>
        <w:spacing w:after="0" w:line="240" w:lineRule="auto"/>
        <w:ind w:firstLine="709"/>
        <w:contextualSpacing/>
        <w:jc w:val="both"/>
        <w:rPr>
          <w:snapToGrid w:val="0"/>
          <w:sz w:val="28"/>
          <w:szCs w:val="28"/>
        </w:rPr>
      </w:pPr>
      <w:r w:rsidRPr="00C152D1">
        <w:rPr>
          <w:snapToGrid w:val="0"/>
          <w:sz w:val="28"/>
          <w:szCs w:val="28"/>
        </w:rPr>
        <w:t>Демографические процессы и ситуация на рынке труда приводят к сокращению трудовых ресурсов и занятых в экономике городского округа Похвистнево, однако данное сокращение не критическое.</w:t>
      </w:r>
    </w:p>
    <w:p w:rsidR="00C2000B" w:rsidRPr="00C152D1" w:rsidRDefault="00C2000B" w:rsidP="00C2000B">
      <w:pPr>
        <w:pStyle w:val="21"/>
        <w:spacing w:after="0" w:line="240" w:lineRule="auto"/>
        <w:ind w:firstLine="709"/>
        <w:contextualSpacing/>
        <w:jc w:val="both"/>
        <w:rPr>
          <w:snapToGrid w:val="0"/>
          <w:sz w:val="28"/>
          <w:szCs w:val="28"/>
        </w:rPr>
      </w:pPr>
      <w:r w:rsidRPr="00C152D1">
        <w:rPr>
          <w:snapToGrid w:val="0"/>
          <w:sz w:val="28"/>
          <w:szCs w:val="28"/>
        </w:rPr>
        <w:t>По балансу трудовых ресурсов большинство населения городского округа занято в сфере торговли, предоставлении жилищно-коммунальных услуг, социальной сфере и сфере государственного управления.</w:t>
      </w:r>
    </w:p>
    <w:p w:rsidR="00C2000B" w:rsidRPr="00C152D1" w:rsidRDefault="00C2000B" w:rsidP="00C2000B">
      <w:pPr>
        <w:pStyle w:val="21"/>
        <w:spacing w:after="0" w:line="240" w:lineRule="auto"/>
        <w:ind w:firstLine="709"/>
        <w:contextualSpacing/>
        <w:jc w:val="both"/>
        <w:rPr>
          <w:sz w:val="28"/>
          <w:szCs w:val="28"/>
        </w:rPr>
      </w:pPr>
      <w:r w:rsidRPr="00C152D1">
        <w:rPr>
          <w:snapToGrid w:val="0"/>
          <w:sz w:val="28"/>
          <w:szCs w:val="28"/>
        </w:rPr>
        <w:t>В течение отчетного периода в Службу занятости по вопросу трудоустройства обратился 5</w:t>
      </w:r>
      <w:r w:rsidR="000338F8" w:rsidRPr="00C152D1">
        <w:rPr>
          <w:snapToGrid w:val="0"/>
          <w:sz w:val="28"/>
          <w:szCs w:val="28"/>
        </w:rPr>
        <w:t>25</w:t>
      </w:r>
      <w:r w:rsidRPr="00C152D1">
        <w:rPr>
          <w:snapToGrid w:val="0"/>
          <w:sz w:val="28"/>
          <w:szCs w:val="28"/>
        </w:rPr>
        <w:t xml:space="preserve"> человек (201</w:t>
      </w:r>
      <w:r w:rsidR="000338F8" w:rsidRPr="00C152D1">
        <w:rPr>
          <w:snapToGrid w:val="0"/>
          <w:sz w:val="28"/>
          <w:szCs w:val="28"/>
        </w:rPr>
        <w:t>7</w:t>
      </w:r>
      <w:r w:rsidRPr="00C152D1">
        <w:rPr>
          <w:snapToGrid w:val="0"/>
          <w:sz w:val="28"/>
          <w:szCs w:val="28"/>
        </w:rPr>
        <w:t xml:space="preserve"> год – 5</w:t>
      </w:r>
      <w:r w:rsidR="000338F8" w:rsidRPr="00C152D1">
        <w:rPr>
          <w:snapToGrid w:val="0"/>
          <w:sz w:val="28"/>
          <w:szCs w:val="28"/>
        </w:rPr>
        <w:t>1</w:t>
      </w:r>
      <w:r w:rsidRPr="00C152D1">
        <w:rPr>
          <w:snapToGrid w:val="0"/>
          <w:sz w:val="28"/>
          <w:szCs w:val="28"/>
        </w:rPr>
        <w:t xml:space="preserve">3 человека). </w:t>
      </w:r>
      <w:r w:rsidRPr="00C152D1">
        <w:rPr>
          <w:sz w:val="28"/>
          <w:szCs w:val="28"/>
        </w:rPr>
        <w:t>По состоянию на 01.01.201</w:t>
      </w:r>
      <w:r w:rsidR="000338F8" w:rsidRPr="00C152D1">
        <w:rPr>
          <w:sz w:val="28"/>
          <w:szCs w:val="28"/>
        </w:rPr>
        <w:t>9</w:t>
      </w:r>
      <w:r w:rsidRPr="00C152D1">
        <w:rPr>
          <w:sz w:val="28"/>
          <w:szCs w:val="28"/>
        </w:rPr>
        <w:t xml:space="preserve"> численность граждан, состоящих на регистрационном учете в качестве безработных, составила 1</w:t>
      </w:r>
      <w:r w:rsidR="000338F8" w:rsidRPr="00C152D1">
        <w:rPr>
          <w:sz w:val="28"/>
          <w:szCs w:val="28"/>
        </w:rPr>
        <w:t>52</w:t>
      </w:r>
      <w:r w:rsidRPr="00C152D1">
        <w:rPr>
          <w:sz w:val="28"/>
          <w:szCs w:val="28"/>
        </w:rPr>
        <w:t xml:space="preserve"> человек, что на </w:t>
      </w:r>
      <w:r w:rsidR="000338F8" w:rsidRPr="00C152D1">
        <w:rPr>
          <w:sz w:val="28"/>
          <w:szCs w:val="28"/>
        </w:rPr>
        <w:t>11</w:t>
      </w:r>
      <w:r w:rsidRPr="00C152D1">
        <w:rPr>
          <w:sz w:val="28"/>
          <w:szCs w:val="28"/>
        </w:rPr>
        <w:t xml:space="preserve"> человека ниже уровня предыдущего года. </w:t>
      </w:r>
    </w:p>
    <w:p w:rsidR="00BF0422" w:rsidRPr="00C152D1" w:rsidRDefault="00BF0422" w:rsidP="00C2000B">
      <w:pPr>
        <w:pStyle w:val="21"/>
        <w:spacing w:after="0" w:line="240" w:lineRule="auto"/>
        <w:ind w:firstLine="709"/>
        <w:contextualSpacing/>
        <w:jc w:val="both"/>
        <w:rPr>
          <w:sz w:val="28"/>
          <w:szCs w:val="28"/>
        </w:rPr>
      </w:pPr>
      <w:r w:rsidRPr="00C152D1">
        <w:rPr>
          <w:sz w:val="28"/>
          <w:szCs w:val="28"/>
        </w:rPr>
        <w:t>В течение 2018 года было заявлено 1144 вакансии.</w:t>
      </w:r>
    </w:p>
    <w:p w:rsidR="00C2000B" w:rsidRPr="00C152D1" w:rsidRDefault="00C2000B" w:rsidP="00C2000B">
      <w:pPr>
        <w:pStyle w:val="ae"/>
        <w:spacing w:after="0" w:line="240" w:lineRule="auto"/>
        <w:ind w:left="0" w:firstLine="709"/>
        <w:contextualSpacing/>
        <w:jc w:val="both"/>
        <w:rPr>
          <w:rFonts w:ascii="Times New Roman" w:hAnsi="Times New Roman"/>
          <w:sz w:val="28"/>
          <w:szCs w:val="28"/>
        </w:rPr>
      </w:pPr>
      <w:r w:rsidRPr="00C152D1">
        <w:rPr>
          <w:rFonts w:ascii="Times New Roman" w:hAnsi="Times New Roman"/>
          <w:sz w:val="28"/>
          <w:szCs w:val="28"/>
        </w:rPr>
        <w:t>Из общей численности граждан, ищущих работу, при содействии службы занятости в течение 201</w:t>
      </w:r>
      <w:r w:rsidR="00BF0422" w:rsidRPr="00C152D1">
        <w:rPr>
          <w:rFonts w:ascii="Times New Roman" w:hAnsi="Times New Roman"/>
          <w:sz w:val="28"/>
          <w:szCs w:val="28"/>
        </w:rPr>
        <w:t>8</w:t>
      </w:r>
      <w:r w:rsidRPr="00C152D1">
        <w:rPr>
          <w:rFonts w:ascii="Times New Roman" w:hAnsi="Times New Roman"/>
          <w:sz w:val="28"/>
          <w:szCs w:val="28"/>
        </w:rPr>
        <w:t xml:space="preserve"> года нашли работу </w:t>
      </w:r>
      <w:r w:rsidR="00BF0422" w:rsidRPr="00C152D1">
        <w:rPr>
          <w:rFonts w:ascii="Times New Roman" w:hAnsi="Times New Roman"/>
          <w:sz w:val="28"/>
          <w:szCs w:val="28"/>
        </w:rPr>
        <w:t>336</w:t>
      </w:r>
      <w:r w:rsidRPr="00C152D1">
        <w:rPr>
          <w:rFonts w:ascii="Times New Roman" w:hAnsi="Times New Roman"/>
          <w:sz w:val="28"/>
          <w:szCs w:val="28"/>
        </w:rPr>
        <w:t xml:space="preserve"> человек (201</w:t>
      </w:r>
      <w:r w:rsidR="00BF0422" w:rsidRPr="00C152D1">
        <w:rPr>
          <w:rFonts w:ascii="Times New Roman" w:hAnsi="Times New Roman"/>
          <w:sz w:val="28"/>
          <w:szCs w:val="28"/>
        </w:rPr>
        <w:t>7</w:t>
      </w:r>
      <w:r w:rsidRPr="00C152D1">
        <w:rPr>
          <w:rFonts w:ascii="Times New Roman" w:hAnsi="Times New Roman"/>
          <w:sz w:val="28"/>
          <w:szCs w:val="28"/>
        </w:rPr>
        <w:t xml:space="preserve"> год – </w:t>
      </w:r>
      <w:r w:rsidR="00BF0422" w:rsidRPr="00C152D1">
        <w:rPr>
          <w:rFonts w:ascii="Times New Roman" w:hAnsi="Times New Roman"/>
          <w:sz w:val="28"/>
          <w:szCs w:val="28"/>
        </w:rPr>
        <w:t>291</w:t>
      </w:r>
      <w:r w:rsidRPr="00C152D1">
        <w:rPr>
          <w:rFonts w:ascii="Times New Roman" w:hAnsi="Times New Roman"/>
          <w:sz w:val="28"/>
          <w:szCs w:val="28"/>
        </w:rPr>
        <w:t>).</w:t>
      </w:r>
    </w:p>
    <w:p w:rsidR="00C2000B" w:rsidRPr="00C152D1" w:rsidRDefault="00C2000B" w:rsidP="00C2000B">
      <w:pPr>
        <w:pStyle w:val="ae"/>
        <w:spacing w:after="0" w:line="240" w:lineRule="auto"/>
        <w:ind w:left="0" w:firstLine="709"/>
        <w:contextualSpacing/>
        <w:jc w:val="both"/>
        <w:rPr>
          <w:rFonts w:ascii="Times New Roman" w:hAnsi="Times New Roman"/>
          <w:sz w:val="28"/>
          <w:szCs w:val="28"/>
        </w:rPr>
      </w:pPr>
      <w:r w:rsidRPr="00C152D1">
        <w:rPr>
          <w:rFonts w:ascii="Times New Roman" w:hAnsi="Times New Roman"/>
          <w:sz w:val="28"/>
          <w:szCs w:val="28"/>
        </w:rPr>
        <w:t xml:space="preserve">Уровень официальной безработицы </w:t>
      </w:r>
      <w:r w:rsidR="00BF0422" w:rsidRPr="00C152D1">
        <w:rPr>
          <w:rFonts w:ascii="Times New Roman" w:hAnsi="Times New Roman"/>
          <w:sz w:val="28"/>
          <w:szCs w:val="28"/>
        </w:rPr>
        <w:t>на 01.01.2019 составил 0,95% (</w:t>
      </w:r>
      <w:r w:rsidRPr="00C152D1">
        <w:rPr>
          <w:rFonts w:ascii="Times New Roman" w:hAnsi="Times New Roman"/>
          <w:sz w:val="28"/>
          <w:szCs w:val="28"/>
        </w:rPr>
        <w:t xml:space="preserve">на 01.01.2018 </w:t>
      </w:r>
      <w:r w:rsidR="00BF0422" w:rsidRPr="00C152D1">
        <w:rPr>
          <w:rFonts w:ascii="Times New Roman" w:hAnsi="Times New Roman"/>
          <w:sz w:val="28"/>
          <w:szCs w:val="28"/>
        </w:rPr>
        <w:t>-</w:t>
      </w:r>
      <w:r w:rsidRPr="00C152D1">
        <w:rPr>
          <w:rFonts w:ascii="Times New Roman" w:hAnsi="Times New Roman"/>
          <w:sz w:val="28"/>
          <w:szCs w:val="28"/>
        </w:rPr>
        <w:t xml:space="preserve"> 1,00 %</w:t>
      </w:r>
      <w:r w:rsidR="00BF0422" w:rsidRPr="00C152D1">
        <w:rPr>
          <w:rFonts w:ascii="Times New Roman" w:hAnsi="Times New Roman"/>
          <w:sz w:val="28"/>
          <w:szCs w:val="28"/>
        </w:rPr>
        <w:t>)</w:t>
      </w:r>
      <w:r w:rsidRPr="00C152D1">
        <w:rPr>
          <w:rFonts w:ascii="Times New Roman" w:hAnsi="Times New Roman"/>
          <w:sz w:val="28"/>
          <w:szCs w:val="28"/>
        </w:rPr>
        <w:t>.</w:t>
      </w:r>
    </w:p>
    <w:p w:rsidR="00C2000B" w:rsidRPr="00C152D1" w:rsidRDefault="00C2000B" w:rsidP="00C2000B">
      <w:pPr>
        <w:pStyle w:val="ae"/>
        <w:spacing w:after="0" w:line="240" w:lineRule="auto"/>
        <w:ind w:left="0" w:firstLine="709"/>
        <w:contextualSpacing/>
        <w:jc w:val="center"/>
        <w:rPr>
          <w:rFonts w:ascii="Times New Roman" w:hAnsi="Times New Roman"/>
          <w:b/>
          <w:sz w:val="28"/>
          <w:szCs w:val="28"/>
        </w:rPr>
      </w:pPr>
    </w:p>
    <w:p w:rsidR="00C152D1" w:rsidRDefault="0007355D" w:rsidP="0007355D">
      <w:pPr>
        <w:pStyle w:val="ae"/>
        <w:spacing w:after="0" w:line="240" w:lineRule="auto"/>
        <w:ind w:left="0"/>
        <w:contextualSpacing/>
        <w:jc w:val="center"/>
        <w:rPr>
          <w:rFonts w:ascii="Times New Roman" w:hAnsi="Times New Roman"/>
          <w:b/>
          <w:color w:val="FF0000"/>
          <w:sz w:val="28"/>
          <w:szCs w:val="28"/>
        </w:rPr>
      </w:pPr>
      <w:r>
        <w:rPr>
          <w:noProof/>
          <w:lang w:eastAsia="ru-RU"/>
        </w:rPr>
        <w:lastRenderedPageBreak/>
        <w:drawing>
          <wp:inline distT="0" distB="0" distL="0" distR="0">
            <wp:extent cx="5783580" cy="3535680"/>
            <wp:effectExtent l="19050" t="0" r="26670" b="7620"/>
            <wp:docPr id="19"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2000B" w:rsidRPr="00C152D1" w:rsidRDefault="00C2000B" w:rsidP="0007355D">
      <w:pPr>
        <w:pStyle w:val="ae"/>
        <w:spacing w:after="0" w:line="240" w:lineRule="auto"/>
        <w:ind w:left="0"/>
        <w:contextualSpacing/>
        <w:jc w:val="center"/>
        <w:rPr>
          <w:rFonts w:ascii="Times New Roman" w:hAnsi="Times New Roman"/>
          <w:b/>
          <w:sz w:val="28"/>
          <w:szCs w:val="28"/>
        </w:rPr>
      </w:pPr>
      <w:r w:rsidRPr="00C152D1">
        <w:rPr>
          <w:rFonts w:ascii="Times New Roman" w:hAnsi="Times New Roman"/>
          <w:b/>
          <w:sz w:val="28"/>
          <w:szCs w:val="28"/>
        </w:rPr>
        <w:t>Уровень безработицы на конец года</w:t>
      </w:r>
      <w:r w:rsidR="0007355D" w:rsidRPr="00C152D1">
        <w:rPr>
          <w:rFonts w:ascii="Times New Roman" w:hAnsi="Times New Roman"/>
          <w:b/>
          <w:sz w:val="28"/>
          <w:szCs w:val="28"/>
        </w:rPr>
        <w:t>.</w:t>
      </w:r>
      <w:r w:rsidR="00321F88" w:rsidRPr="00C152D1">
        <w:rPr>
          <w:rFonts w:ascii="Times New Roman" w:hAnsi="Times New Roman"/>
          <w:b/>
          <w:sz w:val="28"/>
          <w:szCs w:val="28"/>
        </w:rPr>
        <w:t xml:space="preserve"> </w:t>
      </w:r>
      <w:r w:rsidR="0007355D" w:rsidRPr="00C152D1">
        <w:rPr>
          <w:rFonts w:ascii="Times New Roman" w:hAnsi="Times New Roman"/>
          <w:b/>
          <w:sz w:val="28"/>
          <w:szCs w:val="28"/>
        </w:rPr>
        <w:t>%</w:t>
      </w:r>
    </w:p>
    <w:p w:rsidR="00C2000B" w:rsidRPr="00C152D1" w:rsidRDefault="00C2000B" w:rsidP="00C2000B">
      <w:pPr>
        <w:pStyle w:val="ae"/>
        <w:spacing w:after="0" w:line="240" w:lineRule="auto"/>
        <w:ind w:left="0" w:firstLine="709"/>
        <w:contextualSpacing/>
        <w:jc w:val="both"/>
        <w:rPr>
          <w:rFonts w:ascii="Times New Roman" w:eastAsia="Calibri" w:hAnsi="Times New Roman" w:cs="Times New Roman"/>
          <w:sz w:val="28"/>
          <w:szCs w:val="28"/>
        </w:rPr>
      </w:pPr>
    </w:p>
    <w:p w:rsidR="00C2000B" w:rsidRPr="00C152D1" w:rsidRDefault="00C2000B" w:rsidP="00C2000B">
      <w:pPr>
        <w:pStyle w:val="ae"/>
        <w:spacing w:after="0" w:line="240" w:lineRule="auto"/>
        <w:ind w:left="0" w:firstLine="709"/>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В рейтинге городских округов по уровню безработицы </w:t>
      </w:r>
      <w:proofErr w:type="gramStart"/>
      <w:r w:rsidRPr="00C152D1">
        <w:rPr>
          <w:rFonts w:ascii="Times New Roman" w:eastAsia="Calibri" w:hAnsi="Times New Roman" w:cs="Times New Roman"/>
          <w:sz w:val="28"/>
          <w:szCs w:val="28"/>
        </w:rPr>
        <w:t>г</w:t>
      </w:r>
      <w:proofErr w:type="gramEnd"/>
      <w:r w:rsidRPr="00C152D1">
        <w:rPr>
          <w:rFonts w:ascii="Times New Roman" w:eastAsia="Calibri" w:hAnsi="Times New Roman" w:cs="Times New Roman"/>
          <w:sz w:val="28"/>
          <w:szCs w:val="28"/>
        </w:rPr>
        <w:t xml:space="preserve">.о. Похвистнево </w:t>
      </w:r>
      <w:r w:rsidR="0002627F" w:rsidRPr="00C152D1">
        <w:rPr>
          <w:rFonts w:ascii="Times New Roman" w:eastAsia="Calibri" w:hAnsi="Times New Roman" w:cs="Times New Roman"/>
          <w:sz w:val="28"/>
          <w:szCs w:val="28"/>
        </w:rPr>
        <w:t xml:space="preserve"> по состоянию на 01.01.2019 занимает 7 позицию,</w:t>
      </w:r>
      <w:r w:rsidR="00321F88" w:rsidRPr="00C152D1">
        <w:rPr>
          <w:rFonts w:ascii="Times New Roman" w:eastAsia="Calibri" w:hAnsi="Times New Roman" w:cs="Times New Roman"/>
          <w:sz w:val="28"/>
          <w:szCs w:val="28"/>
        </w:rPr>
        <w:t xml:space="preserve"> </w:t>
      </w:r>
      <w:r w:rsidR="0002627F" w:rsidRPr="00C152D1">
        <w:rPr>
          <w:rFonts w:ascii="Times New Roman" w:eastAsia="Calibri" w:hAnsi="Times New Roman" w:cs="Times New Roman"/>
          <w:sz w:val="28"/>
          <w:szCs w:val="28"/>
        </w:rPr>
        <w:t xml:space="preserve">тогда как  в </w:t>
      </w:r>
      <w:r w:rsidRPr="00C152D1">
        <w:rPr>
          <w:rFonts w:ascii="Times New Roman" w:eastAsia="Calibri" w:hAnsi="Times New Roman" w:cs="Times New Roman"/>
          <w:sz w:val="28"/>
          <w:szCs w:val="28"/>
        </w:rPr>
        <w:t>201</w:t>
      </w:r>
      <w:r w:rsidR="0002627F" w:rsidRPr="00C152D1">
        <w:rPr>
          <w:rFonts w:ascii="Times New Roman" w:eastAsia="Calibri" w:hAnsi="Times New Roman" w:cs="Times New Roman"/>
          <w:sz w:val="28"/>
          <w:szCs w:val="28"/>
        </w:rPr>
        <w:t>7</w:t>
      </w:r>
      <w:r w:rsidRPr="00C152D1">
        <w:rPr>
          <w:rFonts w:ascii="Times New Roman" w:eastAsia="Calibri" w:hAnsi="Times New Roman" w:cs="Times New Roman"/>
          <w:sz w:val="28"/>
          <w:szCs w:val="28"/>
        </w:rPr>
        <w:t xml:space="preserve"> году</w:t>
      </w:r>
      <w:r w:rsidR="0002627F" w:rsidRPr="00C152D1">
        <w:rPr>
          <w:rFonts w:ascii="Times New Roman" w:eastAsia="Calibri" w:hAnsi="Times New Roman" w:cs="Times New Roman"/>
          <w:sz w:val="28"/>
          <w:szCs w:val="28"/>
        </w:rPr>
        <w:t xml:space="preserve"> была </w:t>
      </w:r>
      <w:r w:rsidRPr="00C152D1">
        <w:rPr>
          <w:rFonts w:ascii="Times New Roman" w:eastAsia="Calibri" w:hAnsi="Times New Roman" w:cs="Times New Roman"/>
          <w:sz w:val="28"/>
          <w:szCs w:val="28"/>
        </w:rPr>
        <w:t xml:space="preserve"> 5 позици</w:t>
      </w:r>
      <w:r w:rsidR="0002627F" w:rsidRPr="00C152D1">
        <w:rPr>
          <w:rFonts w:ascii="Times New Roman" w:eastAsia="Calibri" w:hAnsi="Times New Roman" w:cs="Times New Roman"/>
          <w:sz w:val="28"/>
          <w:szCs w:val="28"/>
        </w:rPr>
        <w:t>я</w:t>
      </w:r>
      <w:r w:rsidRPr="00C152D1">
        <w:rPr>
          <w:rFonts w:ascii="Times New Roman" w:eastAsia="Calibri" w:hAnsi="Times New Roman" w:cs="Times New Roman"/>
          <w:sz w:val="28"/>
          <w:szCs w:val="28"/>
        </w:rPr>
        <w:t>.</w:t>
      </w:r>
    </w:p>
    <w:p w:rsidR="0002627F" w:rsidRPr="00B15D97" w:rsidRDefault="0002627F" w:rsidP="00C2000B">
      <w:pPr>
        <w:pStyle w:val="ae"/>
        <w:spacing w:after="0" w:line="240" w:lineRule="auto"/>
        <w:ind w:left="0" w:firstLine="709"/>
        <w:contextualSpacing/>
        <w:jc w:val="both"/>
        <w:rPr>
          <w:rFonts w:ascii="Times New Roman" w:eastAsia="Calibri" w:hAnsi="Times New Roman" w:cs="Times New Roman"/>
          <w:color w:val="FF0000"/>
          <w:sz w:val="28"/>
          <w:szCs w:val="28"/>
        </w:rPr>
      </w:pPr>
    </w:p>
    <w:p w:rsidR="008E55FF" w:rsidRDefault="008E55FF" w:rsidP="00C2000B">
      <w:pPr>
        <w:pStyle w:val="ae"/>
        <w:spacing w:after="0" w:line="240" w:lineRule="auto"/>
        <w:ind w:left="0" w:firstLine="709"/>
        <w:contextualSpacing/>
        <w:jc w:val="both"/>
        <w:rPr>
          <w:rFonts w:ascii="Times New Roman" w:eastAsia="Calibri" w:hAnsi="Times New Roman" w:cs="Times New Roman"/>
          <w:sz w:val="28"/>
          <w:szCs w:val="28"/>
        </w:rPr>
      </w:pPr>
    </w:p>
    <w:p w:rsidR="00C2000B" w:rsidRDefault="00C2000B" w:rsidP="00C2000B">
      <w:pPr>
        <w:pStyle w:val="ae"/>
        <w:spacing w:after="0" w:line="240" w:lineRule="auto"/>
        <w:ind w:left="0" w:firstLine="709"/>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Рейтинг городских округов по уровню </w:t>
      </w:r>
      <w:proofErr w:type="spellStart"/>
      <w:r>
        <w:rPr>
          <w:rFonts w:ascii="Times New Roman" w:eastAsia="Calibri" w:hAnsi="Times New Roman" w:cs="Times New Roman"/>
          <w:b/>
          <w:sz w:val="28"/>
          <w:szCs w:val="28"/>
        </w:rPr>
        <w:t>безработицы</w:t>
      </w:r>
      <w:r w:rsidR="0002627F">
        <w:rPr>
          <w:rFonts w:ascii="Times New Roman" w:eastAsia="Calibri" w:hAnsi="Times New Roman" w:cs="Times New Roman"/>
          <w:b/>
          <w:sz w:val="28"/>
          <w:szCs w:val="28"/>
        </w:rPr>
        <w:t>,%</w:t>
      </w:r>
      <w:proofErr w:type="spellEnd"/>
    </w:p>
    <w:p w:rsidR="00C2000B" w:rsidRDefault="00C2000B" w:rsidP="00C2000B">
      <w:pPr>
        <w:pStyle w:val="ae"/>
        <w:spacing w:after="0" w:line="240" w:lineRule="auto"/>
        <w:ind w:left="0"/>
        <w:contextualSpacing/>
        <w:jc w:val="both"/>
        <w:rPr>
          <w:rFonts w:ascii="Times New Roman" w:eastAsia="Calibri" w:hAnsi="Times New Roman" w:cs="Times New Roman"/>
          <w:color w:val="00B0F0"/>
          <w:sz w:val="28"/>
          <w:szCs w:val="28"/>
        </w:rPr>
      </w:pPr>
      <w:r>
        <w:rPr>
          <w:noProof/>
          <w:color w:val="00B0F0"/>
          <w:lang w:eastAsia="ru-RU"/>
        </w:rPr>
        <w:drawing>
          <wp:inline distT="0" distB="0" distL="0" distR="0">
            <wp:extent cx="5707380" cy="3139440"/>
            <wp:effectExtent l="19050" t="0" r="26670" b="381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2000B" w:rsidRDefault="00C2000B" w:rsidP="00C2000B">
      <w:pPr>
        <w:pStyle w:val="af2"/>
        <w:ind w:firstLine="709"/>
        <w:jc w:val="center"/>
        <w:rPr>
          <w:rFonts w:ascii="Times New Roman" w:hAnsi="Times New Roman"/>
          <w:b/>
          <w:color w:val="00B0F0"/>
          <w:sz w:val="28"/>
          <w:szCs w:val="28"/>
        </w:rPr>
      </w:pPr>
    </w:p>
    <w:p w:rsidR="005C4560" w:rsidRPr="00C152D1" w:rsidRDefault="008C55DD" w:rsidP="008C55DD">
      <w:pPr>
        <w:pStyle w:val="23"/>
        <w:spacing w:after="0" w:line="240" w:lineRule="auto"/>
        <w:ind w:left="0"/>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5C4560" w:rsidRPr="00C152D1">
        <w:rPr>
          <w:rFonts w:ascii="Times New Roman" w:hAnsi="Times New Roman" w:cs="Times New Roman"/>
          <w:sz w:val="28"/>
          <w:szCs w:val="28"/>
        </w:rPr>
        <w:t>В целях снижения безработицы проводилась определенная работа по активной политике занятости, а именно:</w:t>
      </w:r>
    </w:p>
    <w:p w:rsidR="0007355D" w:rsidRPr="00C152D1" w:rsidRDefault="005C4560" w:rsidP="008C55DD">
      <w:pPr>
        <w:pStyle w:val="ac"/>
        <w:spacing w:after="0" w:line="240" w:lineRule="auto"/>
        <w:ind w:firstLine="851"/>
        <w:jc w:val="both"/>
        <w:rPr>
          <w:rFonts w:ascii="Times New Roman" w:hAnsi="Times New Roman" w:cs="Times New Roman"/>
          <w:sz w:val="28"/>
          <w:szCs w:val="28"/>
        </w:rPr>
      </w:pPr>
      <w:r w:rsidRPr="00C152D1">
        <w:rPr>
          <w:rFonts w:ascii="Times New Roman" w:hAnsi="Times New Roman" w:cs="Times New Roman"/>
          <w:sz w:val="28"/>
          <w:szCs w:val="28"/>
        </w:rPr>
        <w:lastRenderedPageBreak/>
        <w:t>Оплачиваемые общественные работы</w:t>
      </w:r>
      <w:r w:rsidRPr="00C152D1">
        <w:rPr>
          <w:rFonts w:ascii="Times New Roman" w:hAnsi="Times New Roman" w:cs="Times New Roman"/>
          <w:b/>
          <w:sz w:val="28"/>
          <w:szCs w:val="28"/>
        </w:rPr>
        <w:t xml:space="preserve">: за </w:t>
      </w:r>
      <w:r w:rsidRPr="00C152D1">
        <w:rPr>
          <w:rFonts w:ascii="Times New Roman" w:hAnsi="Times New Roman" w:cs="Times New Roman"/>
          <w:sz w:val="28"/>
          <w:szCs w:val="28"/>
        </w:rPr>
        <w:t xml:space="preserve">  2018 г. трудоустроено 29 безработных граждан с выплатой  средств областного бюджета на материальную поддержку. Заключено 10  договоров с 6 предприятиями, выплачено  на оплату труда –  170,0 рублей за счет средств  работодателя и 349,4 тыс</w:t>
      </w:r>
      <w:proofErr w:type="gramStart"/>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 за счет средств местного бюджета.</w:t>
      </w:r>
    </w:p>
    <w:p w:rsidR="005C4560" w:rsidRPr="00C152D1" w:rsidRDefault="005C4560" w:rsidP="008C55DD">
      <w:pPr>
        <w:pStyle w:val="ac"/>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На временные работы трудоустроены 9 безработных граждан из категории  особо нуждающихся в социальной защите с выплатой средств областного бюджета на материальную поддержку 10,5 тыс.  руб.</w:t>
      </w:r>
      <w:proofErr w:type="gramStart"/>
      <w:r w:rsidRPr="00C152D1">
        <w:rPr>
          <w:rFonts w:ascii="Times New Roman" w:hAnsi="Times New Roman" w:cs="Times New Roman"/>
          <w:sz w:val="28"/>
          <w:szCs w:val="28"/>
        </w:rPr>
        <w:t xml:space="preserve"> .</w:t>
      </w:r>
      <w:proofErr w:type="gramEnd"/>
      <w:r w:rsidRPr="00C152D1">
        <w:rPr>
          <w:rFonts w:ascii="Times New Roman" w:hAnsi="Times New Roman" w:cs="Times New Roman"/>
          <w:sz w:val="28"/>
          <w:szCs w:val="28"/>
        </w:rPr>
        <w:t xml:space="preserve"> Заключено 4  договора с 2 предприятиями, выплачено   на оплату труда –  33,4 тыс. руб.за счет средств   местного бюджета и 34,6 тыс. руб. за счет средств работодателя.</w:t>
      </w:r>
    </w:p>
    <w:p w:rsidR="005C4560" w:rsidRPr="00C152D1" w:rsidRDefault="005C4560" w:rsidP="008C55DD">
      <w:pPr>
        <w:pStyle w:val="ac"/>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По программе «Трудоустройство несовершеннолетних граждан в возрасте от 14 до 18 лет» трудоустроено 77 подростков с выплатой средств областного бюджета на материальную поддержку 41,6 тыс.  руб. Заключено 3 договора с 1 предприятием, выплачено на оплату труда –  35,8 тыс. рублей за счет средств  местного бюджета, 170,8 тыс. руб. из средств областного бюджета.</w:t>
      </w:r>
      <w:proofErr w:type="gramEnd"/>
    </w:p>
    <w:p w:rsidR="0007355D" w:rsidRPr="00C152D1" w:rsidRDefault="008C55DD" w:rsidP="008C55DD">
      <w:pPr>
        <w:pStyle w:val="ac"/>
        <w:tabs>
          <w:tab w:val="left" w:pos="993"/>
        </w:tabs>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В 2018 году в службу занятости обратилось за консультацией по вопросу организации собственного дела 14 безработных гражданина. Из числа обратившихся граждан зарегистрировали предпринимательскую деятельность 6 </w:t>
      </w:r>
      <w:proofErr w:type="spellStart"/>
      <w:r w:rsidRPr="00C152D1">
        <w:rPr>
          <w:rFonts w:ascii="Times New Roman" w:hAnsi="Times New Roman" w:cs="Times New Roman"/>
          <w:sz w:val="28"/>
          <w:szCs w:val="28"/>
        </w:rPr>
        <w:t>чел</w:t>
      </w:r>
      <w:proofErr w:type="gramStart"/>
      <w:r w:rsidRPr="00C152D1">
        <w:rPr>
          <w:rFonts w:ascii="Times New Roman" w:hAnsi="Times New Roman" w:cs="Times New Roman"/>
          <w:sz w:val="28"/>
          <w:szCs w:val="28"/>
        </w:rPr>
        <w:t>.В</w:t>
      </w:r>
      <w:proofErr w:type="gramEnd"/>
      <w:r w:rsidRPr="00C152D1">
        <w:rPr>
          <w:rFonts w:ascii="Times New Roman" w:hAnsi="Times New Roman" w:cs="Times New Roman"/>
          <w:sz w:val="28"/>
          <w:szCs w:val="28"/>
        </w:rPr>
        <w:t>ыплачены</w:t>
      </w:r>
      <w:proofErr w:type="spellEnd"/>
      <w:r w:rsidRPr="00C152D1">
        <w:rPr>
          <w:rFonts w:ascii="Times New Roman" w:hAnsi="Times New Roman" w:cs="Times New Roman"/>
          <w:sz w:val="28"/>
          <w:szCs w:val="28"/>
        </w:rPr>
        <w:t xml:space="preserve"> денежные средства на общую сумму 357,7 тыс.руб.</w:t>
      </w:r>
    </w:p>
    <w:p w:rsidR="0002627F" w:rsidRPr="00C152D1" w:rsidRDefault="0002627F" w:rsidP="008C55DD">
      <w:pPr>
        <w:pStyle w:val="af2"/>
        <w:ind w:firstLine="709"/>
        <w:jc w:val="both"/>
        <w:rPr>
          <w:rFonts w:ascii="Times New Roman" w:hAnsi="Times New Roman"/>
          <w:b/>
          <w:sz w:val="28"/>
          <w:szCs w:val="28"/>
        </w:rPr>
      </w:pPr>
    </w:p>
    <w:p w:rsidR="00C2000B" w:rsidRPr="00C152D1" w:rsidRDefault="00C2000B" w:rsidP="00C2000B">
      <w:pPr>
        <w:pStyle w:val="af2"/>
        <w:ind w:firstLine="709"/>
        <w:jc w:val="center"/>
        <w:rPr>
          <w:rFonts w:ascii="Times New Roman" w:hAnsi="Times New Roman"/>
          <w:b/>
          <w:sz w:val="28"/>
          <w:szCs w:val="28"/>
        </w:rPr>
      </w:pPr>
      <w:r w:rsidRPr="00C152D1">
        <w:rPr>
          <w:rFonts w:ascii="Times New Roman" w:hAnsi="Times New Roman"/>
          <w:b/>
          <w:sz w:val="28"/>
          <w:szCs w:val="28"/>
        </w:rPr>
        <w:t>Развитие предпринимательства и потребительского рынка</w:t>
      </w:r>
    </w:p>
    <w:p w:rsidR="008E55FF" w:rsidRPr="00C152D1" w:rsidRDefault="008E55FF" w:rsidP="00C2000B">
      <w:pPr>
        <w:pStyle w:val="af2"/>
        <w:ind w:firstLine="709"/>
        <w:jc w:val="center"/>
        <w:rPr>
          <w:rFonts w:ascii="Times New Roman" w:hAnsi="Times New Roman"/>
          <w:b/>
          <w:sz w:val="28"/>
          <w:szCs w:val="28"/>
        </w:rPr>
      </w:pPr>
    </w:p>
    <w:p w:rsidR="00C2000B" w:rsidRPr="00C152D1" w:rsidRDefault="00C2000B" w:rsidP="008E55FF">
      <w:pPr>
        <w:pStyle w:val="msonormalbullet2gifbullet1gifbullet2gif"/>
        <w:spacing w:before="0" w:beforeAutospacing="0" w:after="0" w:afterAutospacing="0"/>
        <w:ind w:firstLine="708"/>
        <w:contextualSpacing/>
        <w:jc w:val="both"/>
        <w:rPr>
          <w:sz w:val="28"/>
          <w:szCs w:val="28"/>
        </w:rPr>
      </w:pPr>
      <w:r w:rsidRPr="00C152D1">
        <w:rPr>
          <w:sz w:val="28"/>
          <w:szCs w:val="28"/>
        </w:rPr>
        <w:t>По состоянию на 01 января 201</w:t>
      </w:r>
      <w:r w:rsidR="008E55FF" w:rsidRPr="00C152D1">
        <w:rPr>
          <w:sz w:val="28"/>
          <w:szCs w:val="28"/>
        </w:rPr>
        <w:t>9</w:t>
      </w:r>
      <w:r w:rsidRPr="00C152D1">
        <w:rPr>
          <w:sz w:val="28"/>
          <w:szCs w:val="28"/>
        </w:rPr>
        <w:t xml:space="preserve"> года по </w:t>
      </w:r>
      <w:r w:rsidR="008E55FF" w:rsidRPr="00C152D1">
        <w:rPr>
          <w:sz w:val="28"/>
          <w:szCs w:val="28"/>
        </w:rPr>
        <w:t xml:space="preserve">данным сайта </w:t>
      </w:r>
      <w:proofErr w:type="spellStart"/>
      <w:r w:rsidR="008E55FF" w:rsidRPr="00C152D1">
        <w:rPr>
          <w:sz w:val="28"/>
          <w:szCs w:val="28"/>
          <w:lang w:val="en-US"/>
        </w:rPr>
        <w:t>nalog</w:t>
      </w:r>
      <w:proofErr w:type="spellEnd"/>
      <w:r w:rsidR="008E55FF" w:rsidRPr="00C152D1">
        <w:rPr>
          <w:sz w:val="28"/>
          <w:szCs w:val="28"/>
        </w:rPr>
        <w:t>.</w:t>
      </w:r>
      <w:proofErr w:type="spellStart"/>
      <w:r w:rsidR="008E55FF" w:rsidRPr="00C152D1">
        <w:rPr>
          <w:sz w:val="28"/>
          <w:szCs w:val="28"/>
          <w:lang w:val="en-US"/>
        </w:rPr>
        <w:t>ru</w:t>
      </w:r>
      <w:proofErr w:type="spellEnd"/>
      <w:r w:rsidR="008E55FF" w:rsidRPr="00C152D1">
        <w:rPr>
          <w:sz w:val="28"/>
          <w:szCs w:val="28"/>
        </w:rPr>
        <w:t>.</w:t>
      </w:r>
      <w:r w:rsidRPr="00C152D1">
        <w:rPr>
          <w:sz w:val="28"/>
          <w:szCs w:val="28"/>
        </w:rPr>
        <w:t xml:space="preserve"> на территории города зарегистрированы и работают </w:t>
      </w:r>
      <w:r w:rsidR="008E55FF" w:rsidRPr="00C152D1">
        <w:rPr>
          <w:sz w:val="28"/>
          <w:szCs w:val="28"/>
        </w:rPr>
        <w:t>642</w:t>
      </w:r>
      <w:r w:rsidRPr="00C152D1">
        <w:rPr>
          <w:sz w:val="28"/>
          <w:szCs w:val="28"/>
        </w:rPr>
        <w:t xml:space="preserve"> субъект</w:t>
      </w:r>
      <w:r w:rsidR="008E55FF" w:rsidRPr="00C152D1">
        <w:rPr>
          <w:sz w:val="28"/>
          <w:szCs w:val="28"/>
        </w:rPr>
        <w:t>а</w:t>
      </w:r>
      <w:r w:rsidRPr="00C152D1">
        <w:rPr>
          <w:sz w:val="28"/>
          <w:szCs w:val="28"/>
        </w:rPr>
        <w:t xml:space="preserve"> малого и среднего предпринимательства, в том числе юридические лица и индивидуальные предприниматели.  (1</w:t>
      </w:r>
      <w:r w:rsidR="008E55FF" w:rsidRPr="00C152D1">
        <w:rPr>
          <w:sz w:val="28"/>
          <w:szCs w:val="28"/>
        </w:rPr>
        <w:t>4</w:t>
      </w:r>
      <w:r w:rsidRPr="00C152D1">
        <w:rPr>
          <w:sz w:val="28"/>
          <w:szCs w:val="28"/>
        </w:rPr>
        <w:t xml:space="preserve">0 юридических лица, </w:t>
      </w:r>
      <w:r w:rsidR="008E55FF" w:rsidRPr="00C152D1">
        <w:rPr>
          <w:sz w:val="28"/>
          <w:szCs w:val="28"/>
        </w:rPr>
        <w:t>502</w:t>
      </w:r>
      <w:r w:rsidRPr="00C152D1">
        <w:rPr>
          <w:sz w:val="28"/>
          <w:szCs w:val="28"/>
        </w:rPr>
        <w:t xml:space="preserve"> </w:t>
      </w:r>
      <w:r w:rsidR="008E55FF" w:rsidRPr="00C152D1">
        <w:rPr>
          <w:sz w:val="28"/>
          <w:szCs w:val="28"/>
        </w:rPr>
        <w:t xml:space="preserve"> </w:t>
      </w:r>
      <w:proofErr w:type="spellStart"/>
      <w:r w:rsidR="008E55FF" w:rsidRPr="00C152D1">
        <w:rPr>
          <w:sz w:val="28"/>
          <w:szCs w:val="28"/>
        </w:rPr>
        <w:t>инживидуальных</w:t>
      </w:r>
      <w:proofErr w:type="spellEnd"/>
      <w:r w:rsidR="008E55FF" w:rsidRPr="00C152D1">
        <w:rPr>
          <w:sz w:val="28"/>
          <w:szCs w:val="28"/>
        </w:rPr>
        <w:t xml:space="preserve"> предпринимателя</w:t>
      </w:r>
      <w:r w:rsidRPr="00C152D1">
        <w:rPr>
          <w:sz w:val="28"/>
          <w:szCs w:val="28"/>
        </w:rPr>
        <w:t>)</w:t>
      </w:r>
      <w:proofErr w:type="gramStart"/>
      <w:r w:rsidRPr="00C152D1">
        <w:rPr>
          <w:sz w:val="28"/>
          <w:szCs w:val="28"/>
        </w:rPr>
        <w:t>.</w:t>
      </w:r>
      <w:r w:rsidR="00552CF0" w:rsidRPr="00C152D1">
        <w:rPr>
          <w:sz w:val="28"/>
          <w:szCs w:val="28"/>
        </w:rPr>
        <w:t>В</w:t>
      </w:r>
      <w:proofErr w:type="gramEnd"/>
      <w:r w:rsidR="00552CF0" w:rsidRPr="00C152D1">
        <w:rPr>
          <w:sz w:val="28"/>
          <w:szCs w:val="28"/>
        </w:rPr>
        <w:t>сего в сфере потребительского рынка в стационарной торговле работает 702 торговые точки.</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На территории города потребительский рынок представлен:</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proofErr w:type="gramStart"/>
      <w:r w:rsidRPr="00C152D1">
        <w:rPr>
          <w:sz w:val="28"/>
          <w:szCs w:val="28"/>
        </w:rPr>
        <w:t>- 226  магазинами, из них продовольственные - 78, непродовольственные - 116, смешанного типа – 32;</w:t>
      </w:r>
      <w:proofErr w:type="gramEnd"/>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proofErr w:type="gramStart"/>
      <w:r w:rsidRPr="00C152D1">
        <w:rPr>
          <w:sz w:val="28"/>
          <w:szCs w:val="28"/>
        </w:rPr>
        <w:t xml:space="preserve">- 18 киосков, из них продовольственные - 4, непродовольственные – 14, в том числе – 2 </w:t>
      </w:r>
      <w:proofErr w:type="spellStart"/>
      <w:r w:rsidRPr="00C152D1">
        <w:rPr>
          <w:sz w:val="28"/>
          <w:szCs w:val="28"/>
        </w:rPr>
        <w:t>тонара</w:t>
      </w:r>
      <w:proofErr w:type="spellEnd"/>
      <w:r w:rsidRPr="00C152D1">
        <w:rPr>
          <w:sz w:val="28"/>
          <w:szCs w:val="28"/>
        </w:rPr>
        <w:t>;</w:t>
      </w:r>
      <w:proofErr w:type="gramEnd"/>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- 19 павильонами, из них продовольственных – 11, непродовольственных – 8.</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Обеспечением лекарственных средств населения города занимаются 14 аптек и 6 аптечных пункта.</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 xml:space="preserve">В городском округе функционирует 4 </w:t>
      </w:r>
      <w:proofErr w:type="gramStart"/>
      <w:r w:rsidRPr="00C152D1">
        <w:rPr>
          <w:sz w:val="28"/>
          <w:szCs w:val="28"/>
        </w:rPr>
        <w:t>автозаправочных</w:t>
      </w:r>
      <w:proofErr w:type="gramEnd"/>
      <w:r w:rsidRPr="00C152D1">
        <w:rPr>
          <w:sz w:val="28"/>
          <w:szCs w:val="28"/>
        </w:rPr>
        <w:t xml:space="preserve"> станции,  1 газозаправочная станция и 1 автозаправочная станция смешенного типа.</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Общественное питание представлено 21 предприятиями общественного питания, посадочных мест в них около 861.</w:t>
      </w:r>
    </w:p>
    <w:p w:rsidR="00552CF0" w:rsidRPr="00C152D1" w:rsidRDefault="00552CF0" w:rsidP="00C2000B">
      <w:pPr>
        <w:pStyle w:val="msonormalbullet2gifbullet1gifbullet1gifbullet2gif"/>
        <w:spacing w:before="0" w:beforeAutospacing="0" w:after="0" w:afterAutospacing="0"/>
        <w:ind w:firstLine="708"/>
        <w:contextualSpacing/>
        <w:jc w:val="both"/>
        <w:rPr>
          <w:sz w:val="28"/>
          <w:szCs w:val="28"/>
        </w:rPr>
      </w:pPr>
      <w:proofErr w:type="gramStart"/>
      <w:r w:rsidRPr="00C152D1">
        <w:rPr>
          <w:sz w:val="28"/>
          <w:szCs w:val="28"/>
        </w:rPr>
        <w:lastRenderedPageBreak/>
        <w:t>На территории городского округа работают 109 иногородних субъекта малого и среднего предпринимательства: из них 62 юридических лица; 47 индивидуальных предпринимателя.</w:t>
      </w:r>
      <w:proofErr w:type="gramEnd"/>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 xml:space="preserve">Субъекты малого и среднего предпринимательства, </w:t>
      </w:r>
      <w:proofErr w:type="gramStart"/>
      <w:r w:rsidRPr="00C152D1">
        <w:rPr>
          <w:sz w:val="28"/>
          <w:szCs w:val="28"/>
        </w:rPr>
        <w:t>работающих</w:t>
      </w:r>
      <w:proofErr w:type="gramEnd"/>
      <w:r w:rsidRPr="00C152D1">
        <w:rPr>
          <w:sz w:val="28"/>
          <w:szCs w:val="28"/>
        </w:rPr>
        <w:t xml:space="preserve"> на территории городского округа, являются плательщиками единого налога на вмененный доход (ЕНВД). За  2018 год  в бюджет городского округа ЕНВД поступило в сумме  9,467  тыс. руб., что на 14,9 % меньше, чем за этот же период 2017 года (11,121 тыс. руб.). Снижение  поступлений единого налога на </w:t>
      </w:r>
      <w:proofErr w:type="spellStart"/>
      <w:r w:rsidRPr="00C152D1">
        <w:rPr>
          <w:sz w:val="28"/>
          <w:szCs w:val="28"/>
        </w:rPr>
        <w:t>вменный</w:t>
      </w:r>
      <w:proofErr w:type="spellEnd"/>
      <w:r w:rsidRPr="00C152D1">
        <w:rPr>
          <w:sz w:val="28"/>
          <w:szCs w:val="28"/>
        </w:rPr>
        <w:t xml:space="preserve"> доход повлияло: снижение  физического показателя (площадей) и выпадающие доходы по ЕНВД (уменьшение налога на расходы по приобретению контрольно – кассовой техники).</w:t>
      </w:r>
    </w:p>
    <w:p w:rsidR="00552CF0" w:rsidRPr="00C152D1" w:rsidRDefault="00552CF0" w:rsidP="00552CF0">
      <w:pPr>
        <w:pStyle w:val="msonormalbullet2gifbullet1gifbullet2gif"/>
        <w:spacing w:before="0" w:beforeAutospacing="0" w:after="0" w:afterAutospacing="0"/>
        <w:ind w:firstLine="709"/>
        <w:contextualSpacing/>
        <w:jc w:val="both"/>
        <w:rPr>
          <w:sz w:val="28"/>
          <w:szCs w:val="28"/>
        </w:rPr>
      </w:pPr>
      <w:r w:rsidRPr="00C152D1">
        <w:rPr>
          <w:sz w:val="28"/>
          <w:szCs w:val="28"/>
        </w:rPr>
        <w:t xml:space="preserve">Также индивидуальные предприниматели городского округа Похвистнево используют патентную систему налогообложения, так на 01 января  2019  года по данным налогового органа на территории городского округа  93 индивидуальный предприниматель  применяет патентную систему налогообложения, за аналогичный период 2017 года 91 </w:t>
      </w:r>
      <w:proofErr w:type="gramStart"/>
      <w:r w:rsidRPr="00C152D1">
        <w:rPr>
          <w:sz w:val="28"/>
          <w:szCs w:val="28"/>
        </w:rPr>
        <w:t>индивидуальных</w:t>
      </w:r>
      <w:proofErr w:type="gramEnd"/>
      <w:r w:rsidRPr="00C152D1">
        <w:rPr>
          <w:sz w:val="28"/>
          <w:szCs w:val="28"/>
        </w:rPr>
        <w:t xml:space="preserve"> предпринимателя.</w:t>
      </w:r>
    </w:p>
    <w:p w:rsidR="00600E0A" w:rsidRPr="00C152D1" w:rsidRDefault="00600E0A" w:rsidP="00600E0A">
      <w:pPr>
        <w:pStyle w:val="msonormalbullet2gifbullet1gifbullet2gif"/>
        <w:spacing w:before="0" w:beforeAutospacing="0" w:after="0" w:afterAutospacing="0"/>
        <w:ind w:firstLine="709"/>
        <w:contextualSpacing/>
        <w:jc w:val="both"/>
        <w:rPr>
          <w:sz w:val="28"/>
          <w:szCs w:val="28"/>
        </w:rPr>
      </w:pPr>
      <w:r w:rsidRPr="00C152D1">
        <w:rPr>
          <w:sz w:val="28"/>
          <w:szCs w:val="28"/>
        </w:rPr>
        <w:t>Торговая  площадь по состоянию на 01 января 2019 года составляет 42741,3</w:t>
      </w:r>
      <w:r w:rsidRPr="00C152D1">
        <w:rPr>
          <w:b/>
          <w:sz w:val="28"/>
          <w:szCs w:val="28"/>
        </w:rPr>
        <w:t xml:space="preserve"> </w:t>
      </w:r>
      <w:proofErr w:type="gramStart"/>
      <w:r w:rsidRPr="00C152D1">
        <w:rPr>
          <w:sz w:val="28"/>
          <w:szCs w:val="28"/>
        </w:rPr>
        <w:t>квадратных</w:t>
      </w:r>
      <w:proofErr w:type="gramEnd"/>
      <w:r w:rsidRPr="00C152D1">
        <w:rPr>
          <w:sz w:val="28"/>
          <w:szCs w:val="28"/>
        </w:rPr>
        <w:t xml:space="preserve"> метра. Обеспеченность населения городского округа торговыми площадями составляет 1344 кв. м. на 1000 тысячу населения, что выше норматива минимальной обеспеченности.</w:t>
      </w:r>
    </w:p>
    <w:p w:rsidR="00600E0A" w:rsidRPr="00C152D1" w:rsidRDefault="00600E0A" w:rsidP="00600E0A">
      <w:pPr>
        <w:pStyle w:val="msonormalbullet2gifbullet1gifbullet2gif"/>
        <w:spacing w:before="0" w:beforeAutospacing="0" w:after="0" w:afterAutospacing="0"/>
        <w:ind w:firstLine="709"/>
        <w:contextualSpacing/>
        <w:jc w:val="both"/>
        <w:rPr>
          <w:sz w:val="28"/>
          <w:szCs w:val="28"/>
        </w:rPr>
      </w:pPr>
      <w:proofErr w:type="gramStart"/>
      <w:r w:rsidRPr="00C152D1">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5,1,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01.008.2016 №422 (по продаже продовольственных товаров – 7, по продукции общественного питания – 0,8 и по продаже печатной продукции – 1,4). </w:t>
      </w:r>
      <w:proofErr w:type="gramEnd"/>
    </w:p>
    <w:p w:rsidR="00600E0A" w:rsidRPr="00C152D1" w:rsidRDefault="00600E0A" w:rsidP="00600E0A">
      <w:pPr>
        <w:pStyle w:val="msonormalbullet2gifbullet1gifbullet2gif"/>
        <w:spacing w:before="0" w:beforeAutospacing="0" w:after="0" w:afterAutospacing="0"/>
        <w:ind w:firstLine="709"/>
        <w:contextualSpacing/>
        <w:jc w:val="both"/>
        <w:rPr>
          <w:sz w:val="28"/>
          <w:szCs w:val="28"/>
        </w:rPr>
      </w:pPr>
      <w:r w:rsidRPr="00C152D1">
        <w:rPr>
          <w:sz w:val="28"/>
          <w:szCs w:val="28"/>
        </w:rPr>
        <w:t>За  2018 год  на территории городского округа Похвистнево субъектами малого и среднего предпринимательства открыто 7 объектов потребительского рынка:</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proofErr w:type="gramStart"/>
      <w:r w:rsidRPr="00C152D1">
        <w:rPr>
          <w:sz w:val="28"/>
          <w:szCs w:val="28"/>
        </w:rPr>
        <w:t xml:space="preserve">- магазин смешанного </w:t>
      </w:r>
      <w:proofErr w:type="spellStart"/>
      <w:r w:rsidRPr="00C152D1">
        <w:rPr>
          <w:sz w:val="28"/>
          <w:szCs w:val="28"/>
        </w:rPr>
        <w:t>ассоримента</w:t>
      </w:r>
      <w:proofErr w:type="spellEnd"/>
      <w:r w:rsidRPr="00C152D1">
        <w:rPr>
          <w:sz w:val="28"/>
          <w:szCs w:val="28"/>
        </w:rPr>
        <w:t xml:space="preserve"> по ул. Революционная, 6 – Савельева О.Н.;</w:t>
      </w:r>
      <w:proofErr w:type="gramEnd"/>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магазин «Изюминка» по ул. Комсомольская, 31-11 – ИП Трифонова Р.В.;</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магазин «Новый век» - по ул. Революционная, 18., собственником которого является Акопян М.Х.;</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xml:space="preserve"> - магазин «Магнит» - по ул. Мира, 8., собственником которого является ООО </w:t>
      </w:r>
      <w:proofErr w:type="spellStart"/>
      <w:proofErr w:type="gramStart"/>
      <w:r w:rsidRPr="00C152D1">
        <w:rPr>
          <w:sz w:val="28"/>
          <w:szCs w:val="28"/>
        </w:rPr>
        <w:t>строительно</w:t>
      </w:r>
      <w:proofErr w:type="spellEnd"/>
      <w:r w:rsidRPr="00C152D1">
        <w:rPr>
          <w:sz w:val="28"/>
          <w:szCs w:val="28"/>
        </w:rPr>
        <w:t>- монтажное</w:t>
      </w:r>
      <w:proofErr w:type="gramEnd"/>
      <w:r w:rsidRPr="00C152D1">
        <w:rPr>
          <w:sz w:val="28"/>
          <w:szCs w:val="28"/>
        </w:rPr>
        <w:t xml:space="preserve"> управление "</w:t>
      </w:r>
      <w:proofErr w:type="spellStart"/>
      <w:r w:rsidRPr="00C152D1">
        <w:rPr>
          <w:sz w:val="28"/>
          <w:szCs w:val="28"/>
        </w:rPr>
        <w:t>Нефтепромстрой</w:t>
      </w:r>
      <w:proofErr w:type="spellEnd"/>
      <w:r w:rsidRPr="00C152D1">
        <w:rPr>
          <w:sz w:val="28"/>
          <w:szCs w:val="28"/>
        </w:rPr>
        <w:t>";</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магазин «</w:t>
      </w:r>
      <w:proofErr w:type="spellStart"/>
      <w:r w:rsidRPr="00C152D1">
        <w:rPr>
          <w:sz w:val="28"/>
          <w:szCs w:val="28"/>
        </w:rPr>
        <w:t>Гуливер</w:t>
      </w:r>
      <w:proofErr w:type="spellEnd"/>
      <w:r w:rsidRPr="00C152D1">
        <w:rPr>
          <w:sz w:val="28"/>
          <w:szCs w:val="28"/>
        </w:rPr>
        <w:t xml:space="preserve">» - по ул. </w:t>
      </w:r>
      <w:proofErr w:type="gramStart"/>
      <w:r w:rsidRPr="00C152D1">
        <w:rPr>
          <w:sz w:val="28"/>
          <w:szCs w:val="28"/>
        </w:rPr>
        <w:t>Революционная</w:t>
      </w:r>
      <w:proofErr w:type="gramEnd"/>
      <w:r w:rsidRPr="00C152D1">
        <w:rPr>
          <w:sz w:val="28"/>
          <w:szCs w:val="28"/>
        </w:rPr>
        <w:t>, 161;</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магазин смешанного ассортимента – по ул. Комсомольская, 53, собственник Симонян А.А.;</w:t>
      </w:r>
    </w:p>
    <w:p w:rsidR="00600E0A" w:rsidRPr="00C152D1" w:rsidRDefault="00600E0A" w:rsidP="00600E0A">
      <w:pPr>
        <w:pStyle w:val="msonormalbullet2gifbullet1gifbullet2gif"/>
        <w:spacing w:before="0" w:beforeAutospacing="0" w:after="0" w:afterAutospacing="0"/>
        <w:ind w:firstLine="708"/>
        <w:contextualSpacing/>
        <w:jc w:val="both"/>
        <w:rPr>
          <w:sz w:val="28"/>
          <w:szCs w:val="28"/>
        </w:rPr>
      </w:pPr>
      <w:r w:rsidRPr="00C152D1">
        <w:rPr>
          <w:sz w:val="28"/>
          <w:szCs w:val="28"/>
        </w:rPr>
        <w:t xml:space="preserve">- магазин «Лукошко» - </w:t>
      </w:r>
      <w:proofErr w:type="gramStart"/>
      <w:r w:rsidRPr="00C152D1">
        <w:rPr>
          <w:sz w:val="28"/>
          <w:szCs w:val="28"/>
        </w:rPr>
        <w:t>по</w:t>
      </w:r>
      <w:proofErr w:type="gramEnd"/>
      <w:r w:rsidRPr="00C152D1">
        <w:rPr>
          <w:sz w:val="28"/>
          <w:szCs w:val="28"/>
        </w:rPr>
        <w:t xml:space="preserve"> пер. Заводской, 3а.</w:t>
      </w:r>
    </w:p>
    <w:p w:rsidR="007E75CC" w:rsidRPr="00C152D1" w:rsidRDefault="007E75CC" w:rsidP="007E75CC">
      <w:pPr>
        <w:pStyle w:val="msonormalbullet2gifbullet1gifbullet1gifbullet2gif"/>
        <w:spacing w:before="0" w:beforeAutospacing="0" w:after="0" w:afterAutospacing="0"/>
        <w:ind w:firstLine="709"/>
        <w:contextualSpacing/>
        <w:jc w:val="both"/>
        <w:rPr>
          <w:sz w:val="28"/>
          <w:szCs w:val="28"/>
        </w:rPr>
      </w:pPr>
      <w:r w:rsidRPr="00C152D1">
        <w:rPr>
          <w:sz w:val="28"/>
          <w:szCs w:val="28"/>
        </w:rPr>
        <w:lastRenderedPageBreak/>
        <w:t xml:space="preserve">На территории   городского округа осуществляет  деятельность 2 ярмарки: универсальная ярмарка организованная ООО «Август» и муниципальная </w:t>
      </w:r>
      <w:proofErr w:type="spellStart"/>
      <w:r w:rsidRPr="00C152D1">
        <w:rPr>
          <w:sz w:val="28"/>
          <w:szCs w:val="28"/>
        </w:rPr>
        <w:t>ярмарка</w:t>
      </w:r>
      <w:proofErr w:type="gramStart"/>
      <w:r w:rsidRPr="00C152D1">
        <w:rPr>
          <w:sz w:val="28"/>
          <w:szCs w:val="28"/>
        </w:rPr>
        <w:t>.Е</w:t>
      </w:r>
      <w:proofErr w:type="gramEnd"/>
      <w:r w:rsidRPr="00C152D1">
        <w:rPr>
          <w:sz w:val="28"/>
          <w:szCs w:val="28"/>
        </w:rPr>
        <w:t>жегодно</w:t>
      </w:r>
      <w:proofErr w:type="spellEnd"/>
      <w:r w:rsidRPr="00C152D1">
        <w:rPr>
          <w:sz w:val="28"/>
          <w:szCs w:val="28"/>
        </w:rPr>
        <w:t xml:space="preserve"> проходит муниципальная сельскохозяйственная ярмарка «Золотая осень -2018», которая проходила с конца августа по ноябрь месяц каждую субботу и воскресенье. В каждой ярмарке приняли участие от  80 до 150 участников – это местные и иногородние товаропроизводители, индивидуальные предприниматели с соседних регионов и частные лица, имеющие личные подсобные </w:t>
      </w:r>
      <w:proofErr w:type="spellStart"/>
      <w:r w:rsidRPr="00C152D1">
        <w:rPr>
          <w:sz w:val="28"/>
          <w:szCs w:val="28"/>
        </w:rPr>
        <w:t>хозяйства</w:t>
      </w:r>
      <w:proofErr w:type="gramStart"/>
      <w:r w:rsidRPr="00C152D1">
        <w:rPr>
          <w:sz w:val="28"/>
          <w:szCs w:val="28"/>
        </w:rPr>
        <w:t>.в</w:t>
      </w:r>
      <w:proofErr w:type="spellEnd"/>
      <w:proofErr w:type="gramEnd"/>
      <w:r w:rsidRPr="00C152D1">
        <w:rPr>
          <w:sz w:val="28"/>
          <w:szCs w:val="28"/>
        </w:rPr>
        <w:t xml:space="preserve"> течение года проводились выставки – продажи товаров местных товаропроизводителей «Широкая масленица» и «Пасхальный кулич», а также предновогодняя выставка - продажа в них приняло участие более 100 субъектов малого и среднего предпринимательства и лиц с частных подсобных хозяйств.  Также были организованы праздничные торговые ряды на общегородские мероприятия 01 и 09 мая, День защиты детей, День России,  день Молодежи и День города.</w:t>
      </w:r>
    </w:p>
    <w:p w:rsidR="00C2000B" w:rsidRPr="00C152D1" w:rsidRDefault="00C2000B" w:rsidP="00C2000B">
      <w:pPr>
        <w:pStyle w:val="msonormalbullet2gifbullet1gifbullet1gifbullet2gif"/>
        <w:spacing w:before="0" w:beforeAutospacing="0" w:after="0" w:afterAutospacing="0"/>
        <w:ind w:firstLine="708"/>
        <w:contextualSpacing/>
        <w:jc w:val="both"/>
        <w:rPr>
          <w:sz w:val="28"/>
          <w:szCs w:val="28"/>
        </w:rPr>
      </w:pPr>
      <w:r w:rsidRPr="00C152D1">
        <w:rPr>
          <w:sz w:val="28"/>
          <w:szCs w:val="28"/>
        </w:rPr>
        <w:t xml:space="preserve">Активная работа ведется с «Информационно  - консалтинговым агентством Самарской области»  за отчетный период проведено </w:t>
      </w:r>
      <w:r w:rsidR="007E75CC" w:rsidRPr="00C152D1">
        <w:rPr>
          <w:sz w:val="28"/>
          <w:szCs w:val="28"/>
        </w:rPr>
        <w:t>8</w:t>
      </w:r>
      <w:r w:rsidRPr="00C152D1">
        <w:rPr>
          <w:sz w:val="28"/>
          <w:szCs w:val="28"/>
        </w:rPr>
        <w:t xml:space="preserve"> </w:t>
      </w:r>
      <w:proofErr w:type="gramStart"/>
      <w:r w:rsidRPr="00C152D1">
        <w:rPr>
          <w:sz w:val="28"/>
          <w:szCs w:val="28"/>
        </w:rPr>
        <w:t>семинар</w:t>
      </w:r>
      <w:r w:rsidR="007E75CC" w:rsidRPr="00C152D1">
        <w:rPr>
          <w:sz w:val="28"/>
          <w:szCs w:val="28"/>
        </w:rPr>
        <w:t>ов</w:t>
      </w:r>
      <w:proofErr w:type="gramEnd"/>
      <w:r w:rsidRPr="00C152D1">
        <w:rPr>
          <w:sz w:val="28"/>
          <w:szCs w:val="28"/>
        </w:rPr>
        <w:t xml:space="preserve">  в которых приняло участие 1</w:t>
      </w:r>
      <w:r w:rsidR="007E75CC" w:rsidRPr="00C152D1">
        <w:rPr>
          <w:sz w:val="28"/>
          <w:szCs w:val="28"/>
        </w:rPr>
        <w:t>41</w:t>
      </w:r>
      <w:r w:rsidRPr="00C152D1">
        <w:rPr>
          <w:sz w:val="28"/>
          <w:szCs w:val="28"/>
        </w:rPr>
        <w:t xml:space="preserve"> субъекта малого и среднего предпринимательства.</w:t>
      </w:r>
    </w:p>
    <w:p w:rsidR="007E1F43" w:rsidRPr="00C152D1" w:rsidRDefault="00C2000B" w:rsidP="007E1F43">
      <w:pPr>
        <w:pStyle w:val="msonormalbullet2gifbullet1gifbullet1gifbullet2gif"/>
        <w:spacing w:before="0" w:beforeAutospacing="0" w:after="0" w:afterAutospacing="0"/>
        <w:ind w:firstLine="709"/>
        <w:contextualSpacing/>
        <w:jc w:val="both"/>
        <w:rPr>
          <w:sz w:val="28"/>
          <w:szCs w:val="28"/>
        </w:rPr>
      </w:pPr>
      <w:r w:rsidRPr="00C152D1">
        <w:rPr>
          <w:sz w:val="28"/>
          <w:szCs w:val="28"/>
        </w:rPr>
        <w:t xml:space="preserve"> </w:t>
      </w:r>
      <w:r w:rsidR="007E1F43" w:rsidRPr="00C152D1">
        <w:rPr>
          <w:sz w:val="28"/>
          <w:szCs w:val="28"/>
        </w:rPr>
        <w:t>В рамках программа «Развитие малого и среднего предпринимательства в городском округе Похвистнево на 2017-2021 годы» за 2018 год предоставлена субсидия НП «Содействие» на развитие, популяризацию и пропаганду идеи предпринимательства, формирование среди населения положительного имиджа в размере  255,0 тыс. руб., и на оказание бесплатных информационных, консультационных и образовательных услуг СМСП; гражданам, желающим организовать собственный бизнес в размере 483,0 тыс. руб. и муниципальному фонду финансовой поддержки субъектов малого и среднего предпринимательства в размере 100,0 тыс. руб.</w:t>
      </w:r>
    </w:p>
    <w:p w:rsidR="00C2000B" w:rsidRPr="00C152D1" w:rsidRDefault="00C2000B" w:rsidP="007E1F43">
      <w:pPr>
        <w:spacing w:after="0" w:line="240" w:lineRule="auto"/>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        За отчетный период </w:t>
      </w:r>
      <w:proofErr w:type="spellStart"/>
      <w:r w:rsidRPr="00C152D1">
        <w:rPr>
          <w:rFonts w:ascii="Times New Roman" w:hAnsi="Times New Roman" w:cs="Times New Roman"/>
          <w:sz w:val="28"/>
          <w:szCs w:val="28"/>
        </w:rPr>
        <w:t>микрофинансовой</w:t>
      </w:r>
      <w:proofErr w:type="spellEnd"/>
      <w:r w:rsidRPr="00C152D1">
        <w:rPr>
          <w:rFonts w:ascii="Times New Roman" w:hAnsi="Times New Roman" w:cs="Times New Roman"/>
          <w:sz w:val="28"/>
          <w:szCs w:val="28"/>
        </w:rPr>
        <w:t xml:space="preserve"> организацией  было выдано субъектам малого и среднего предпринимательства </w:t>
      </w:r>
      <w:r w:rsidR="007E1F43" w:rsidRPr="00C152D1">
        <w:rPr>
          <w:rFonts w:ascii="Times New Roman" w:hAnsi="Times New Roman" w:cs="Times New Roman"/>
          <w:sz w:val="28"/>
          <w:szCs w:val="28"/>
        </w:rPr>
        <w:t>20</w:t>
      </w:r>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микрозаймов</w:t>
      </w:r>
      <w:proofErr w:type="spellEnd"/>
      <w:r w:rsidRPr="00C152D1">
        <w:rPr>
          <w:rFonts w:ascii="Times New Roman" w:hAnsi="Times New Roman" w:cs="Times New Roman"/>
          <w:sz w:val="28"/>
          <w:szCs w:val="28"/>
        </w:rPr>
        <w:t xml:space="preserve">  на общую сумму 1</w:t>
      </w:r>
      <w:r w:rsidR="007E1F43" w:rsidRPr="00C152D1">
        <w:rPr>
          <w:rFonts w:ascii="Times New Roman" w:hAnsi="Times New Roman" w:cs="Times New Roman"/>
          <w:sz w:val="28"/>
          <w:szCs w:val="28"/>
        </w:rPr>
        <w:t>1,6</w:t>
      </w:r>
      <w:r w:rsidRPr="00C152D1">
        <w:rPr>
          <w:rFonts w:ascii="Times New Roman" w:hAnsi="Times New Roman" w:cs="Times New Roman"/>
          <w:sz w:val="28"/>
          <w:szCs w:val="28"/>
        </w:rPr>
        <w:t xml:space="preserve"> млн. руб. </w:t>
      </w:r>
    </w:p>
    <w:p w:rsidR="007E1F43" w:rsidRPr="00C152D1" w:rsidRDefault="00C2000B" w:rsidP="007E1F43">
      <w:pPr>
        <w:shd w:val="clear" w:color="auto" w:fill="FFFFFF"/>
        <w:spacing w:after="0" w:line="240" w:lineRule="auto"/>
        <w:contextualSpacing/>
        <w:jc w:val="both"/>
      </w:pPr>
      <w:r w:rsidRPr="00C152D1">
        <w:rPr>
          <w:rFonts w:ascii="Times New Roman" w:hAnsi="Times New Roman" w:cs="Times New Roman"/>
          <w:sz w:val="28"/>
          <w:szCs w:val="28"/>
        </w:rPr>
        <w:t xml:space="preserve">          </w:t>
      </w:r>
      <w:r w:rsidR="007E1F43" w:rsidRPr="00C152D1">
        <w:rPr>
          <w:rFonts w:ascii="Times New Roman" w:hAnsi="Times New Roman"/>
          <w:sz w:val="28"/>
          <w:szCs w:val="28"/>
        </w:rPr>
        <w:t>Некоммерческое Партнерство «Ассоциация предпринимателей городского округа Похвистнево» продолжает активно работает с предпринимателями, а также работает  в направление на пополнение членов некоммерческого партнерства, так за  2018 год  членами ассоциации стали 2 субъекта малого и среднего предпринимательства. Общее количество членов ассоциации составляет 31 человек.  Некоммерческое партнерство активно принимает участие в благотворительных акциях и мероприятиях городского округа. Особенно хочется отметить Проведено за отчетный период 4 заседания членов ассоциации, где рассматривались вопросы, касающиеся развития малого бизнеса и работы некоммерческого партнерства.</w:t>
      </w:r>
    </w:p>
    <w:p w:rsidR="001F49BC" w:rsidRPr="00C152D1" w:rsidRDefault="001F49BC" w:rsidP="00C2000B">
      <w:pPr>
        <w:spacing w:after="0" w:line="240" w:lineRule="auto"/>
        <w:ind w:firstLine="539"/>
        <w:contextualSpacing/>
        <w:jc w:val="both"/>
        <w:rPr>
          <w:rFonts w:ascii="Times New Roman" w:hAnsi="Times New Roman" w:cs="Times New Roman"/>
          <w:sz w:val="28"/>
          <w:szCs w:val="28"/>
        </w:rPr>
      </w:pPr>
    </w:p>
    <w:p w:rsidR="00935F46" w:rsidRPr="00C152D1" w:rsidRDefault="00935F46" w:rsidP="00C2000B">
      <w:pPr>
        <w:pStyle w:val="msonormalbullet2gifbullet1gifbullet2gif"/>
        <w:ind w:firstLine="709"/>
        <w:jc w:val="center"/>
        <w:rPr>
          <w:rFonts w:eastAsiaTheme="minorHAnsi"/>
          <w:b/>
          <w:sz w:val="28"/>
          <w:szCs w:val="28"/>
          <w:lang w:eastAsia="en-US"/>
        </w:rPr>
      </w:pPr>
    </w:p>
    <w:p w:rsidR="00C2000B" w:rsidRPr="00C152D1" w:rsidRDefault="008E55FF" w:rsidP="00C2000B">
      <w:pPr>
        <w:pStyle w:val="msonormalbullet2gifbullet1gifbullet2gif"/>
        <w:ind w:firstLine="709"/>
        <w:jc w:val="center"/>
        <w:rPr>
          <w:rFonts w:eastAsiaTheme="minorHAnsi" w:cstheme="minorBidi"/>
          <w:b/>
          <w:sz w:val="28"/>
          <w:szCs w:val="28"/>
          <w:lang w:eastAsia="en-US"/>
        </w:rPr>
      </w:pPr>
      <w:r w:rsidRPr="00C152D1">
        <w:rPr>
          <w:rFonts w:eastAsiaTheme="minorHAnsi"/>
          <w:b/>
          <w:sz w:val="28"/>
          <w:szCs w:val="28"/>
          <w:lang w:eastAsia="en-US"/>
        </w:rPr>
        <w:lastRenderedPageBreak/>
        <w:t>О</w:t>
      </w:r>
      <w:r w:rsidR="00C2000B" w:rsidRPr="00C152D1">
        <w:rPr>
          <w:rFonts w:eastAsiaTheme="minorHAnsi"/>
          <w:b/>
          <w:sz w:val="28"/>
          <w:szCs w:val="28"/>
          <w:lang w:eastAsia="en-US"/>
        </w:rPr>
        <w:t>борот розничной</w:t>
      </w:r>
      <w:r w:rsidR="00C2000B" w:rsidRPr="00C152D1">
        <w:rPr>
          <w:rFonts w:eastAsiaTheme="minorHAnsi" w:cstheme="minorBidi"/>
          <w:b/>
          <w:sz w:val="28"/>
          <w:szCs w:val="28"/>
          <w:lang w:eastAsia="en-US"/>
        </w:rPr>
        <w:t xml:space="preserve"> торговли</w:t>
      </w:r>
    </w:p>
    <w:p w:rsidR="00C2000B" w:rsidRPr="00C152D1" w:rsidRDefault="00C2000B" w:rsidP="00C2000B">
      <w:pPr>
        <w:pStyle w:val="msonormalbullet2gifbullet1gifbullet2gif"/>
        <w:jc w:val="both"/>
        <w:rPr>
          <w:rFonts w:eastAsiaTheme="minorHAnsi" w:cstheme="minorBidi"/>
          <w:sz w:val="28"/>
          <w:szCs w:val="28"/>
          <w:lang w:eastAsia="en-US"/>
        </w:rPr>
      </w:pPr>
      <w:r w:rsidRPr="00C152D1">
        <w:rPr>
          <w:noProof/>
        </w:rPr>
        <w:drawing>
          <wp:inline distT="0" distB="0" distL="0" distR="0">
            <wp:extent cx="5775960" cy="3055620"/>
            <wp:effectExtent l="19050" t="0" r="15240" b="0"/>
            <wp:docPr id="13" name="Объект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2000B" w:rsidRPr="00C152D1" w:rsidRDefault="00C2000B" w:rsidP="00C2000B">
      <w:pPr>
        <w:pStyle w:val="msonormalbullet2gifbullet1gifbullet2gif"/>
        <w:ind w:firstLine="709"/>
        <w:jc w:val="both"/>
        <w:rPr>
          <w:rFonts w:eastAsiaTheme="minorHAnsi" w:cstheme="minorBidi"/>
          <w:sz w:val="28"/>
          <w:szCs w:val="28"/>
          <w:lang w:eastAsia="en-US"/>
        </w:rPr>
      </w:pPr>
      <w:r w:rsidRPr="00C152D1">
        <w:rPr>
          <w:rFonts w:eastAsiaTheme="minorHAnsi" w:cstheme="minorBidi"/>
          <w:sz w:val="28"/>
          <w:szCs w:val="28"/>
          <w:lang w:eastAsia="en-US"/>
        </w:rPr>
        <w:t xml:space="preserve">Индекс физического объема оборота розничной торговли по полному кругу организаций составил 98,5. </w:t>
      </w:r>
    </w:p>
    <w:p w:rsidR="00C2000B" w:rsidRPr="00C152D1" w:rsidRDefault="00C2000B" w:rsidP="00C2000B">
      <w:pPr>
        <w:pStyle w:val="msonormalbullet2gifbullet1gifbullet2gif"/>
        <w:jc w:val="center"/>
        <w:rPr>
          <w:sz w:val="28"/>
          <w:szCs w:val="28"/>
        </w:rPr>
      </w:pPr>
      <w:r w:rsidRPr="00C152D1">
        <w:rPr>
          <w:rFonts w:eastAsiaTheme="minorHAnsi" w:cstheme="minorBidi"/>
          <w:b/>
          <w:sz w:val="28"/>
          <w:szCs w:val="28"/>
          <w:lang w:eastAsia="en-US"/>
        </w:rPr>
        <w:t>Индекс физического объёма розничной торговли</w:t>
      </w:r>
      <w:r w:rsidRPr="00C152D1">
        <w:rPr>
          <w:noProof/>
        </w:rPr>
        <w:drawing>
          <wp:inline distT="0" distB="0" distL="0" distR="0">
            <wp:extent cx="5783580" cy="3368040"/>
            <wp:effectExtent l="0" t="0" r="0" b="0"/>
            <wp:docPr id="14" name="Объект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2000B" w:rsidRPr="00C152D1" w:rsidRDefault="00C2000B" w:rsidP="00C2000B">
      <w:pPr>
        <w:pStyle w:val="21"/>
        <w:spacing w:after="0" w:line="276" w:lineRule="auto"/>
        <w:ind w:firstLine="709"/>
        <w:contextualSpacing/>
        <w:jc w:val="center"/>
        <w:rPr>
          <w:b/>
          <w:noProof/>
          <w:sz w:val="28"/>
          <w:szCs w:val="28"/>
        </w:rPr>
      </w:pPr>
    </w:p>
    <w:p w:rsidR="00C2000B" w:rsidRPr="00C152D1" w:rsidRDefault="00C2000B" w:rsidP="00C2000B">
      <w:pPr>
        <w:pStyle w:val="ac"/>
        <w:ind w:firstLine="709"/>
        <w:jc w:val="center"/>
        <w:rPr>
          <w:rFonts w:ascii="Times New Roman" w:hAnsi="Times New Roman"/>
          <w:b/>
          <w:sz w:val="28"/>
          <w:szCs w:val="28"/>
        </w:rPr>
      </w:pPr>
      <w:r w:rsidRPr="00C152D1">
        <w:rPr>
          <w:rFonts w:ascii="Times New Roman" w:hAnsi="Times New Roman"/>
          <w:b/>
          <w:sz w:val="28"/>
          <w:szCs w:val="28"/>
        </w:rPr>
        <w:t xml:space="preserve">Жилищное строительство. Обеспечение граждан жильем. </w:t>
      </w:r>
    </w:p>
    <w:p w:rsidR="00C2000B" w:rsidRPr="00C152D1" w:rsidRDefault="00C2000B" w:rsidP="00C2000B">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w:t>
      </w:r>
      <w:r w:rsidR="007A1756" w:rsidRPr="00C152D1">
        <w:rPr>
          <w:rFonts w:ascii="Times New Roman" w:eastAsia="Calibri" w:hAnsi="Times New Roman" w:cs="Times New Roman"/>
          <w:sz w:val="28"/>
          <w:szCs w:val="28"/>
        </w:rPr>
        <w:t xml:space="preserve"> В 2018 году</w:t>
      </w:r>
      <w:r w:rsidR="00B654BE" w:rsidRPr="00C152D1">
        <w:rPr>
          <w:rFonts w:ascii="Times New Roman" w:eastAsia="Calibri" w:hAnsi="Times New Roman" w:cs="Times New Roman"/>
          <w:sz w:val="28"/>
          <w:szCs w:val="28"/>
        </w:rPr>
        <w:t xml:space="preserve"> </w:t>
      </w:r>
      <w:r w:rsidR="007A1756" w:rsidRPr="00C152D1">
        <w:rPr>
          <w:rFonts w:ascii="Times New Roman" w:eastAsia="Calibri" w:hAnsi="Times New Roman" w:cs="Times New Roman"/>
          <w:sz w:val="28"/>
          <w:szCs w:val="28"/>
        </w:rPr>
        <w:t>бы</w:t>
      </w:r>
      <w:r w:rsidR="00B654BE" w:rsidRPr="00C152D1">
        <w:rPr>
          <w:rFonts w:ascii="Times New Roman" w:eastAsia="Calibri" w:hAnsi="Times New Roman" w:cs="Times New Roman"/>
          <w:sz w:val="28"/>
          <w:szCs w:val="28"/>
        </w:rPr>
        <w:t xml:space="preserve">ло введено 73 </w:t>
      </w:r>
      <w:proofErr w:type="gramStart"/>
      <w:r w:rsidR="00B654BE" w:rsidRPr="00C152D1">
        <w:rPr>
          <w:rFonts w:ascii="Times New Roman" w:eastAsia="Calibri" w:hAnsi="Times New Roman" w:cs="Times New Roman"/>
          <w:sz w:val="28"/>
          <w:szCs w:val="28"/>
        </w:rPr>
        <w:t>индивидуальных</w:t>
      </w:r>
      <w:proofErr w:type="gramEnd"/>
      <w:r w:rsidR="00B654BE" w:rsidRPr="00C152D1">
        <w:rPr>
          <w:rFonts w:ascii="Times New Roman" w:eastAsia="Calibri" w:hAnsi="Times New Roman" w:cs="Times New Roman"/>
          <w:sz w:val="28"/>
          <w:szCs w:val="28"/>
        </w:rPr>
        <w:t xml:space="preserve"> жилых  жома общей площадью</w:t>
      </w:r>
      <w:r w:rsidR="00FB796D" w:rsidRPr="00C152D1">
        <w:rPr>
          <w:rFonts w:ascii="Times New Roman" w:eastAsia="Calibri" w:hAnsi="Times New Roman" w:cs="Times New Roman"/>
          <w:sz w:val="28"/>
          <w:szCs w:val="28"/>
        </w:rPr>
        <w:t xml:space="preserve"> </w:t>
      </w:r>
      <w:r w:rsidR="00B654BE" w:rsidRPr="00C152D1">
        <w:rPr>
          <w:rFonts w:ascii="Times New Roman" w:eastAsia="Calibri" w:hAnsi="Times New Roman" w:cs="Times New Roman"/>
          <w:sz w:val="28"/>
          <w:szCs w:val="28"/>
        </w:rPr>
        <w:t>7</w:t>
      </w:r>
      <w:r w:rsidR="00FB796D" w:rsidRPr="00C152D1">
        <w:rPr>
          <w:rFonts w:ascii="Times New Roman" w:eastAsia="Calibri" w:hAnsi="Times New Roman" w:cs="Times New Roman"/>
          <w:sz w:val="28"/>
          <w:szCs w:val="28"/>
        </w:rPr>
        <w:t>4</w:t>
      </w:r>
      <w:r w:rsidR="00B654BE" w:rsidRPr="00C152D1">
        <w:rPr>
          <w:rFonts w:ascii="Times New Roman" w:eastAsia="Calibri" w:hAnsi="Times New Roman" w:cs="Times New Roman"/>
          <w:sz w:val="28"/>
          <w:szCs w:val="28"/>
        </w:rPr>
        <w:t xml:space="preserve">24 кв.м. </w:t>
      </w:r>
      <w:r w:rsidRPr="00C152D1">
        <w:rPr>
          <w:rFonts w:ascii="Times New Roman" w:eastAsia="Calibri" w:hAnsi="Times New Roman" w:cs="Times New Roman"/>
          <w:sz w:val="28"/>
          <w:szCs w:val="28"/>
        </w:rPr>
        <w:t xml:space="preserve">В </w:t>
      </w:r>
      <w:r w:rsidR="007A1756" w:rsidRPr="00C152D1">
        <w:rPr>
          <w:rFonts w:ascii="Times New Roman" w:eastAsia="Calibri" w:hAnsi="Times New Roman" w:cs="Times New Roman"/>
          <w:sz w:val="28"/>
          <w:szCs w:val="28"/>
        </w:rPr>
        <w:t>2017</w:t>
      </w:r>
      <w:r w:rsidRPr="00C152D1">
        <w:rPr>
          <w:rFonts w:ascii="Times New Roman" w:eastAsia="Calibri" w:hAnsi="Times New Roman" w:cs="Times New Roman"/>
          <w:sz w:val="28"/>
          <w:szCs w:val="28"/>
        </w:rPr>
        <w:t xml:space="preserve"> году объем введенного жилья состав</w:t>
      </w:r>
      <w:r w:rsidR="007A1756" w:rsidRPr="00C152D1">
        <w:rPr>
          <w:rFonts w:ascii="Times New Roman" w:eastAsia="Calibri" w:hAnsi="Times New Roman" w:cs="Times New Roman"/>
          <w:sz w:val="28"/>
          <w:szCs w:val="28"/>
        </w:rPr>
        <w:t>лял</w:t>
      </w:r>
      <w:r w:rsidRPr="00C152D1">
        <w:rPr>
          <w:rFonts w:ascii="Times New Roman" w:eastAsia="Calibri" w:hAnsi="Times New Roman" w:cs="Times New Roman"/>
          <w:sz w:val="28"/>
          <w:szCs w:val="28"/>
        </w:rPr>
        <w:t xml:space="preserve"> 14754 кв. м,  в том числе 8798 кв.м. МКД и 5956 кв.м.</w:t>
      </w:r>
      <w:r w:rsidRPr="00C152D1">
        <w:rPr>
          <w:rFonts w:ascii="Times New Roman" w:eastAsia="Calibri" w:hAnsi="Times New Roman" w:cs="Times New Roman"/>
          <w:sz w:val="28"/>
          <w:szCs w:val="28"/>
          <w:vertAlign w:val="superscript"/>
        </w:rPr>
        <w:t xml:space="preserve"> </w:t>
      </w:r>
      <w:r w:rsidRPr="00C152D1">
        <w:rPr>
          <w:rFonts w:ascii="Times New Roman" w:eastAsia="Calibri" w:hAnsi="Times New Roman" w:cs="Times New Roman"/>
          <w:sz w:val="28"/>
          <w:szCs w:val="28"/>
        </w:rPr>
        <w:t xml:space="preserve"> </w:t>
      </w:r>
    </w:p>
    <w:p w:rsidR="00B654BE" w:rsidRPr="00C152D1" w:rsidRDefault="00B654BE" w:rsidP="00C2000B">
      <w:pPr>
        <w:spacing w:after="0" w:line="240" w:lineRule="auto"/>
        <w:jc w:val="both"/>
        <w:rPr>
          <w:rFonts w:ascii="Times New Roman" w:hAnsi="Times New Roman" w:cs="Times New Roman"/>
          <w:sz w:val="28"/>
          <w:szCs w:val="28"/>
        </w:rPr>
      </w:pPr>
    </w:p>
    <w:p w:rsidR="00C2000B" w:rsidRPr="00C152D1" w:rsidRDefault="00C2000B" w:rsidP="00C2000B">
      <w:pPr>
        <w:autoSpaceDE w:val="0"/>
        <w:autoSpaceDN w:val="0"/>
        <w:adjustRightInd w:val="0"/>
        <w:ind w:firstLine="567"/>
        <w:jc w:val="center"/>
        <w:rPr>
          <w:rFonts w:ascii="Times New Roman" w:eastAsia="Calibri" w:hAnsi="Times New Roman" w:cs="Times New Roman"/>
          <w:sz w:val="28"/>
          <w:szCs w:val="28"/>
        </w:rPr>
      </w:pPr>
      <w:r w:rsidRPr="00C152D1">
        <w:rPr>
          <w:rFonts w:ascii="Times New Roman" w:eastAsia="Calibri" w:hAnsi="Times New Roman" w:cs="Times New Roman"/>
          <w:b/>
          <w:sz w:val="28"/>
          <w:szCs w:val="28"/>
        </w:rPr>
        <w:t>Ввод жилья, тыс.кв</w:t>
      </w:r>
      <w:proofErr w:type="gramStart"/>
      <w:r w:rsidRPr="00C152D1">
        <w:rPr>
          <w:rFonts w:ascii="Times New Roman" w:eastAsia="Calibri" w:hAnsi="Times New Roman" w:cs="Times New Roman"/>
          <w:b/>
          <w:sz w:val="28"/>
          <w:szCs w:val="28"/>
        </w:rPr>
        <w:t>.м</w:t>
      </w:r>
      <w:proofErr w:type="gramEnd"/>
      <w:r w:rsidRPr="00C152D1">
        <w:rPr>
          <w:noProof/>
          <w:lang w:eastAsia="ru-RU"/>
        </w:rPr>
        <w:drawing>
          <wp:inline distT="0" distB="0" distL="0" distR="0">
            <wp:extent cx="5760720" cy="2979420"/>
            <wp:effectExtent l="19050" t="0" r="11430" b="0"/>
            <wp:docPr id="15" name="Объект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654BE" w:rsidRPr="00C152D1" w:rsidRDefault="00B654BE" w:rsidP="00E82D0C">
      <w:pPr>
        <w:pStyle w:val="21"/>
        <w:spacing w:after="0" w:line="276" w:lineRule="auto"/>
        <w:ind w:firstLine="720"/>
        <w:contextualSpacing/>
        <w:jc w:val="center"/>
        <w:rPr>
          <w:b/>
          <w:snapToGrid w:val="0"/>
          <w:sz w:val="24"/>
          <w:szCs w:val="24"/>
        </w:rPr>
      </w:pPr>
    </w:p>
    <w:p w:rsidR="00B654BE" w:rsidRPr="00C152D1" w:rsidRDefault="00B654BE" w:rsidP="00E82D0C">
      <w:pPr>
        <w:pStyle w:val="21"/>
        <w:spacing w:after="0" w:line="276" w:lineRule="auto"/>
        <w:ind w:firstLine="720"/>
        <w:contextualSpacing/>
        <w:jc w:val="center"/>
        <w:rPr>
          <w:b/>
          <w:snapToGrid w:val="0"/>
          <w:sz w:val="24"/>
          <w:szCs w:val="24"/>
        </w:rPr>
      </w:pPr>
    </w:p>
    <w:p w:rsidR="00B654BE" w:rsidRPr="00C152D1" w:rsidRDefault="00B654BE" w:rsidP="00E82D0C">
      <w:pPr>
        <w:pStyle w:val="21"/>
        <w:spacing w:after="0" w:line="276" w:lineRule="auto"/>
        <w:ind w:firstLine="720"/>
        <w:contextualSpacing/>
        <w:jc w:val="center"/>
        <w:rPr>
          <w:b/>
          <w:snapToGrid w:val="0"/>
          <w:sz w:val="24"/>
          <w:szCs w:val="24"/>
        </w:rPr>
      </w:pPr>
    </w:p>
    <w:p w:rsidR="00C2000B" w:rsidRPr="00C152D1" w:rsidRDefault="00C2000B" w:rsidP="00E82D0C">
      <w:pPr>
        <w:pStyle w:val="21"/>
        <w:spacing w:after="0" w:line="276" w:lineRule="auto"/>
        <w:ind w:firstLine="720"/>
        <w:contextualSpacing/>
        <w:jc w:val="center"/>
        <w:rPr>
          <w:b/>
          <w:snapToGrid w:val="0"/>
          <w:sz w:val="24"/>
          <w:szCs w:val="24"/>
        </w:rPr>
      </w:pPr>
      <w:r w:rsidRPr="00C152D1">
        <w:rPr>
          <w:b/>
          <w:snapToGrid w:val="0"/>
          <w:sz w:val="24"/>
          <w:szCs w:val="24"/>
        </w:rPr>
        <w:t>Обеспечение жильем граждан за 201</w:t>
      </w:r>
      <w:r w:rsidR="00081FC5" w:rsidRPr="00C152D1">
        <w:rPr>
          <w:b/>
          <w:snapToGrid w:val="0"/>
          <w:sz w:val="24"/>
          <w:szCs w:val="24"/>
        </w:rPr>
        <w:t>8</w:t>
      </w:r>
      <w:r w:rsidRPr="00C152D1">
        <w:rPr>
          <w:b/>
          <w:snapToGrid w:val="0"/>
          <w:sz w:val="24"/>
          <w:szCs w:val="24"/>
        </w:rPr>
        <w:t xml:space="preserve"> год</w:t>
      </w:r>
    </w:p>
    <w:p w:rsidR="00C2000B" w:rsidRPr="00C152D1" w:rsidRDefault="00C2000B" w:rsidP="00E82D0C">
      <w:pPr>
        <w:pStyle w:val="21"/>
        <w:spacing w:after="0" w:line="276" w:lineRule="auto"/>
        <w:ind w:firstLine="720"/>
        <w:contextualSpacing/>
        <w:jc w:val="center"/>
        <w:rPr>
          <w:b/>
          <w:snapToGrid w:val="0"/>
          <w:sz w:val="24"/>
          <w:szCs w:val="24"/>
        </w:rPr>
      </w:pPr>
    </w:p>
    <w:tbl>
      <w:tblPr>
        <w:tblW w:w="9360" w:type="dxa"/>
        <w:tblInd w:w="-132" w:type="dxa"/>
        <w:tblLayout w:type="fixed"/>
        <w:tblCellMar>
          <w:left w:w="0" w:type="dxa"/>
          <w:right w:w="0" w:type="dxa"/>
        </w:tblCellMar>
        <w:tblLook w:val="04A0"/>
      </w:tblPr>
      <w:tblGrid>
        <w:gridCol w:w="1704"/>
        <w:gridCol w:w="1134"/>
        <w:gridCol w:w="1273"/>
        <w:gridCol w:w="1276"/>
        <w:gridCol w:w="1418"/>
        <w:gridCol w:w="1134"/>
        <w:gridCol w:w="1421"/>
      </w:tblGrid>
      <w:tr w:rsidR="00C2000B" w:rsidRPr="00C152D1" w:rsidTr="00081FC5">
        <w:trPr>
          <w:trHeight w:val="682"/>
        </w:trPr>
        <w:tc>
          <w:tcPr>
            <w:tcW w:w="1704" w:type="dxa"/>
            <w:tcBorders>
              <w:top w:val="single" w:sz="8" w:space="0" w:color="000000"/>
              <w:left w:val="single" w:sz="8" w:space="0" w:color="000000"/>
              <w:bottom w:val="single" w:sz="8" w:space="0" w:color="000000"/>
              <w:right w:val="single" w:sz="8" w:space="0" w:color="000000"/>
            </w:tcBorders>
            <w:vAlign w:val="center"/>
            <w:hideMark/>
          </w:tcPr>
          <w:p w:rsidR="00C2000B" w:rsidRPr="00C152D1" w:rsidRDefault="00C2000B" w:rsidP="00E82D0C">
            <w:pPr>
              <w:pStyle w:val="21"/>
              <w:spacing w:after="0" w:line="240" w:lineRule="auto"/>
              <w:contextualSpacing/>
              <w:rPr>
                <w:snapToGrid w:val="0"/>
                <w:sz w:val="24"/>
                <w:szCs w:val="24"/>
                <w:lang w:eastAsia="en-US"/>
              </w:rPr>
            </w:pPr>
            <w:r w:rsidRPr="00C152D1">
              <w:rPr>
                <w:snapToGrid w:val="0"/>
                <w:sz w:val="24"/>
                <w:szCs w:val="24"/>
                <w:lang w:eastAsia="en-US"/>
              </w:rPr>
              <w:t>Категории</w:t>
            </w:r>
          </w:p>
        </w:tc>
        <w:tc>
          <w:tcPr>
            <w:tcW w:w="1134" w:type="dxa"/>
            <w:tcBorders>
              <w:top w:val="single" w:sz="8" w:space="0" w:color="000000"/>
              <w:left w:val="single" w:sz="8" w:space="0" w:color="000000"/>
              <w:bottom w:val="single" w:sz="8" w:space="0" w:color="000000"/>
              <w:right w:val="single" w:sz="8" w:space="0" w:color="000000"/>
            </w:tcBorders>
            <w:vAlign w:val="center"/>
            <w:hideMark/>
          </w:tcPr>
          <w:p w:rsidR="00C2000B" w:rsidRPr="00C152D1" w:rsidRDefault="00C2000B" w:rsidP="00081FC5">
            <w:pPr>
              <w:pStyle w:val="21"/>
              <w:spacing w:after="0" w:line="240" w:lineRule="auto"/>
              <w:contextualSpacing/>
              <w:rPr>
                <w:snapToGrid w:val="0"/>
                <w:sz w:val="24"/>
                <w:szCs w:val="24"/>
                <w:lang w:eastAsia="en-US"/>
              </w:rPr>
            </w:pPr>
            <w:proofErr w:type="gramStart"/>
            <w:r w:rsidRPr="00C152D1">
              <w:rPr>
                <w:snapToGrid w:val="0"/>
                <w:sz w:val="24"/>
                <w:szCs w:val="24"/>
                <w:lang w:eastAsia="en-US"/>
              </w:rPr>
              <w:t>Стояли на учёте</w:t>
            </w:r>
            <w:proofErr w:type="gramEnd"/>
            <w:r w:rsidRPr="00C152D1">
              <w:rPr>
                <w:snapToGrid w:val="0"/>
                <w:sz w:val="24"/>
                <w:szCs w:val="24"/>
                <w:lang w:eastAsia="en-US"/>
              </w:rPr>
              <w:t xml:space="preserve"> на 01.01.201</w:t>
            </w:r>
            <w:r w:rsidR="00081FC5" w:rsidRPr="00C152D1">
              <w:rPr>
                <w:snapToGrid w:val="0"/>
                <w:sz w:val="24"/>
                <w:szCs w:val="24"/>
                <w:lang w:eastAsia="en-US"/>
              </w:rPr>
              <w:t>8</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081FC5">
            <w:pPr>
              <w:pStyle w:val="21"/>
              <w:spacing w:after="0" w:line="240" w:lineRule="auto"/>
              <w:contextualSpacing/>
              <w:rPr>
                <w:snapToGrid w:val="0"/>
                <w:sz w:val="24"/>
                <w:szCs w:val="24"/>
                <w:lang w:eastAsia="en-US"/>
              </w:rPr>
            </w:pPr>
            <w:r w:rsidRPr="00C152D1">
              <w:rPr>
                <w:snapToGrid w:val="0"/>
                <w:sz w:val="24"/>
                <w:szCs w:val="24"/>
                <w:lang w:eastAsia="en-US"/>
              </w:rPr>
              <w:t>Встали на учёт в 201</w:t>
            </w:r>
            <w:r w:rsidR="00081FC5" w:rsidRPr="00C152D1">
              <w:rPr>
                <w:snapToGrid w:val="0"/>
                <w:sz w:val="24"/>
                <w:szCs w:val="24"/>
                <w:lang w:eastAsia="en-US"/>
              </w:rPr>
              <w:t>8</w:t>
            </w:r>
            <w:r w:rsidRPr="00C152D1">
              <w:rPr>
                <w:snapToGrid w:val="0"/>
                <w:sz w:val="24"/>
                <w:szCs w:val="24"/>
                <w:lang w:eastAsia="en-US"/>
              </w:rPr>
              <w:t xml:space="preserve"> году</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C2000B" w:rsidP="00E82D0C">
            <w:pPr>
              <w:pStyle w:val="21"/>
              <w:spacing w:after="0" w:line="240" w:lineRule="auto"/>
              <w:contextualSpacing/>
              <w:rPr>
                <w:snapToGrid w:val="0"/>
                <w:sz w:val="24"/>
                <w:szCs w:val="24"/>
                <w:lang w:eastAsia="en-US"/>
              </w:rPr>
            </w:pPr>
            <w:r w:rsidRPr="00C152D1">
              <w:rPr>
                <w:snapToGrid w:val="0"/>
                <w:sz w:val="24"/>
                <w:szCs w:val="24"/>
                <w:lang w:eastAsia="en-US"/>
              </w:rPr>
              <w:t xml:space="preserve">Сняты с учёта по </w:t>
            </w:r>
            <w:proofErr w:type="gramStart"/>
            <w:r w:rsidRPr="00C152D1">
              <w:rPr>
                <w:snapToGrid w:val="0"/>
                <w:sz w:val="24"/>
                <w:szCs w:val="24"/>
                <w:lang w:eastAsia="en-US"/>
              </w:rPr>
              <w:t>различным</w:t>
            </w:r>
            <w:proofErr w:type="gramEnd"/>
            <w:r w:rsidRPr="00C152D1">
              <w:rPr>
                <w:snapToGrid w:val="0"/>
                <w:sz w:val="24"/>
                <w:szCs w:val="24"/>
                <w:lang w:eastAsia="en-US"/>
              </w:rPr>
              <w:t xml:space="preserve"> основания</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081FC5">
            <w:pPr>
              <w:pStyle w:val="21"/>
              <w:spacing w:after="0" w:line="240" w:lineRule="auto"/>
              <w:contextualSpacing/>
              <w:rPr>
                <w:snapToGrid w:val="0"/>
                <w:sz w:val="24"/>
                <w:szCs w:val="24"/>
                <w:lang w:eastAsia="en-US"/>
              </w:rPr>
            </w:pPr>
            <w:proofErr w:type="gramStart"/>
            <w:r w:rsidRPr="00C152D1">
              <w:rPr>
                <w:snapToGrid w:val="0"/>
                <w:sz w:val="24"/>
                <w:szCs w:val="24"/>
                <w:lang w:eastAsia="en-US"/>
              </w:rPr>
              <w:t>Обеспечены</w:t>
            </w:r>
            <w:proofErr w:type="gramEnd"/>
            <w:r w:rsidRPr="00C152D1">
              <w:rPr>
                <w:snapToGrid w:val="0"/>
                <w:sz w:val="24"/>
                <w:szCs w:val="24"/>
                <w:lang w:eastAsia="en-US"/>
              </w:rPr>
              <w:t xml:space="preserve"> жильём за 201</w:t>
            </w:r>
            <w:r w:rsidR="00081FC5" w:rsidRPr="00C152D1">
              <w:rPr>
                <w:snapToGrid w:val="0"/>
                <w:sz w:val="24"/>
                <w:szCs w:val="24"/>
                <w:lang w:eastAsia="en-US"/>
              </w:rPr>
              <w:t>8</w:t>
            </w:r>
            <w:r w:rsidRPr="00C152D1">
              <w:rPr>
                <w:snapToGrid w:val="0"/>
                <w:sz w:val="24"/>
                <w:szCs w:val="24"/>
                <w:lang w:eastAsia="en-US"/>
              </w:rPr>
              <w:t xml:space="preserve"> год</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C2000B" w:rsidP="00081FC5">
            <w:pPr>
              <w:pStyle w:val="21"/>
              <w:spacing w:after="0" w:line="240" w:lineRule="auto"/>
              <w:contextualSpacing/>
              <w:rPr>
                <w:snapToGrid w:val="0"/>
                <w:sz w:val="24"/>
                <w:szCs w:val="24"/>
                <w:lang w:eastAsia="en-US"/>
              </w:rPr>
            </w:pPr>
            <w:r w:rsidRPr="00C152D1">
              <w:rPr>
                <w:snapToGrid w:val="0"/>
                <w:sz w:val="24"/>
                <w:szCs w:val="24"/>
                <w:lang w:eastAsia="en-US"/>
              </w:rPr>
              <w:t>Состоят на учёте на 01.01.201</w:t>
            </w:r>
            <w:r w:rsidR="00081FC5" w:rsidRPr="00C152D1">
              <w:rPr>
                <w:snapToGrid w:val="0"/>
                <w:sz w:val="24"/>
                <w:szCs w:val="24"/>
                <w:lang w:eastAsia="en-US"/>
              </w:rPr>
              <w:t>9</w:t>
            </w:r>
          </w:p>
        </w:tc>
        <w:tc>
          <w:tcPr>
            <w:tcW w:w="1421" w:type="dxa"/>
            <w:tcBorders>
              <w:top w:val="single" w:sz="8" w:space="0" w:color="000000"/>
              <w:left w:val="single" w:sz="8" w:space="0" w:color="000000"/>
              <w:bottom w:val="single" w:sz="8" w:space="0" w:color="000000"/>
              <w:right w:val="single" w:sz="8" w:space="0" w:color="000000"/>
            </w:tcBorders>
            <w:vAlign w:val="center"/>
            <w:hideMark/>
          </w:tcPr>
          <w:p w:rsidR="00C2000B" w:rsidRPr="00C152D1" w:rsidRDefault="00081FC5" w:rsidP="00081FC5">
            <w:pPr>
              <w:pStyle w:val="21"/>
              <w:spacing w:after="0" w:line="240" w:lineRule="auto"/>
              <w:contextualSpacing/>
              <w:rPr>
                <w:snapToGrid w:val="0"/>
                <w:sz w:val="24"/>
                <w:szCs w:val="24"/>
                <w:lang w:eastAsia="en-US"/>
              </w:rPr>
            </w:pPr>
            <w:r w:rsidRPr="00C152D1">
              <w:rPr>
                <w:snapToGrid w:val="0"/>
                <w:sz w:val="24"/>
                <w:szCs w:val="24"/>
                <w:lang w:eastAsia="en-US"/>
              </w:rPr>
              <w:t xml:space="preserve"> Планируется  о</w:t>
            </w:r>
            <w:r w:rsidR="00C2000B" w:rsidRPr="00C152D1">
              <w:rPr>
                <w:snapToGrid w:val="0"/>
                <w:sz w:val="24"/>
                <w:szCs w:val="24"/>
                <w:lang w:eastAsia="en-US"/>
              </w:rPr>
              <w:t>беспеч</w:t>
            </w:r>
            <w:r w:rsidRPr="00C152D1">
              <w:rPr>
                <w:snapToGrid w:val="0"/>
                <w:sz w:val="24"/>
                <w:szCs w:val="24"/>
                <w:lang w:eastAsia="en-US"/>
              </w:rPr>
              <w:t>ить</w:t>
            </w:r>
            <w:r w:rsidR="00C2000B" w:rsidRPr="00C152D1">
              <w:rPr>
                <w:snapToGrid w:val="0"/>
                <w:sz w:val="24"/>
                <w:szCs w:val="24"/>
                <w:lang w:eastAsia="en-US"/>
              </w:rPr>
              <w:t xml:space="preserve"> в 201</w:t>
            </w:r>
            <w:r w:rsidRPr="00C152D1">
              <w:rPr>
                <w:snapToGrid w:val="0"/>
                <w:sz w:val="24"/>
                <w:szCs w:val="24"/>
                <w:lang w:eastAsia="en-US"/>
              </w:rPr>
              <w:t>9</w:t>
            </w:r>
            <w:r w:rsidR="00C2000B" w:rsidRPr="00C152D1">
              <w:rPr>
                <w:snapToGrid w:val="0"/>
                <w:sz w:val="24"/>
                <w:szCs w:val="24"/>
                <w:lang w:eastAsia="en-US"/>
              </w:rPr>
              <w:t xml:space="preserve"> году (план)</w:t>
            </w:r>
          </w:p>
        </w:tc>
      </w:tr>
      <w:tr w:rsidR="00C2000B" w:rsidRPr="00C152D1" w:rsidTr="00081FC5">
        <w:trPr>
          <w:trHeight w:val="277"/>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Молодые семьи</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snapToGrid w:val="0"/>
                <w:sz w:val="24"/>
                <w:szCs w:val="24"/>
                <w:lang w:eastAsia="en-US"/>
              </w:rPr>
              <w:t>201</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snapToGrid w:val="0"/>
                <w:sz w:val="24"/>
                <w:szCs w:val="24"/>
                <w:lang w:eastAsia="en-US"/>
              </w:rPr>
              <w:t>25</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8</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22</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196</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2</w:t>
            </w:r>
            <w:r w:rsidR="00081FC5" w:rsidRPr="00C152D1">
              <w:rPr>
                <w:bCs/>
                <w:snapToGrid w:val="0"/>
                <w:sz w:val="24"/>
                <w:szCs w:val="24"/>
                <w:lang w:eastAsia="en-US"/>
              </w:rPr>
              <w:t>3</w:t>
            </w:r>
          </w:p>
        </w:tc>
      </w:tr>
      <w:tr w:rsidR="00C2000B" w:rsidRPr="00C152D1" w:rsidTr="00081FC5">
        <w:trPr>
          <w:trHeight w:val="244"/>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Дети-сироты</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76</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2</w:t>
            </w:r>
            <w:r w:rsidR="00081FC5" w:rsidRPr="00C152D1">
              <w:rPr>
                <w:bCs/>
                <w:snapToGrid w:val="0"/>
                <w:sz w:val="24"/>
                <w:szCs w:val="24"/>
                <w:lang w:eastAsia="en-US"/>
              </w:rPr>
              <w:t>2</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3</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10</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85</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15</w:t>
            </w:r>
          </w:p>
        </w:tc>
      </w:tr>
      <w:tr w:rsidR="00C2000B" w:rsidRPr="00C152D1" w:rsidTr="00081FC5">
        <w:trPr>
          <w:trHeight w:val="229"/>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Ветераны ВОВ</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0</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0</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C2000B"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0</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0</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C2000B"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0</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0</w:t>
            </w:r>
          </w:p>
        </w:tc>
      </w:tr>
      <w:tr w:rsidR="00C2000B" w:rsidRPr="00C152D1" w:rsidTr="00081FC5">
        <w:trPr>
          <w:trHeight w:val="474"/>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Труженики тыла</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3</w:t>
            </w:r>
            <w:r w:rsidR="00081FC5" w:rsidRPr="00C152D1">
              <w:rPr>
                <w:bCs/>
                <w:snapToGrid w:val="0"/>
                <w:sz w:val="24"/>
                <w:szCs w:val="24"/>
                <w:lang w:eastAsia="en-US"/>
              </w:rPr>
              <w:t>3</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6</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9</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4</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26</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2</w:t>
            </w:r>
          </w:p>
        </w:tc>
      </w:tr>
      <w:tr w:rsidR="00C2000B" w:rsidRPr="00C152D1" w:rsidTr="00081FC5">
        <w:trPr>
          <w:trHeight w:val="748"/>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bCs/>
                <w:snapToGrid w:val="0"/>
                <w:sz w:val="24"/>
                <w:szCs w:val="24"/>
                <w:lang w:eastAsia="en-US"/>
              </w:rPr>
            </w:pPr>
            <w:r w:rsidRPr="00C152D1">
              <w:rPr>
                <w:bCs/>
                <w:snapToGrid w:val="0"/>
                <w:sz w:val="24"/>
                <w:szCs w:val="24"/>
                <w:lang w:eastAsia="en-US"/>
              </w:rPr>
              <w:t xml:space="preserve">Ветераны </w:t>
            </w:r>
            <w:proofErr w:type="gramStart"/>
            <w:r w:rsidRPr="00C152D1">
              <w:rPr>
                <w:bCs/>
                <w:snapToGrid w:val="0"/>
                <w:sz w:val="24"/>
                <w:szCs w:val="24"/>
                <w:lang w:eastAsia="en-US"/>
              </w:rPr>
              <w:t>боевых</w:t>
            </w:r>
            <w:proofErr w:type="gramEnd"/>
          </w:p>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действий</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3</w:t>
            </w:r>
            <w:r w:rsidR="00081FC5" w:rsidRPr="00C152D1">
              <w:rPr>
                <w:bCs/>
                <w:snapToGrid w:val="0"/>
                <w:sz w:val="24"/>
                <w:szCs w:val="24"/>
                <w:lang w:eastAsia="en-US"/>
              </w:rPr>
              <w:t>6</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snapToGrid w:val="0"/>
                <w:sz w:val="24"/>
                <w:szCs w:val="24"/>
                <w:lang w:eastAsia="en-US"/>
              </w:rPr>
              <w:t>0</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7</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0</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29</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0</w:t>
            </w:r>
          </w:p>
        </w:tc>
      </w:tr>
      <w:tr w:rsidR="00C2000B" w:rsidRPr="00C152D1" w:rsidTr="00081FC5">
        <w:trPr>
          <w:trHeight w:val="362"/>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Инвалиды</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55</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4</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11</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2</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46</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1</w:t>
            </w:r>
          </w:p>
        </w:tc>
      </w:tr>
      <w:tr w:rsidR="00C2000B" w:rsidRPr="00C152D1" w:rsidTr="00081FC5">
        <w:trPr>
          <w:trHeight w:val="472"/>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bCs/>
                <w:snapToGrid w:val="0"/>
                <w:sz w:val="24"/>
                <w:szCs w:val="24"/>
                <w:lang w:eastAsia="en-US"/>
              </w:rPr>
            </w:pPr>
            <w:r w:rsidRPr="00C152D1">
              <w:rPr>
                <w:bCs/>
                <w:snapToGrid w:val="0"/>
                <w:sz w:val="24"/>
                <w:szCs w:val="24"/>
                <w:lang w:eastAsia="en-US"/>
              </w:rPr>
              <w:t>Вынужденные переселенцы</w:t>
            </w:r>
          </w:p>
          <w:p w:rsidR="00860E0A" w:rsidRPr="00C152D1" w:rsidRDefault="00860E0A" w:rsidP="007A4F7B">
            <w:pPr>
              <w:pStyle w:val="21"/>
              <w:spacing w:after="0" w:line="240" w:lineRule="auto"/>
              <w:contextualSpacing/>
              <w:jc w:val="center"/>
              <w:rPr>
                <w:snapToGrid w:val="0"/>
                <w:sz w:val="24"/>
                <w:szCs w:val="24"/>
                <w:lang w:eastAsia="en-US"/>
              </w:rPr>
            </w:pP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4</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0</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C2000B"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0</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2</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2</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2</w:t>
            </w:r>
          </w:p>
        </w:tc>
      </w:tr>
      <w:tr w:rsidR="00C2000B" w:rsidRPr="00C152D1" w:rsidTr="00081FC5">
        <w:trPr>
          <w:trHeight w:val="430"/>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Работники бюджетной сферы</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1</w:t>
            </w:r>
            <w:r w:rsidR="00081FC5" w:rsidRPr="00C152D1">
              <w:rPr>
                <w:bCs/>
                <w:snapToGrid w:val="0"/>
                <w:sz w:val="24"/>
                <w:szCs w:val="24"/>
                <w:lang w:eastAsia="en-US"/>
              </w:rPr>
              <w:t>06</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3</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13</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0</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9</w:t>
            </w:r>
            <w:r w:rsidR="00C2000B" w:rsidRPr="00C152D1">
              <w:rPr>
                <w:bCs/>
                <w:snapToGrid w:val="0"/>
                <w:sz w:val="24"/>
                <w:szCs w:val="24"/>
                <w:lang w:eastAsia="en-US"/>
              </w:rPr>
              <w:t>6</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0</w:t>
            </w:r>
          </w:p>
        </w:tc>
      </w:tr>
      <w:tr w:rsidR="00C2000B" w:rsidRPr="00C152D1" w:rsidTr="00081FC5">
        <w:trPr>
          <w:trHeight w:val="707"/>
        </w:trPr>
        <w:tc>
          <w:tcPr>
            <w:tcW w:w="1704" w:type="dxa"/>
            <w:tcBorders>
              <w:top w:val="single" w:sz="8" w:space="0" w:color="000000"/>
              <w:left w:val="single" w:sz="8" w:space="0" w:color="000000"/>
              <w:bottom w:val="single" w:sz="4" w:space="0" w:color="auto"/>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contextualSpacing/>
              <w:jc w:val="center"/>
              <w:rPr>
                <w:snapToGrid w:val="0"/>
                <w:sz w:val="24"/>
                <w:szCs w:val="24"/>
                <w:lang w:eastAsia="en-US"/>
              </w:rPr>
            </w:pPr>
            <w:r w:rsidRPr="00C152D1">
              <w:rPr>
                <w:bCs/>
                <w:snapToGrid w:val="0"/>
                <w:sz w:val="24"/>
                <w:szCs w:val="24"/>
                <w:lang w:eastAsia="en-US"/>
              </w:rPr>
              <w:t>Общий список нуждаемости</w:t>
            </w:r>
          </w:p>
        </w:tc>
        <w:tc>
          <w:tcPr>
            <w:tcW w:w="1134" w:type="dxa"/>
            <w:tcBorders>
              <w:top w:val="single" w:sz="8" w:space="0" w:color="000000"/>
              <w:left w:val="single" w:sz="8" w:space="0" w:color="000000"/>
              <w:bottom w:val="single" w:sz="4" w:space="0" w:color="auto"/>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327</w:t>
            </w:r>
          </w:p>
        </w:tc>
        <w:tc>
          <w:tcPr>
            <w:tcW w:w="1273" w:type="dxa"/>
            <w:tcBorders>
              <w:top w:val="single" w:sz="8" w:space="0" w:color="000000"/>
              <w:left w:val="single" w:sz="8" w:space="0" w:color="000000"/>
              <w:bottom w:val="single" w:sz="4" w:space="0" w:color="auto"/>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snapToGrid w:val="0"/>
                <w:sz w:val="24"/>
                <w:szCs w:val="24"/>
                <w:lang w:eastAsia="en-US"/>
              </w:rPr>
              <w:t>4</w:t>
            </w:r>
          </w:p>
        </w:tc>
        <w:tc>
          <w:tcPr>
            <w:tcW w:w="1276" w:type="dxa"/>
            <w:tcBorders>
              <w:top w:val="single" w:sz="8" w:space="0" w:color="000000"/>
              <w:left w:val="single" w:sz="8" w:space="0" w:color="000000"/>
              <w:bottom w:val="single" w:sz="4" w:space="0" w:color="auto"/>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21</w:t>
            </w:r>
          </w:p>
        </w:tc>
        <w:tc>
          <w:tcPr>
            <w:tcW w:w="1418" w:type="dxa"/>
            <w:tcBorders>
              <w:top w:val="single" w:sz="8" w:space="0" w:color="000000"/>
              <w:left w:val="single" w:sz="8" w:space="0" w:color="000000"/>
              <w:bottom w:val="single" w:sz="4" w:space="0" w:color="auto"/>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2"/>
              <w:contextualSpacing/>
              <w:rPr>
                <w:snapToGrid w:val="0"/>
                <w:sz w:val="24"/>
                <w:szCs w:val="24"/>
                <w:lang w:eastAsia="en-US"/>
              </w:rPr>
            </w:pPr>
            <w:r w:rsidRPr="00C152D1">
              <w:rPr>
                <w:bCs/>
                <w:snapToGrid w:val="0"/>
                <w:sz w:val="24"/>
                <w:szCs w:val="24"/>
                <w:lang w:eastAsia="en-US"/>
              </w:rPr>
              <w:t>0</w:t>
            </w:r>
          </w:p>
        </w:tc>
        <w:tc>
          <w:tcPr>
            <w:tcW w:w="1134" w:type="dxa"/>
            <w:tcBorders>
              <w:top w:val="single" w:sz="8" w:space="0" w:color="000000"/>
              <w:left w:val="single" w:sz="8" w:space="0" w:color="000000"/>
              <w:bottom w:val="single" w:sz="4" w:space="0" w:color="auto"/>
              <w:right w:val="single" w:sz="8" w:space="0" w:color="000000"/>
            </w:tcBorders>
            <w:hideMark/>
          </w:tcPr>
          <w:p w:rsidR="00C2000B" w:rsidRPr="00C152D1" w:rsidRDefault="00C2000B" w:rsidP="007A4F7B">
            <w:pPr>
              <w:pStyle w:val="21"/>
              <w:spacing w:after="0" w:line="240" w:lineRule="auto"/>
              <w:ind w:firstLine="425"/>
              <w:contextualSpacing/>
              <w:rPr>
                <w:bCs/>
                <w:snapToGrid w:val="0"/>
                <w:sz w:val="24"/>
                <w:szCs w:val="24"/>
                <w:lang w:eastAsia="en-US"/>
              </w:rPr>
            </w:pPr>
            <w:r w:rsidRPr="00C152D1">
              <w:rPr>
                <w:bCs/>
                <w:snapToGrid w:val="0"/>
                <w:sz w:val="24"/>
                <w:szCs w:val="24"/>
                <w:lang w:eastAsia="en-US"/>
              </w:rPr>
              <w:t>3</w:t>
            </w:r>
            <w:r w:rsidR="00081FC5" w:rsidRPr="00C152D1">
              <w:rPr>
                <w:bCs/>
                <w:snapToGrid w:val="0"/>
                <w:sz w:val="24"/>
                <w:szCs w:val="24"/>
                <w:lang w:eastAsia="en-US"/>
              </w:rPr>
              <w:t>10</w:t>
            </w:r>
          </w:p>
        </w:tc>
        <w:tc>
          <w:tcPr>
            <w:tcW w:w="1421" w:type="dxa"/>
            <w:tcBorders>
              <w:top w:val="single" w:sz="8" w:space="0" w:color="000000"/>
              <w:left w:val="single" w:sz="8" w:space="0" w:color="000000"/>
              <w:bottom w:val="single" w:sz="4" w:space="0" w:color="auto"/>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544"/>
              <w:contextualSpacing/>
              <w:rPr>
                <w:snapToGrid w:val="0"/>
                <w:sz w:val="24"/>
                <w:szCs w:val="24"/>
                <w:lang w:eastAsia="en-US"/>
              </w:rPr>
            </w:pPr>
            <w:r w:rsidRPr="00C152D1">
              <w:rPr>
                <w:bCs/>
                <w:snapToGrid w:val="0"/>
                <w:sz w:val="24"/>
                <w:szCs w:val="24"/>
                <w:lang w:eastAsia="en-US"/>
              </w:rPr>
              <w:t>0</w:t>
            </w:r>
          </w:p>
        </w:tc>
      </w:tr>
      <w:tr w:rsidR="00C2000B" w:rsidRPr="00C152D1" w:rsidTr="00081FC5">
        <w:trPr>
          <w:trHeight w:val="430"/>
        </w:trPr>
        <w:tc>
          <w:tcPr>
            <w:tcW w:w="170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C2000B" w:rsidP="007A4F7B">
            <w:pPr>
              <w:pStyle w:val="21"/>
              <w:spacing w:after="0" w:line="240" w:lineRule="auto"/>
              <w:ind w:firstLine="720"/>
              <w:contextualSpacing/>
              <w:jc w:val="center"/>
              <w:rPr>
                <w:snapToGrid w:val="0"/>
                <w:sz w:val="24"/>
                <w:szCs w:val="24"/>
                <w:lang w:eastAsia="en-US"/>
              </w:rPr>
            </w:pPr>
            <w:r w:rsidRPr="00C152D1">
              <w:rPr>
                <w:bCs/>
                <w:snapToGrid w:val="0"/>
                <w:sz w:val="24"/>
                <w:szCs w:val="24"/>
                <w:lang w:eastAsia="en-US"/>
              </w:rPr>
              <w:t>ВСЕГО</w:t>
            </w:r>
          </w:p>
        </w:tc>
        <w:tc>
          <w:tcPr>
            <w:tcW w:w="1134"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jc w:val="center"/>
              <w:rPr>
                <w:snapToGrid w:val="0"/>
                <w:sz w:val="24"/>
                <w:szCs w:val="24"/>
                <w:lang w:eastAsia="en-US"/>
              </w:rPr>
            </w:pPr>
            <w:r w:rsidRPr="00C152D1">
              <w:rPr>
                <w:bCs/>
                <w:snapToGrid w:val="0"/>
                <w:sz w:val="24"/>
                <w:szCs w:val="24"/>
                <w:lang w:eastAsia="en-US"/>
              </w:rPr>
              <w:t>838</w:t>
            </w:r>
          </w:p>
        </w:tc>
        <w:tc>
          <w:tcPr>
            <w:tcW w:w="1273"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7A4F7B">
            <w:pPr>
              <w:pStyle w:val="21"/>
              <w:spacing w:after="0" w:line="240" w:lineRule="auto"/>
              <w:ind w:firstLine="400"/>
              <w:contextualSpacing/>
              <w:rPr>
                <w:snapToGrid w:val="0"/>
                <w:sz w:val="24"/>
                <w:szCs w:val="24"/>
                <w:lang w:eastAsia="en-US"/>
              </w:rPr>
            </w:pPr>
            <w:r w:rsidRPr="00C152D1">
              <w:rPr>
                <w:bCs/>
                <w:snapToGrid w:val="0"/>
                <w:sz w:val="24"/>
                <w:szCs w:val="24"/>
                <w:lang w:eastAsia="en-US"/>
              </w:rPr>
              <w:t>64</w:t>
            </w:r>
          </w:p>
        </w:tc>
        <w:tc>
          <w:tcPr>
            <w:tcW w:w="1276" w:type="dxa"/>
            <w:tcBorders>
              <w:top w:val="single" w:sz="8" w:space="0" w:color="000000"/>
              <w:left w:val="single" w:sz="8" w:space="0" w:color="000000"/>
              <w:bottom w:val="single" w:sz="8" w:space="0" w:color="000000"/>
              <w:right w:val="single" w:sz="8" w:space="0" w:color="000000"/>
            </w:tcBorders>
            <w:hideMark/>
          </w:tcPr>
          <w:p w:rsidR="00C2000B" w:rsidRPr="00C152D1" w:rsidRDefault="00081FC5" w:rsidP="007A4F7B">
            <w:pPr>
              <w:pStyle w:val="21"/>
              <w:spacing w:after="0" w:line="240" w:lineRule="auto"/>
              <w:ind w:firstLine="426"/>
              <w:contextualSpacing/>
              <w:rPr>
                <w:bCs/>
                <w:snapToGrid w:val="0"/>
                <w:sz w:val="24"/>
                <w:szCs w:val="24"/>
                <w:lang w:eastAsia="en-US"/>
              </w:rPr>
            </w:pPr>
            <w:r w:rsidRPr="00C152D1">
              <w:rPr>
                <w:bCs/>
                <w:snapToGrid w:val="0"/>
                <w:sz w:val="24"/>
                <w:szCs w:val="24"/>
                <w:lang w:eastAsia="en-US"/>
              </w:rPr>
              <w:t>72</w:t>
            </w:r>
          </w:p>
        </w:tc>
        <w:tc>
          <w:tcPr>
            <w:tcW w:w="1418"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081FC5" w:rsidP="000448F4">
            <w:pPr>
              <w:pStyle w:val="21"/>
              <w:spacing w:after="0" w:line="240" w:lineRule="auto"/>
              <w:ind w:firstLine="402"/>
              <w:contextualSpacing/>
              <w:rPr>
                <w:snapToGrid w:val="0"/>
                <w:sz w:val="24"/>
                <w:szCs w:val="24"/>
                <w:lang w:eastAsia="en-US"/>
              </w:rPr>
            </w:pPr>
            <w:r w:rsidRPr="00C152D1">
              <w:rPr>
                <w:bCs/>
                <w:snapToGrid w:val="0"/>
                <w:sz w:val="24"/>
                <w:szCs w:val="24"/>
                <w:lang w:eastAsia="en-US"/>
              </w:rPr>
              <w:t>40</w:t>
            </w:r>
          </w:p>
        </w:tc>
        <w:tc>
          <w:tcPr>
            <w:tcW w:w="1134" w:type="dxa"/>
            <w:tcBorders>
              <w:top w:val="single" w:sz="8" w:space="0" w:color="000000"/>
              <w:left w:val="single" w:sz="8" w:space="0" w:color="000000"/>
              <w:bottom w:val="single" w:sz="8" w:space="0" w:color="000000"/>
              <w:right w:val="single" w:sz="8" w:space="0" w:color="000000"/>
            </w:tcBorders>
            <w:hideMark/>
          </w:tcPr>
          <w:p w:rsidR="00C2000B" w:rsidRPr="00C152D1" w:rsidRDefault="007A4F7B" w:rsidP="000448F4">
            <w:pPr>
              <w:pStyle w:val="21"/>
              <w:spacing w:after="0" w:line="240" w:lineRule="auto"/>
              <w:ind w:firstLine="425"/>
              <w:contextualSpacing/>
              <w:jc w:val="center"/>
              <w:rPr>
                <w:bCs/>
                <w:snapToGrid w:val="0"/>
                <w:sz w:val="24"/>
                <w:szCs w:val="24"/>
                <w:lang w:eastAsia="en-US"/>
              </w:rPr>
            </w:pPr>
            <w:r w:rsidRPr="00C152D1">
              <w:rPr>
                <w:bCs/>
                <w:snapToGrid w:val="0"/>
                <w:sz w:val="24"/>
                <w:szCs w:val="24"/>
                <w:lang w:eastAsia="en-US"/>
              </w:rPr>
              <w:t xml:space="preserve">790          </w:t>
            </w:r>
            <w:r w:rsidR="000448F4" w:rsidRPr="00C152D1">
              <w:rPr>
                <w:bCs/>
                <w:snapToGrid w:val="0"/>
                <w:sz w:val="24"/>
                <w:szCs w:val="24"/>
                <w:lang w:eastAsia="en-US"/>
              </w:rPr>
              <w:t xml:space="preserve"> </w:t>
            </w:r>
            <w:r w:rsidRPr="00C152D1">
              <w:rPr>
                <w:bCs/>
                <w:snapToGrid w:val="0"/>
                <w:sz w:val="24"/>
                <w:szCs w:val="24"/>
                <w:lang w:eastAsia="en-US"/>
              </w:rPr>
              <w:t>(712)*</w:t>
            </w:r>
          </w:p>
        </w:tc>
        <w:tc>
          <w:tcPr>
            <w:tcW w:w="1421" w:type="dxa"/>
            <w:tcBorders>
              <w:top w:val="single" w:sz="8" w:space="0" w:color="000000"/>
              <w:left w:val="single" w:sz="8" w:space="0" w:color="000000"/>
              <w:bottom w:val="single" w:sz="8" w:space="0" w:color="000000"/>
              <w:right w:val="single" w:sz="8" w:space="0" w:color="000000"/>
            </w:tcBorders>
            <w:tcMar>
              <w:top w:w="15" w:type="dxa"/>
              <w:left w:w="23" w:type="dxa"/>
              <w:bottom w:w="0" w:type="dxa"/>
              <w:right w:w="23" w:type="dxa"/>
            </w:tcMar>
            <w:hideMark/>
          </w:tcPr>
          <w:p w:rsidR="00C2000B" w:rsidRPr="00C152D1" w:rsidRDefault="007A4F7B" w:rsidP="007A4F7B">
            <w:pPr>
              <w:pStyle w:val="21"/>
              <w:spacing w:after="0" w:line="240" w:lineRule="auto"/>
              <w:ind w:firstLine="544"/>
              <w:contextualSpacing/>
              <w:jc w:val="center"/>
              <w:rPr>
                <w:snapToGrid w:val="0"/>
                <w:sz w:val="24"/>
                <w:szCs w:val="24"/>
                <w:lang w:eastAsia="en-US"/>
              </w:rPr>
            </w:pPr>
            <w:r w:rsidRPr="00C152D1">
              <w:rPr>
                <w:snapToGrid w:val="0"/>
                <w:sz w:val="24"/>
                <w:szCs w:val="24"/>
                <w:lang w:eastAsia="en-US"/>
              </w:rPr>
              <w:t>43</w:t>
            </w:r>
          </w:p>
        </w:tc>
      </w:tr>
    </w:tbl>
    <w:p w:rsidR="007A4F7B" w:rsidRPr="00C152D1" w:rsidRDefault="007A4F7B" w:rsidP="00C2000B">
      <w:pPr>
        <w:autoSpaceDE w:val="0"/>
        <w:autoSpaceDN w:val="0"/>
        <w:adjustRightInd w:val="0"/>
        <w:spacing w:after="0" w:line="240" w:lineRule="auto"/>
        <w:ind w:firstLine="567"/>
        <w:contextualSpacing/>
        <w:jc w:val="both"/>
        <w:rPr>
          <w:rFonts w:ascii="Times New Roman" w:hAnsi="Times New Roman" w:cs="Times New Roman"/>
          <w:snapToGrid w:val="0"/>
          <w:sz w:val="28"/>
          <w:szCs w:val="28"/>
        </w:rPr>
      </w:pPr>
      <w:r w:rsidRPr="00C152D1">
        <w:rPr>
          <w:rFonts w:ascii="Times New Roman" w:hAnsi="Times New Roman" w:cs="Times New Roman"/>
          <w:snapToGrid w:val="0"/>
          <w:sz w:val="28"/>
          <w:szCs w:val="28"/>
        </w:rPr>
        <w:lastRenderedPageBreak/>
        <w:t xml:space="preserve">*За </w:t>
      </w:r>
      <w:proofErr w:type="spellStart"/>
      <w:r w:rsidRPr="00C152D1">
        <w:rPr>
          <w:rFonts w:ascii="Times New Roman" w:hAnsi="Times New Roman" w:cs="Times New Roman"/>
          <w:snapToGrid w:val="0"/>
          <w:sz w:val="28"/>
          <w:szCs w:val="28"/>
        </w:rPr>
        <w:t>минусомграждан</w:t>
      </w:r>
      <w:proofErr w:type="gramStart"/>
      <w:r w:rsidRPr="00C152D1">
        <w:rPr>
          <w:rFonts w:ascii="Times New Roman" w:hAnsi="Times New Roman" w:cs="Times New Roman"/>
          <w:snapToGrid w:val="0"/>
          <w:sz w:val="28"/>
          <w:szCs w:val="28"/>
        </w:rPr>
        <w:t>,с</w:t>
      </w:r>
      <w:proofErr w:type="gramEnd"/>
      <w:r w:rsidRPr="00C152D1">
        <w:rPr>
          <w:rFonts w:ascii="Times New Roman" w:hAnsi="Times New Roman" w:cs="Times New Roman"/>
          <w:snapToGrid w:val="0"/>
          <w:sz w:val="28"/>
          <w:szCs w:val="28"/>
        </w:rPr>
        <w:t>остоящих</w:t>
      </w:r>
      <w:proofErr w:type="spellEnd"/>
      <w:r w:rsidRPr="00C152D1">
        <w:rPr>
          <w:rFonts w:ascii="Times New Roman" w:hAnsi="Times New Roman" w:cs="Times New Roman"/>
          <w:snapToGrid w:val="0"/>
          <w:sz w:val="28"/>
          <w:szCs w:val="28"/>
        </w:rPr>
        <w:t xml:space="preserve"> в </w:t>
      </w:r>
      <w:proofErr w:type="spellStart"/>
      <w:r w:rsidRPr="00C152D1">
        <w:rPr>
          <w:rFonts w:ascii="Times New Roman" w:hAnsi="Times New Roman" w:cs="Times New Roman"/>
          <w:snapToGrid w:val="0"/>
          <w:sz w:val="28"/>
          <w:szCs w:val="28"/>
        </w:rPr>
        <w:t>несколькихсписках</w:t>
      </w:r>
      <w:proofErr w:type="spellEnd"/>
      <w:r w:rsidRPr="00C152D1">
        <w:rPr>
          <w:rFonts w:ascii="Times New Roman" w:hAnsi="Times New Roman" w:cs="Times New Roman"/>
          <w:snapToGrid w:val="0"/>
          <w:sz w:val="28"/>
          <w:szCs w:val="28"/>
        </w:rPr>
        <w:t xml:space="preserve"> </w:t>
      </w:r>
      <w:proofErr w:type="spellStart"/>
      <w:r w:rsidRPr="00C152D1">
        <w:rPr>
          <w:rFonts w:ascii="Times New Roman" w:hAnsi="Times New Roman" w:cs="Times New Roman"/>
          <w:snapToGrid w:val="0"/>
          <w:sz w:val="28"/>
          <w:szCs w:val="28"/>
        </w:rPr>
        <w:t>очередностив</w:t>
      </w:r>
      <w:proofErr w:type="spellEnd"/>
      <w:r w:rsidRPr="00C152D1">
        <w:rPr>
          <w:rFonts w:ascii="Times New Roman" w:hAnsi="Times New Roman" w:cs="Times New Roman"/>
          <w:snapToGrid w:val="0"/>
          <w:sz w:val="28"/>
          <w:szCs w:val="28"/>
        </w:rPr>
        <w:t xml:space="preserve"> количестве 63 бюджетников и 15инвалидов,всего 78человекю (на 01.01.2019).</w:t>
      </w:r>
    </w:p>
    <w:p w:rsidR="00C2000B" w:rsidRPr="00C152D1" w:rsidRDefault="00C2000B" w:rsidP="00C2000B">
      <w:pPr>
        <w:autoSpaceDE w:val="0"/>
        <w:autoSpaceDN w:val="0"/>
        <w:adjustRightInd w:val="0"/>
        <w:spacing w:after="0" w:line="240" w:lineRule="auto"/>
        <w:ind w:firstLine="567"/>
        <w:contextualSpacing/>
        <w:jc w:val="both"/>
        <w:rPr>
          <w:rFonts w:ascii="Times New Roman" w:hAnsi="Times New Roman" w:cs="Times New Roman"/>
          <w:snapToGrid w:val="0"/>
          <w:sz w:val="28"/>
          <w:szCs w:val="28"/>
        </w:rPr>
      </w:pPr>
      <w:r w:rsidRPr="00C152D1">
        <w:rPr>
          <w:rFonts w:ascii="Times New Roman" w:hAnsi="Times New Roman" w:cs="Times New Roman"/>
          <w:snapToGrid w:val="0"/>
          <w:sz w:val="28"/>
          <w:szCs w:val="28"/>
        </w:rPr>
        <w:t>В течение 201</w:t>
      </w:r>
      <w:r w:rsidR="007A4F7B" w:rsidRPr="00C152D1">
        <w:rPr>
          <w:rFonts w:ascii="Times New Roman" w:hAnsi="Times New Roman" w:cs="Times New Roman"/>
          <w:snapToGrid w:val="0"/>
          <w:sz w:val="28"/>
          <w:szCs w:val="28"/>
        </w:rPr>
        <w:t>8</w:t>
      </w:r>
      <w:r w:rsidRPr="00C152D1">
        <w:rPr>
          <w:rFonts w:ascii="Times New Roman" w:hAnsi="Times New Roman" w:cs="Times New Roman"/>
          <w:snapToGrid w:val="0"/>
          <w:sz w:val="28"/>
          <w:szCs w:val="28"/>
        </w:rPr>
        <w:t xml:space="preserve"> года </w:t>
      </w:r>
      <w:proofErr w:type="gramStart"/>
      <w:r w:rsidRPr="00C152D1">
        <w:rPr>
          <w:rFonts w:ascii="Times New Roman" w:hAnsi="Times New Roman" w:cs="Times New Roman"/>
          <w:snapToGrid w:val="0"/>
          <w:sz w:val="28"/>
          <w:szCs w:val="28"/>
        </w:rPr>
        <w:t>обеспечены</w:t>
      </w:r>
      <w:proofErr w:type="gramEnd"/>
      <w:r w:rsidRPr="00C152D1">
        <w:rPr>
          <w:rFonts w:ascii="Times New Roman" w:hAnsi="Times New Roman" w:cs="Times New Roman"/>
          <w:snapToGrid w:val="0"/>
          <w:sz w:val="28"/>
          <w:szCs w:val="28"/>
        </w:rPr>
        <w:t xml:space="preserve"> жильем </w:t>
      </w:r>
      <w:r w:rsidR="007A4F7B" w:rsidRPr="00C152D1">
        <w:rPr>
          <w:rFonts w:ascii="Times New Roman" w:hAnsi="Times New Roman" w:cs="Times New Roman"/>
          <w:snapToGrid w:val="0"/>
          <w:sz w:val="28"/>
          <w:szCs w:val="28"/>
        </w:rPr>
        <w:t>40</w:t>
      </w:r>
      <w:r w:rsidRPr="00C152D1">
        <w:rPr>
          <w:rFonts w:ascii="Times New Roman" w:hAnsi="Times New Roman" w:cs="Times New Roman"/>
          <w:snapToGrid w:val="0"/>
          <w:sz w:val="28"/>
          <w:szCs w:val="28"/>
        </w:rPr>
        <w:t xml:space="preserve"> сем</w:t>
      </w:r>
      <w:r w:rsidR="007A4F7B" w:rsidRPr="00C152D1">
        <w:rPr>
          <w:rFonts w:ascii="Times New Roman" w:hAnsi="Times New Roman" w:cs="Times New Roman"/>
          <w:snapToGrid w:val="0"/>
          <w:sz w:val="28"/>
          <w:szCs w:val="28"/>
        </w:rPr>
        <w:t>ей</w:t>
      </w:r>
      <w:r w:rsidRPr="00C152D1">
        <w:rPr>
          <w:rFonts w:ascii="Times New Roman" w:hAnsi="Times New Roman" w:cs="Times New Roman"/>
          <w:snapToGrid w:val="0"/>
          <w:sz w:val="28"/>
          <w:szCs w:val="28"/>
        </w:rPr>
        <w:t xml:space="preserve">. </w:t>
      </w:r>
    </w:p>
    <w:p w:rsidR="00C2000B" w:rsidRPr="00C152D1" w:rsidRDefault="00C2000B" w:rsidP="00C2000B">
      <w:pPr>
        <w:autoSpaceDE w:val="0"/>
        <w:autoSpaceDN w:val="0"/>
        <w:adjustRightInd w:val="0"/>
        <w:spacing w:after="0" w:line="240" w:lineRule="auto"/>
        <w:ind w:firstLine="567"/>
        <w:contextualSpacing/>
        <w:jc w:val="both"/>
        <w:rPr>
          <w:rFonts w:ascii="Times New Roman" w:hAnsi="Times New Roman" w:cs="Times New Roman"/>
          <w:snapToGrid w:val="0"/>
          <w:sz w:val="28"/>
        </w:rPr>
      </w:pPr>
      <w:r w:rsidRPr="00C152D1">
        <w:rPr>
          <w:rFonts w:ascii="Times New Roman" w:hAnsi="Times New Roman" w:cs="Times New Roman"/>
          <w:snapToGrid w:val="0"/>
          <w:sz w:val="28"/>
        </w:rPr>
        <w:t xml:space="preserve">Благодаря поддержке областного правительства </w:t>
      </w:r>
      <w:r w:rsidR="007A4F7B" w:rsidRPr="00C152D1">
        <w:rPr>
          <w:rFonts w:ascii="Times New Roman" w:hAnsi="Times New Roman" w:cs="Times New Roman"/>
          <w:snapToGrid w:val="0"/>
          <w:sz w:val="28"/>
        </w:rPr>
        <w:t>22</w:t>
      </w:r>
      <w:r w:rsidRPr="00C152D1">
        <w:rPr>
          <w:rFonts w:ascii="Times New Roman" w:hAnsi="Times New Roman" w:cs="Times New Roman"/>
          <w:snapToGrid w:val="0"/>
          <w:sz w:val="28"/>
        </w:rPr>
        <w:t xml:space="preserve"> молоды</w:t>
      </w:r>
      <w:r w:rsidR="007A4F7B" w:rsidRPr="00C152D1">
        <w:rPr>
          <w:rFonts w:ascii="Times New Roman" w:hAnsi="Times New Roman" w:cs="Times New Roman"/>
          <w:snapToGrid w:val="0"/>
          <w:sz w:val="28"/>
        </w:rPr>
        <w:t>е</w:t>
      </w:r>
      <w:r w:rsidRPr="00C152D1">
        <w:rPr>
          <w:rFonts w:ascii="Times New Roman" w:hAnsi="Times New Roman" w:cs="Times New Roman"/>
          <w:snapToGrid w:val="0"/>
          <w:sz w:val="28"/>
        </w:rPr>
        <w:t xml:space="preserve"> сем</w:t>
      </w:r>
      <w:r w:rsidR="007A4F7B" w:rsidRPr="00C152D1">
        <w:rPr>
          <w:rFonts w:ascii="Times New Roman" w:hAnsi="Times New Roman" w:cs="Times New Roman"/>
          <w:snapToGrid w:val="0"/>
          <w:sz w:val="28"/>
        </w:rPr>
        <w:t>ьи</w:t>
      </w:r>
      <w:r w:rsidRPr="00C152D1">
        <w:rPr>
          <w:rFonts w:ascii="Times New Roman" w:hAnsi="Times New Roman" w:cs="Times New Roman"/>
          <w:snapToGrid w:val="0"/>
          <w:sz w:val="28"/>
        </w:rPr>
        <w:t xml:space="preserve"> приобрели жилье в 201</w:t>
      </w:r>
      <w:r w:rsidR="007A4F7B" w:rsidRPr="00C152D1">
        <w:rPr>
          <w:rFonts w:ascii="Times New Roman" w:hAnsi="Times New Roman" w:cs="Times New Roman"/>
          <w:snapToGrid w:val="0"/>
          <w:sz w:val="28"/>
        </w:rPr>
        <w:t>8</w:t>
      </w:r>
      <w:r w:rsidRPr="00C152D1">
        <w:rPr>
          <w:rFonts w:ascii="Times New Roman" w:hAnsi="Times New Roman" w:cs="Times New Roman"/>
          <w:snapToGrid w:val="0"/>
          <w:sz w:val="28"/>
        </w:rPr>
        <w:t xml:space="preserve"> году, и 2</w:t>
      </w:r>
      <w:r w:rsidR="007A4F7B" w:rsidRPr="00C152D1">
        <w:rPr>
          <w:rFonts w:ascii="Times New Roman" w:hAnsi="Times New Roman" w:cs="Times New Roman"/>
          <w:snapToGrid w:val="0"/>
          <w:sz w:val="28"/>
        </w:rPr>
        <w:t>3</w:t>
      </w:r>
      <w:r w:rsidRPr="00C152D1">
        <w:rPr>
          <w:rFonts w:ascii="Times New Roman" w:hAnsi="Times New Roman" w:cs="Times New Roman"/>
          <w:snapToGrid w:val="0"/>
          <w:sz w:val="28"/>
        </w:rPr>
        <w:t xml:space="preserve"> молодые семьи запланировано обеспечить в 201</w:t>
      </w:r>
      <w:r w:rsidR="007A4F7B" w:rsidRPr="00C152D1">
        <w:rPr>
          <w:rFonts w:ascii="Times New Roman" w:hAnsi="Times New Roman" w:cs="Times New Roman"/>
          <w:snapToGrid w:val="0"/>
          <w:sz w:val="28"/>
        </w:rPr>
        <w:t>9</w:t>
      </w:r>
      <w:r w:rsidRPr="00C152D1">
        <w:rPr>
          <w:rFonts w:ascii="Times New Roman" w:hAnsi="Times New Roman" w:cs="Times New Roman"/>
          <w:snapToGrid w:val="0"/>
          <w:sz w:val="28"/>
        </w:rPr>
        <w:t xml:space="preserve"> году.</w:t>
      </w:r>
    </w:p>
    <w:p w:rsidR="00C2000B" w:rsidRPr="00C152D1" w:rsidRDefault="00C2000B" w:rsidP="00C2000B">
      <w:pPr>
        <w:spacing w:after="0" w:line="240" w:lineRule="auto"/>
        <w:ind w:firstLine="567"/>
        <w:contextualSpacing/>
        <w:jc w:val="both"/>
        <w:rPr>
          <w:rFonts w:ascii="Times New Roman" w:hAnsi="Times New Roman" w:cs="Times New Roman"/>
          <w:snapToGrid w:val="0"/>
          <w:sz w:val="28"/>
        </w:rPr>
      </w:pPr>
      <w:r w:rsidRPr="00C152D1">
        <w:rPr>
          <w:rFonts w:ascii="Times New Roman" w:hAnsi="Times New Roman" w:cs="Times New Roman"/>
          <w:snapToGrid w:val="0"/>
          <w:sz w:val="28"/>
        </w:rPr>
        <w:t xml:space="preserve">В течение прошлого года </w:t>
      </w:r>
      <w:r w:rsidR="007A4F7B" w:rsidRPr="00C152D1">
        <w:rPr>
          <w:rFonts w:ascii="Times New Roman" w:hAnsi="Times New Roman" w:cs="Times New Roman"/>
          <w:snapToGrid w:val="0"/>
          <w:sz w:val="28"/>
        </w:rPr>
        <w:t xml:space="preserve">4 труженика тыла </w:t>
      </w:r>
      <w:r w:rsidRPr="00C152D1">
        <w:rPr>
          <w:rFonts w:ascii="Times New Roman" w:hAnsi="Times New Roman" w:cs="Times New Roman"/>
          <w:snapToGrid w:val="0"/>
          <w:sz w:val="28"/>
        </w:rPr>
        <w:t>были обеспечены квартирами</w:t>
      </w:r>
      <w:r w:rsidR="007A4F7B" w:rsidRPr="00C152D1">
        <w:rPr>
          <w:rFonts w:ascii="Times New Roman" w:hAnsi="Times New Roman" w:cs="Times New Roman"/>
          <w:snapToGrid w:val="0"/>
          <w:sz w:val="28"/>
        </w:rPr>
        <w:t>. 1</w:t>
      </w:r>
      <w:r w:rsidRPr="00C152D1">
        <w:rPr>
          <w:rFonts w:ascii="Times New Roman" w:hAnsi="Times New Roman" w:cs="Times New Roman"/>
          <w:snapToGrid w:val="0"/>
          <w:sz w:val="28"/>
        </w:rPr>
        <w:t xml:space="preserve">0 детей-сирот были  обеспечены квартирами и ещё </w:t>
      </w:r>
      <w:r w:rsidR="007A4F7B" w:rsidRPr="00C152D1">
        <w:rPr>
          <w:rFonts w:ascii="Times New Roman" w:hAnsi="Times New Roman" w:cs="Times New Roman"/>
          <w:snapToGrid w:val="0"/>
          <w:sz w:val="28"/>
        </w:rPr>
        <w:t>15</w:t>
      </w:r>
      <w:r w:rsidRPr="00C152D1">
        <w:rPr>
          <w:rFonts w:ascii="Times New Roman" w:hAnsi="Times New Roman" w:cs="Times New Roman"/>
          <w:snapToGrid w:val="0"/>
          <w:sz w:val="28"/>
        </w:rPr>
        <w:t xml:space="preserve"> запланировано на 201</w:t>
      </w:r>
      <w:r w:rsidR="007A4F7B" w:rsidRPr="00C152D1">
        <w:rPr>
          <w:rFonts w:ascii="Times New Roman" w:hAnsi="Times New Roman" w:cs="Times New Roman"/>
          <w:snapToGrid w:val="0"/>
          <w:sz w:val="28"/>
        </w:rPr>
        <w:t>9</w:t>
      </w:r>
      <w:r w:rsidRPr="00C152D1">
        <w:rPr>
          <w:rFonts w:ascii="Times New Roman" w:hAnsi="Times New Roman" w:cs="Times New Roman"/>
          <w:snapToGrid w:val="0"/>
          <w:sz w:val="28"/>
        </w:rPr>
        <w:t xml:space="preserve"> год. </w:t>
      </w:r>
    </w:p>
    <w:p w:rsidR="00C2000B" w:rsidRPr="00C152D1" w:rsidRDefault="00C2000B" w:rsidP="00C2000B">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В 201</w:t>
      </w:r>
      <w:r w:rsidR="007A4F7B" w:rsidRPr="00C152D1">
        <w:rPr>
          <w:rFonts w:ascii="Times New Roman" w:hAnsi="Times New Roman" w:cs="Times New Roman"/>
          <w:sz w:val="28"/>
          <w:szCs w:val="28"/>
        </w:rPr>
        <w:t>8</w:t>
      </w:r>
      <w:r w:rsidRPr="00C152D1">
        <w:rPr>
          <w:rFonts w:ascii="Times New Roman" w:hAnsi="Times New Roman" w:cs="Times New Roman"/>
          <w:sz w:val="28"/>
          <w:szCs w:val="28"/>
        </w:rPr>
        <w:t xml:space="preserve"> году сформированы </w:t>
      </w:r>
      <w:r w:rsidR="007A4F7B" w:rsidRPr="00C152D1">
        <w:rPr>
          <w:rFonts w:ascii="Times New Roman" w:hAnsi="Times New Roman" w:cs="Times New Roman"/>
          <w:sz w:val="28"/>
          <w:szCs w:val="28"/>
        </w:rPr>
        <w:t xml:space="preserve"> </w:t>
      </w:r>
      <w:r w:rsidR="0025486A" w:rsidRPr="00C152D1">
        <w:rPr>
          <w:rFonts w:ascii="Times New Roman" w:hAnsi="Times New Roman" w:cs="Times New Roman"/>
          <w:sz w:val="28"/>
          <w:szCs w:val="28"/>
        </w:rPr>
        <w:t>20</w:t>
      </w:r>
      <w:r w:rsidRPr="00C152D1">
        <w:rPr>
          <w:rFonts w:ascii="Times New Roman" w:hAnsi="Times New Roman" w:cs="Times New Roman"/>
          <w:sz w:val="28"/>
          <w:szCs w:val="28"/>
        </w:rPr>
        <w:t xml:space="preserve"> участков предназначенных для  предоставления многодетным семьям.</w:t>
      </w:r>
      <w:proofErr w:type="gramEnd"/>
    </w:p>
    <w:p w:rsidR="000448F4" w:rsidRPr="00C152D1" w:rsidRDefault="000448F4" w:rsidP="00C2000B">
      <w:pPr>
        <w:spacing w:after="0" w:line="240" w:lineRule="auto"/>
        <w:jc w:val="both"/>
        <w:rPr>
          <w:rFonts w:ascii="Times New Roman" w:hAnsi="Times New Roman" w:cs="Times New Roman"/>
          <w:sz w:val="28"/>
          <w:szCs w:val="28"/>
        </w:rPr>
      </w:pPr>
    </w:p>
    <w:p w:rsidR="00C2000B" w:rsidRPr="00C152D1" w:rsidRDefault="00C2000B" w:rsidP="00C2000B">
      <w:pPr>
        <w:pStyle w:val="ac"/>
        <w:spacing w:line="240" w:lineRule="auto"/>
        <w:ind w:firstLine="567"/>
        <w:jc w:val="center"/>
        <w:rPr>
          <w:rFonts w:ascii="Times New Roman" w:hAnsi="Times New Roman" w:cs="Times New Roman"/>
          <w:b/>
          <w:sz w:val="28"/>
          <w:szCs w:val="28"/>
        </w:rPr>
      </w:pPr>
      <w:r w:rsidRPr="00C152D1">
        <w:rPr>
          <w:rFonts w:ascii="Times New Roman" w:hAnsi="Times New Roman" w:cs="Times New Roman"/>
          <w:b/>
          <w:sz w:val="28"/>
          <w:szCs w:val="28"/>
        </w:rPr>
        <w:t>Жилищно-коммунальное хозяйство</w:t>
      </w:r>
    </w:p>
    <w:p w:rsidR="00510EB1" w:rsidRPr="00C152D1" w:rsidRDefault="00510EB1" w:rsidP="00510EB1">
      <w:pPr>
        <w:pStyle w:val="ac"/>
        <w:spacing w:after="0" w:line="240" w:lineRule="auto"/>
        <w:ind w:firstLine="709"/>
        <w:rPr>
          <w:rFonts w:ascii="Times New Roman" w:hAnsi="Times New Roman" w:cs="Times New Roman"/>
          <w:sz w:val="28"/>
          <w:szCs w:val="28"/>
        </w:rPr>
      </w:pPr>
      <w:r w:rsidRPr="00C152D1">
        <w:rPr>
          <w:rFonts w:ascii="Times New Roman" w:hAnsi="Times New Roman" w:cs="Times New Roman"/>
          <w:sz w:val="28"/>
          <w:szCs w:val="28"/>
        </w:rPr>
        <w:t>На 1 января 2019 года общая площадь многоквартирного жилищного фонда городского округа, находящегося на обслуживании составила 359074,3 кв.м.</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Жилищные услуги населению оказывают пять специализированных предприятий. </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ООО «ПЖРЭП» выполняет текущий ремонт и содержание 175760,9 м</w:t>
      </w:r>
      <w:proofErr w:type="gramStart"/>
      <w:r w:rsidRPr="00C152D1">
        <w:rPr>
          <w:rFonts w:ascii="Times New Roman" w:hAnsi="Times New Roman" w:cs="Times New Roman"/>
          <w:sz w:val="28"/>
          <w:szCs w:val="28"/>
          <w:vertAlign w:val="superscript"/>
        </w:rPr>
        <w:t>2</w:t>
      </w:r>
      <w:proofErr w:type="gramEnd"/>
      <w:r w:rsidRPr="00C152D1">
        <w:rPr>
          <w:rFonts w:ascii="Times New Roman" w:hAnsi="Times New Roman" w:cs="Times New Roman"/>
          <w:sz w:val="28"/>
          <w:szCs w:val="28"/>
          <w:vertAlign w:val="superscript"/>
        </w:rPr>
        <w:t xml:space="preserve"> </w:t>
      </w:r>
      <w:r w:rsidRPr="00C152D1">
        <w:rPr>
          <w:rFonts w:ascii="Times New Roman" w:hAnsi="Times New Roman" w:cs="Times New Roman"/>
          <w:sz w:val="28"/>
          <w:szCs w:val="28"/>
        </w:rPr>
        <w:t>жилья, себестоимость обслуживания 1 м</w:t>
      </w:r>
      <w:r w:rsidRPr="00C152D1">
        <w:rPr>
          <w:rFonts w:ascii="Times New Roman" w:hAnsi="Times New Roman" w:cs="Times New Roman"/>
          <w:sz w:val="28"/>
          <w:szCs w:val="28"/>
          <w:vertAlign w:val="superscript"/>
        </w:rPr>
        <w:t xml:space="preserve">2 </w:t>
      </w:r>
      <w:r w:rsidRPr="00C152D1">
        <w:rPr>
          <w:rFonts w:ascii="Times New Roman" w:hAnsi="Times New Roman" w:cs="Times New Roman"/>
          <w:sz w:val="28"/>
          <w:szCs w:val="28"/>
        </w:rPr>
        <w:t xml:space="preserve">составила 18,92 руб. (18,15 руб. за 12 месяцев 2017 г.), </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ООО «Сервисное ЖКХ»  обслуживает 160731,8 м</w:t>
      </w:r>
      <w:proofErr w:type="gramStart"/>
      <w:r w:rsidRPr="00C152D1">
        <w:rPr>
          <w:rFonts w:ascii="Times New Roman" w:hAnsi="Times New Roman" w:cs="Times New Roman"/>
          <w:sz w:val="28"/>
          <w:szCs w:val="28"/>
          <w:vertAlign w:val="superscript"/>
        </w:rPr>
        <w:t>2</w:t>
      </w:r>
      <w:proofErr w:type="gramEnd"/>
      <w:r w:rsidRPr="00C152D1">
        <w:rPr>
          <w:rFonts w:ascii="Times New Roman" w:hAnsi="Times New Roman" w:cs="Times New Roman"/>
          <w:sz w:val="28"/>
          <w:szCs w:val="28"/>
        </w:rPr>
        <w:t>, себестоимость обслуживания 1 м</w:t>
      </w:r>
      <w:r w:rsidRPr="00C152D1">
        <w:rPr>
          <w:rFonts w:ascii="Times New Roman" w:hAnsi="Times New Roman" w:cs="Times New Roman"/>
          <w:sz w:val="28"/>
          <w:szCs w:val="28"/>
          <w:vertAlign w:val="superscript"/>
        </w:rPr>
        <w:t xml:space="preserve">2 </w:t>
      </w:r>
      <w:r w:rsidRPr="00C152D1">
        <w:rPr>
          <w:rFonts w:ascii="Times New Roman" w:hAnsi="Times New Roman" w:cs="Times New Roman"/>
          <w:sz w:val="28"/>
          <w:szCs w:val="28"/>
        </w:rPr>
        <w:t>– 18,35 руб. (за 12 месяцев  2017 г. – 17,82 руб.),</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14343 м</w:t>
      </w:r>
      <w:proofErr w:type="gramStart"/>
      <w:r w:rsidRPr="00C152D1">
        <w:rPr>
          <w:rFonts w:ascii="Times New Roman" w:hAnsi="Times New Roman" w:cs="Times New Roman"/>
          <w:sz w:val="28"/>
          <w:szCs w:val="28"/>
          <w:vertAlign w:val="superscript"/>
        </w:rPr>
        <w:t>2</w:t>
      </w:r>
      <w:proofErr w:type="gramEnd"/>
      <w:r w:rsidRPr="00C152D1">
        <w:rPr>
          <w:rFonts w:ascii="Times New Roman" w:hAnsi="Times New Roman" w:cs="Times New Roman"/>
          <w:sz w:val="28"/>
          <w:szCs w:val="28"/>
        </w:rPr>
        <w:t>, себестоимость обслуживания 1 м</w:t>
      </w:r>
      <w:r w:rsidRPr="00C152D1">
        <w:rPr>
          <w:rFonts w:ascii="Times New Roman" w:hAnsi="Times New Roman" w:cs="Times New Roman"/>
          <w:sz w:val="28"/>
          <w:szCs w:val="28"/>
          <w:vertAlign w:val="superscript"/>
        </w:rPr>
        <w:t xml:space="preserve">2 </w:t>
      </w:r>
      <w:r w:rsidRPr="00C152D1">
        <w:rPr>
          <w:rFonts w:ascii="Times New Roman" w:hAnsi="Times New Roman" w:cs="Times New Roman"/>
          <w:sz w:val="28"/>
          <w:szCs w:val="28"/>
        </w:rPr>
        <w:t>составила 19,19 руб., (18,5 -  за 4  квартал 2017 г.),</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ООО «Спектр Недвижимости» обслуживает 5728,4 м</w:t>
      </w:r>
      <w:proofErr w:type="gramStart"/>
      <w:r w:rsidRPr="00C152D1">
        <w:rPr>
          <w:rFonts w:ascii="Times New Roman" w:hAnsi="Times New Roman" w:cs="Times New Roman"/>
          <w:sz w:val="28"/>
          <w:szCs w:val="28"/>
          <w:vertAlign w:val="superscript"/>
        </w:rPr>
        <w:t>2</w:t>
      </w:r>
      <w:proofErr w:type="gramEnd"/>
      <w:r w:rsidRPr="00C152D1">
        <w:rPr>
          <w:rFonts w:ascii="Times New Roman" w:hAnsi="Times New Roman" w:cs="Times New Roman"/>
          <w:sz w:val="28"/>
          <w:szCs w:val="28"/>
        </w:rPr>
        <w:t>, себестоимость обслуживания 1 м</w:t>
      </w:r>
      <w:r w:rsidRPr="00C152D1">
        <w:rPr>
          <w:rFonts w:ascii="Times New Roman" w:hAnsi="Times New Roman" w:cs="Times New Roman"/>
          <w:sz w:val="28"/>
          <w:szCs w:val="28"/>
          <w:vertAlign w:val="superscript"/>
        </w:rPr>
        <w:t xml:space="preserve">2 </w:t>
      </w:r>
      <w:r w:rsidRPr="00C152D1">
        <w:rPr>
          <w:rFonts w:ascii="Times New Roman" w:hAnsi="Times New Roman" w:cs="Times New Roman"/>
          <w:sz w:val="28"/>
          <w:szCs w:val="28"/>
        </w:rPr>
        <w:t>– 21,37 руб., (за 12 месяцев 2017 г. – 19,8 руб.),</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Pr="00C152D1">
        <w:rPr>
          <w:rFonts w:ascii="Times New Roman" w:hAnsi="Times New Roman" w:cs="Times New Roman"/>
          <w:sz w:val="28"/>
          <w:szCs w:val="28"/>
          <w:vertAlign w:val="superscript"/>
        </w:rPr>
        <w:t xml:space="preserve"> </w:t>
      </w:r>
      <w:r w:rsidRPr="00C152D1">
        <w:rPr>
          <w:rFonts w:ascii="Times New Roman" w:hAnsi="Times New Roman" w:cs="Times New Roman"/>
          <w:sz w:val="28"/>
          <w:szCs w:val="28"/>
        </w:rPr>
        <w:t>ООО «Монтажник» обслуживает  2510,2 м</w:t>
      </w:r>
      <w:proofErr w:type="gramStart"/>
      <w:r w:rsidRPr="00C152D1">
        <w:rPr>
          <w:rFonts w:ascii="Times New Roman" w:hAnsi="Times New Roman" w:cs="Times New Roman"/>
          <w:sz w:val="28"/>
          <w:szCs w:val="28"/>
          <w:vertAlign w:val="superscript"/>
        </w:rPr>
        <w:t>2</w:t>
      </w:r>
      <w:proofErr w:type="gramEnd"/>
      <w:r w:rsidRPr="00C152D1">
        <w:rPr>
          <w:rFonts w:ascii="Times New Roman" w:hAnsi="Times New Roman" w:cs="Times New Roman"/>
          <w:sz w:val="28"/>
          <w:szCs w:val="28"/>
        </w:rPr>
        <w:t>, себестоимость обслуживания 1 м</w:t>
      </w:r>
      <w:r w:rsidRPr="00C152D1">
        <w:rPr>
          <w:rFonts w:ascii="Times New Roman" w:hAnsi="Times New Roman" w:cs="Times New Roman"/>
          <w:sz w:val="28"/>
          <w:szCs w:val="28"/>
          <w:vertAlign w:val="superscript"/>
        </w:rPr>
        <w:t xml:space="preserve">2 </w:t>
      </w:r>
      <w:r w:rsidRPr="00C152D1">
        <w:rPr>
          <w:rFonts w:ascii="Times New Roman" w:hAnsi="Times New Roman" w:cs="Times New Roman"/>
          <w:sz w:val="28"/>
          <w:szCs w:val="28"/>
        </w:rPr>
        <w:t>– 18,48 руб., (за  2017 г. – 15,6 руб.),</w:t>
      </w:r>
    </w:p>
    <w:p w:rsidR="00510EB1" w:rsidRPr="00C152D1" w:rsidRDefault="00510EB1"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Расходы по содержанию и текущему ремонту жилфонда за 12 месяцев 2018 года составили  80537 тыс</w:t>
      </w:r>
      <w:proofErr w:type="gramStart"/>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 xml:space="preserve">уб. </w:t>
      </w:r>
    </w:p>
    <w:p w:rsidR="00C2000B" w:rsidRPr="00C152D1" w:rsidRDefault="00C2000B" w:rsidP="00510EB1">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Pr="00C152D1">
        <w:rPr>
          <w:rFonts w:ascii="Times New Roman" w:hAnsi="Times New Roman" w:cs="Times New Roman"/>
          <w:sz w:val="28"/>
          <w:szCs w:val="28"/>
          <w:vertAlign w:val="superscript"/>
        </w:rPr>
        <w:t xml:space="preserve"> </w:t>
      </w:r>
      <w:r w:rsidRPr="00C152D1">
        <w:rPr>
          <w:rFonts w:ascii="Times New Roman" w:hAnsi="Times New Roman" w:cs="Times New Roman"/>
          <w:sz w:val="28"/>
          <w:szCs w:val="28"/>
        </w:rPr>
        <w:t>.</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510EB1" w:rsidRPr="00C152D1" w:rsidTr="00510EB1">
        <w:trPr>
          <w:trHeight w:val="843"/>
          <w:tblHeader/>
        </w:trPr>
        <w:tc>
          <w:tcPr>
            <w:tcW w:w="534"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w:t>
            </w:r>
          </w:p>
        </w:tc>
        <w:tc>
          <w:tcPr>
            <w:tcW w:w="5798" w:type="dxa"/>
            <w:vAlign w:val="center"/>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006" w:type="dxa"/>
            <w:vAlign w:val="center"/>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Един.</w:t>
            </w:r>
          </w:p>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измерения</w:t>
            </w:r>
          </w:p>
        </w:tc>
        <w:tc>
          <w:tcPr>
            <w:tcW w:w="1275" w:type="dxa"/>
            <w:vAlign w:val="center"/>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за 12 месяцев                  2018года</w:t>
            </w:r>
          </w:p>
        </w:tc>
        <w:tc>
          <w:tcPr>
            <w:tcW w:w="1240" w:type="dxa"/>
            <w:vAlign w:val="center"/>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за 12 месяцев                  2017 года</w:t>
            </w:r>
          </w:p>
        </w:tc>
      </w:tr>
      <w:tr w:rsidR="00510EB1" w:rsidRPr="00C152D1" w:rsidTr="00510EB1">
        <w:trPr>
          <w:trHeight w:val="480"/>
        </w:trPr>
        <w:tc>
          <w:tcPr>
            <w:tcW w:w="534" w:type="dxa"/>
            <w:vMerge w:val="restart"/>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1.</w:t>
            </w: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Выполнены работы:</w:t>
            </w:r>
          </w:p>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ремонт подъездов</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p>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p>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73</w:t>
            </w:r>
          </w:p>
        </w:tc>
        <w:tc>
          <w:tcPr>
            <w:tcW w:w="1240" w:type="dxa"/>
            <w:vAlign w:val="bottom"/>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569</w:t>
            </w:r>
          </w:p>
        </w:tc>
      </w:tr>
      <w:tr w:rsidR="00510EB1" w:rsidRPr="00C152D1" w:rsidTr="00510EB1">
        <w:trPr>
          <w:trHeight w:val="225"/>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ремонт кровли</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кв</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3553</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5600</w:t>
            </w:r>
          </w:p>
        </w:tc>
      </w:tr>
      <w:tr w:rsidR="00510EB1" w:rsidRPr="00C152D1" w:rsidTr="00510EB1">
        <w:trPr>
          <w:trHeight w:val="27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ремонт фасадов</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w:t>
            </w:r>
          </w:p>
        </w:tc>
      </w:tr>
      <w:tr w:rsidR="00510EB1" w:rsidRPr="00C152D1" w:rsidTr="00510EB1">
        <w:trPr>
          <w:trHeight w:val="27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замена водопроводных сетей</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1454</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1898</w:t>
            </w:r>
          </w:p>
        </w:tc>
      </w:tr>
      <w:tr w:rsidR="00510EB1" w:rsidRPr="00C152D1" w:rsidTr="00510EB1">
        <w:trPr>
          <w:trHeight w:val="255"/>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замена сетей отопления</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810</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1300</w:t>
            </w:r>
          </w:p>
        </w:tc>
      </w:tr>
      <w:tr w:rsidR="00510EB1" w:rsidRPr="00C152D1" w:rsidTr="00510EB1">
        <w:trPr>
          <w:trHeight w:val="21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 ремонт </w:t>
            </w:r>
            <w:proofErr w:type="spellStart"/>
            <w:r w:rsidRPr="00C152D1">
              <w:rPr>
                <w:rFonts w:ascii="Times New Roman" w:hAnsi="Times New Roman" w:cs="Times New Roman"/>
                <w:sz w:val="24"/>
                <w:szCs w:val="24"/>
              </w:rPr>
              <w:t>отмосток</w:t>
            </w:r>
            <w:proofErr w:type="spellEnd"/>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1314</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966</w:t>
            </w:r>
          </w:p>
        </w:tc>
      </w:tr>
      <w:tr w:rsidR="00510EB1" w:rsidRPr="00C152D1" w:rsidTr="00510EB1">
        <w:trPr>
          <w:trHeight w:val="255"/>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ремонт цоколей</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кв</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2748</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1528</w:t>
            </w:r>
          </w:p>
        </w:tc>
      </w:tr>
      <w:tr w:rsidR="00510EB1" w:rsidRPr="00C152D1" w:rsidTr="00510EB1">
        <w:trPr>
          <w:trHeight w:val="195"/>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ремонт межпанельных швов</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523</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350</w:t>
            </w:r>
          </w:p>
        </w:tc>
      </w:tr>
      <w:tr w:rsidR="00510EB1" w:rsidRPr="00C152D1" w:rsidTr="00510EB1">
        <w:trPr>
          <w:trHeight w:val="255"/>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замена радиаторов</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секц</w:t>
            </w:r>
            <w:proofErr w:type="spellEnd"/>
            <w:r w:rsidRPr="00C152D1">
              <w:rPr>
                <w:rFonts w:ascii="Times New Roman" w:hAnsi="Times New Roman" w:cs="Times New Roman"/>
                <w:sz w:val="24"/>
                <w:szCs w:val="24"/>
              </w:rPr>
              <w:t>.</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737</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1051</w:t>
            </w:r>
          </w:p>
        </w:tc>
      </w:tr>
      <w:tr w:rsidR="00510EB1" w:rsidRPr="00C152D1" w:rsidTr="00510EB1">
        <w:trPr>
          <w:trHeight w:val="27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замена задвижек отопления</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20</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28</w:t>
            </w:r>
          </w:p>
        </w:tc>
      </w:tr>
      <w:tr w:rsidR="00510EB1" w:rsidRPr="00C152D1" w:rsidTr="00510EB1">
        <w:trPr>
          <w:trHeight w:val="24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теплоизоляция труб отопления</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кв</w:t>
            </w:r>
            <w:proofErr w:type="gramStart"/>
            <w:r w:rsidRPr="00C152D1">
              <w:rPr>
                <w:rFonts w:ascii="Times New Roman" w:hAnsi="Times New Roman" w:cs="Times New Roman"/>
                <w:sz w:val="24"/>
                <w:szCs w:val="24"/>
              </w:rPr>
              <w:t>.м</w:t>
            </w:r>
            <w:proofErr w:type="gramEnd"/>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800</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840</w:t>
            </w:r>
          </w:p>
        </w:tc>
      </w:tr>
      <w:tr w:rsidR="00510EB1" w:rsidRPr="00C152D1" w:rsidTr="00510EB1">
        <w:trPr>
          <w:trHeight w:val="24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ревизия задвижек отопления</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шт.</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960</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960</w:t>
            </w:r>
          </w:p>
        </w:tc>
      </w:tr>
      <w:tr w:rsidR="00510EB1" w:rsidRPr="00C152D1" w:rsidTr="00510EB1">
        <w:trPr>
          <w:trHeight w:val="240"/>
        </w:trPr>
        <w:tc>
          <w:tcPr>
            <w:tcW w:w="534" w:type="dxa"/>
            <w:vMerge/>
          </w:tcPr>
          <w:p w:rsidR="00510EB1" w:rsidRPr="00C152D1" w:rsidRDefault="00510EB1" w:rsidP="00510EB1">
            <w:pPr>
              <w:spacing w:after="0" w:line="240" w:lineRule="auto"/>
              <w:jc w:val="both"/>
              <w:rPr>
                <w:rFonts w:ascii="Times New Roman" w:hAnsi="Times New Roman" w:cs="Times New Roman"/>
                <w:sz w:val="24"/>
                <w:szCs w:val="24"/>
              </w:rPr>
            </w:pPr>
          </w:p>
        </w:tc>
        <w:tc>
          <w:tcPr>
            <w:tcW w:w="5798" w:type="dxa"/>
          </w:tcPr>
          <w:p w:rsidR="00510EB1" w:rsidRPr="00C152D1" w:rsidRDefault="00510EB1" w:rsidP="00510EB1">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ревизия вентилей</w:t>
            </w:r>
          </w:p>
        </w:tc>
        <w:tc>
          <w:tcPr>
            <w:tcW w:w="1006"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шт.</w:t>
            </w:r>
          </w:p>
        </w:tc>
        <w:tc>
          <w:tcPr>
            <w:tcW w:w="1275"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5400</w:t>
            </w:r>
          </w:p>
        </w:tc>
        <w:tc>
          <w:tcPr>
            <w:tcW w:w="1240" w:type="dxa"/>
          </w:tcPr>
          <w:p w:rsidR="00510EB1" w:rsidRPr="00C152D1" w:rsidRDefault="00510EB1" w:rsidP="00510EB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5400</w:t>
            </w:r>
          </w:p>
        </w:tc>
      </w:tr>
    </w:tbl>
    <w:p w:rsidR="00860E0A" w:rsidRPr="00C152D1" w:rsidRDefault="00860E0A" w:rsidP="00510EB1">
      <w:pPr>
        <w:spacing w:after="0" w:line="240" w:lineRule="auto"/>
        <w:jc w:val="both"/>
        <w:rPr>
          <w:rFonts w:ascii="Times New Roman" w:hAnsi="Times New Roman" w:cs="Times New Roman"/>
          <w:sz w:val="24"/>
          <w:szCs w:val="24"/>
        </w:rPr>
      </w:pPr>
    </w:p>
    <w:p w:rsidR="00C2000B" w:rsidRPr="00C152D1" w:rsidRDefault="00C2000B" w:rsidP="004C074E">
      <w:pPr>
        <w:tabs>
          <w:tab w:val="left" w:pos="0"/>
          <w:tab w:val="left" w:pos="284"/>
          <w:tab w:val="left" w:pos="426"/>
          <w:tab w:val="left" w:pos="709"/>
          <w:tab w:val="left" w:pos="851"/>
        </w:tabs>
        <w:spacing w:after="0" w:line="240" w:lineRule="auto"/>
        <w:jc w:val="center"/>
        <w:rPr>
          <w:rFonts w:ascii="Times New Roman" w:hAnsi="Times New Roman" w:cs="Times New Roman"/>
          <w:b/>
          <w:bCs/>
          <w:sz w:val="24"/>
          <w:szCs w:val="24"/>
        </w:rPr>
      </w:pPr>
      <w:proofErr w:type="gramStart"/>
      <w:r w:rsidRPr="00C152D1">
        <w:rPr>
          <w:rFonts w:ascii="Times New Roman" w:hAnsi="Times New Roman" w:cs="Times New Roman"/>
          <w:b/>
          <w:bCs/>
          <w:sz w:val="24"/>
          <w:szCs w:val="24"/>
        </w:rPr>
        <w:t>Р</w:t>
      </w:r>
      <w:proofErr w:type="gramEnd"/>
      <w:r w:rsidRPr="00C152D1">
        <w:rPr>
          <w:rFonts w:ascii="Times New Roman" w:hAnsi="Times New Roman" w:cs="Times New Roman"/>
          <w:b/>
          <w:bCs/>
          <w:vanish/>
          <w:sz w:val="24"/>
          <w:szCs w:val="24"/>
        </w:rPr>
        <w:t>Р</w:t>
      </w:r>
      <w:r w:rsidRPr="00C152D1">
        <w:rPr>
          <w:rFonts w:ascii="Times New Roman" w:hAnsi="Times New Roman" w:cs="Times New Roman"/>
          <w:b/>
          <w:bCs/>
          <w:sz w:val="24"/>
          <w:szCs w:val="24"/>
        </w:rPr>
        <w:t>аздел «Дорожное хозяйство».</w:t>
      </w:r>
    </w:p>
    <w:tbl>
      <w:tblPr>
        <w:tblStyle w:val="af6"/>
        <w:tblW w:w="9781" w:type="dxa"/>
        <w:tblInd w:w="-34" w:type="dxa"/>
        <w:tblLook w:val="04A0"/>
      </w:tblPr>
      <w:tblGrid>
        <w:gridCol w:w="3828"/>
        <w:gridCol w:w="1701"/>
        <w:gridCol w:w="1559"/>
        <w:gridCol w:w="1418"/>
        <w:gridCol w:w="1275"/>
      </w:tblGrid>
      <w:tr w:rsidR="002704C2" w:rsidRPr="00C152D1" w:rsidTr="004C074E">
        <w:trPr>
          <w:tblHeader/>
        </w:trPr>
        <w:tc>
          <w:tcPr>
            <w:tcW w:w="3828" w:type="dxa"/>
          </w:tcPr>
          <w:p w:rsidR="002704C2" w:rsidRPr="00C152D1" w:rsidRDefault="002704C2" w:rsidP="004C074E">
            <w:pPr>
              <w:pStyle w:val="af4"/>
              <w:spacing w:after="0" w:line="240" w:lineRule="auto"/>
              <w:ind w:left="0"/>
              <w:jc w:val="center"/>
              <w:rPr>
                <w:rFonts w:ascii="Times New Roman" w:hAnsi="Times New Roman"/>
              </w:rPr>
            </w:pPr>
          </w:p>
          <w:p w:rsidR="002704C2" w:rsidRPr="00C152D1" w:rsidRDefault="002704C2" w:rsidP="004C074E">
            <w:pPr>
              <w:pStyle w:val="af4"/>
              <w:spacing w:after="0" w:line="240" w:lineRule="auto"/>
              <w:ind w:left="0"/>
              <w:jc w:val="center"/>
              <w:rPr>
                <w:rFonts w:ascii="Times New Roman" w:hAnsi="Times New Roman"/>
                <w:b/>
              </w:rPr>
            </w:pPr>
            <w:r w:rsidRPr="00C152D1">
              <w:rPr>
                <w:rFonts w:ascii="Times New Roman" w:hAnsi="Times New Roman"/>
              </w:rPr>
              <w:t>Показатель</w:t>
            </w:r>
          </w:p>
        </w:tc>
        <w:tc>
          <w:tcPr>
            <w:tcW w:w="1701" w:type="dxa"/>
            <w:vAlign w:val="center"/>
          </w:tcPr>
          <w:p w:rsidR="004C074E"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 xml:space="preserve">Из областного бюджета на 2018 г., </w:t>
            </w:r>
          </w:p>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тыс. руб.</w:t>
            </w:r>
          </w:p>
        </w:tc>
        <w:tc>
          <w:tcPr>
            <w:tcW w:w="1559" w:type="dxa"/>
            <w:vAlign w:val="center"/>
          </w:tcPr>
          <w:p w:rsidR="004C074E"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 xml:space="preserve">Из местного бюджета на 2018 г., </w:t>
            </w:r>
          </w:p>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тыс. руб.</w:t>
            </w:r>
          </w:p>
        </w:tc>
        <w:tc>
          <w:tcPr>
            <w:tcW w:w="1418" w:type="dxa"/>
            <w:vAlign w:val="center"/>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Освоение, тыс. руб.</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 освоения</w:t>
            </w:r>
          </w:p>
        </w:tc>
      </w:tr>
      <w:tr w:rsidR="002704C2" w:rsidRPr="00C152D1" w:rsidTr="004C074E">
        <w:trPr>
          <w:trHeight w:val="242"/>
        </w:trPr>
        <w:tc>
          <w:tcPr>
            <w:tcW w:w="3828" w:type="dxa"/>
          </w:tcPr>
          <w:p w:rsidR="002704C2" w:rsidRPr="00C152D1" w:rsidRDefault="002704C2" w:rsidP="004C074E">
            <w:pPr>
              <w:pStyle w:val="af2"/>
              <w:rPr>
                <w:rFonts w:ascii="Times New Roman" w:hAnsi="Times New Roman"/>
                <w:b/>
              </w:rPr>
            </w:pPr>
            <w:r w:rsidRPr="00C152D1">
              <w:rPr>
                <w:rFonts w:ascii="Times New Roman" w:hAnsi="Times New Roman"/>
                <w:b/>
              </w:rPr>
              <w:t>Дорожное хозяйство, в т.ч.</w:t>
            </w:r>
          </w:p>
        </w:tc>
        <w:tc>
          <w:tcPr>
            <w:tcW w:w="1701" w:type="dxa"/>
          </w:tcPr>
          <w:p w:rsidR="002704C2" w:rsidRPr="00C152D1" w:rsidRDefault="002704C2" w:rsidP="004C074E">
            <w:pPr>
              <w:spacing w:after="0" w:line="240" w:lineRule="auto"/>
              <w:jc w:val="center"/>
              <w:rPr>
                <w:rFonts w:ascii="Times New Roman" w:hAnsi="Times New Roman" w:cs="Times New Roman"/>
                <w:b/>
              </w:rPr>
            </w:pPr>
            <w:r w:rsidRPr="00C152D1">
              <w:rPr>
                <w:rFonts w:ascii="Times New Roman" w:hAnsi="Times New Roman" w:cs="Times New Roman"/>
                <w:b/>
              </w:rPr>
              <w:t>90000,01</w:t>
            </w:r>
          </w:p>
        </w:tc>
        <w:tc>
          <w:tcPr>
            <w:tcW w:w="1559" w:type="dxa"/>
          </w:tcPr>
          <w:p w:rsidR="002704C2" w:rsidRPr="00C152D1" w:rsidRDefault="002704C2" w:rsidP="004C074E">
            <w:pPr>
              <w:spacing w:after="0" w:line="240" w:lineRule="auto"/>
              <w:jc w:val="center"/>
              <w:rPr>
                <w:rFonts w:ascii="Times New Roman" w:hAnsi="Times New Roman" w:cs="Times New Roman"/>
                <w:b/>
              </w:rPr>
            </w:pPr>
            <w:r w:rsidRPr="00C152D1">
              <w:rPr>
                <w:rFonts w:ascii="Times New Roman" w:hAnsi="Times New Roman" w:cs="Times New Roman"/>
                <w:b/>
              </w:rPr>
              <w:t>11152,963</w:t>
            </w:r>
          </w:p>
        </w:tc>
        <w:tc>
          <w:tcPr>
            <w:tcW w:w="1418" w:type="dxa"/>
          </w:tcPr>
          <w:p w:rsidR="002704C2" w:rsidRPr="00C152D1" w:rsidRDefault="002704C2" w:rsidP="004C074E">
            <w:pPr>
              <w:spacing w:after="0" w:line="240" w:lineRule="auto"/>
              <w:jc w:val="center"/>
              <w:rPr>
                <w:rFonts w:ascii="Times New Roman" w:hAnsi="Times New Roman" w:cs="Times New Roman"/>
                <w:b/>
              </w:rPr>
            </w:pPr>
            <w:r w:rsidRPr="00C152D1">
              <w:rPr>
                <w:rFonts w:ascii="Times New Roman" w:hAnsi="Times New Roman" w:cs="Times New Roman"/>
                <w:b/>
              </w:rPr>
              <w:t>95824,013</w:t>
            </w:r>
          </w:p>
        </w:tc>
        <w:tc>
          <w:tcPr>
            <w:tcW w:w="1275" w:type="dxa"/>
          </w:tcPr>
          <w:p w:rsidR="002704C2" w:rsidRPr="00C152D1" w:rsidRDefault="002704C2" w:rsidP="004C074E">
            <w:pPr>
              <w:spacing w:after="0" w:line="240" w:lineRule="auto"/>
              <w:jc w:val="center"/>
              <w:rPr>
                <w:rFonts w:ascii="Times New Roman" w:hAnsi="Times New Roman" w:cs="Times New Roman"/>
                <w:b/>
              </w:rPr>
            </w:pPr>
            <w:r w:rsidRPr="00C152D1">
              <w:rPr>
                <w:rFonts w:ascii="Times New Roman" w:hAnsi="Times New Roman" w:cs="Times New Roman"/>
                <w:b/>
              </w:rPr>
              <w:t>94,7</w:t>
            </w:r>
          </w:p>
        </w:tc>
      </w:tr>
      <w:tr w:rsidR="002704C2" w:rsidRPr="00C152D1" w:rsidTr="004C074E">
        <w:trPr>
          <w:trHeight w:val="1356"/>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Проектирование  и реконструкция автомобильной дороги общего пользования по ул. Мира от ул. Неверова до автотрассы Самара-Бугуруслан</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50000,0</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4723,757</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49723,757</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90,9</w:t>
            </w:r>
          </w:p>
        </w:tc>
      </w:tr>
      <w:tr w:rsidR="002704C2" w:rsidRPr="00C152D1" w:rsidTr="004C074E">
        <w:trPr>
          <w:trHeight w:val="347"/>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Отсыпка грунтовых дорог</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1233,52</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1233,52</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2704C2" w:rsidRPr="00C152D1" w:rsidTr="004C074E">
        <w:trPr>
          <w:trHeight w:val="833"/>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Ремонт  дороги по ул. </w:t>
            </w:r>
            <w:proofErr w:type="spellStart"/>
            <w:r w:rsidRPr="00C152D1">
              <w:rPr>
                <w:rFonts w:ascii="Times New Roman" w:hAnsi="Times New Roman" w:cs="Times New Roman"/>
              </w:rPr>
              <w:t>Бережкова</w:t>
            </w:r>
            <w:proofErr w:type="spellEnd"/>
            <w:r w:rsidRPr="00C152D1">
              <w:rPr>
                <w:rFonts w:ascii="Times New Roman" w:hAnsi="Times New Roman" w:cs="Times New Roman"/>
              </w:rPr>
              <w:t xml:space="preserve"> от дома № 17 до  автотрассы Самара-Бугуруслан</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20605,975</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2152,243</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22655,188</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99,5</w:t>
            </w:r>
          </w:p>
        </w:tc>
      </w:tr>
      <w:tr w:rsidR="002704C2" w:rsidRPr="00C152D1" w:rsidTr="004C074E">
        <w:trPr>
          <w:trHeight w:val="347"/>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Ремонт дороги по ул. </w:t>
            </w:r>
            <w:proofErr w:type="gramStart"/>
            <w:r w:rsidRPr="00C152D1">
              <w:rPr>
                <w:rFonts w:ascii="Times New Roman" w:hAnsi="Times New Roman" w:cs="Times New Roman"/>
              </w:rPr>
              <w:t>Революционная</w:t>
            </w:r>
            <w:proofErr w:type="gramEnd"/>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4435,779</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465,634</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4901,413</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2704C2" w:rsidRPr="00C152D1" w:rsidTr="004C074E">
        <w:trPr>
          <w:trHeight w:val="347"/>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Ремонт дороги по ул. Шевченко от ул. Полевая до ул. Кооперативная</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1086</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114</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1200</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2704C2" w:rsidRPr="00C152D1" w:rsidTr="004C074E">
        <w:trPr>
          <w:trHeight w:val="347"/>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Ремонт грунтовых  дорог </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8234,026</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860,023</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9052,878</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99,5</w:t>
            </w:r>
          </w:p>
        </w:tc>
      </w:tr>
      <w:tr w:rsidR="002704C2" w:rsidRPr="00C152D1" w:rsidTr="004C074E">
        <w:trPr>
          <w:trHeight w:val="789"/>
        </w:trPr>
        <w:tc>
          <w:tcPr>
            <w:tcW w:w="3828" w:type="dxa"/>
          </w:tcPr>
          <w:p w:rsidR="002704C2" w:rsidRPr="00C152D1" w:rsidRDefault="002704C2"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Ремонт </w:t>
            </w:r>
            <w:proofErr w:type="spellStart"/>
            <w:r w:rsidRPr="00C152D1">
              <w:rPr>
                <w:rFonts w:ascii="Times New Roman" w:hAnsi="Times New Roman" w:cs="Times New Roman"/>
              </w:rPr>
              <w:t>внутридворовых</w:t>
            </w:r>
            <w:proofErr w:type="spellEnd"/>
            <w:r w:rsidRPr="00C152D1">
              <w:rPr>
                <w:rFonts w:ascii="Times New Roman" w:hAnsi="Times New Roman" w:cs="Times New Roman"/>
              </w:rPr>
              <w:t xml:space="preserve"> территорий МКД, проездов к дворовым территориям МКД </w:t>
            </w:r>
          </w:p>
        </w:tc>
        <w:tc>
          <w:tcPr>
            <w:tcW w:w="1701"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5638,221</w:t>
            </w:r>
          </w:p>
        </w:tc>
        <w:tc>
          <w:tcPr>
            <w:tcW w:w="1559"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572,464</w:t>
            </w:r>
          </w:p>
        </w:tc>
        <w:tc>
          <w:tcPr>
            <w:tcW w:w="1418"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6025,935</w:t>
            </w:r>
          </w:p>
        </w:tc>
        <w:tc>
          <w:tcPr>
            <w:tcW w:w="1275" w:type="dxa"/>
          </w:tcPr>
          <w:p w:rsidR="002704C2" w:rsidRPr="00C152D1" w:rsidRDefault="002704C2" w:rsidP="004C074E">
            <w:pPr>
              <w:spacing w:after="0" w:line="240" w:lineRule="auto"/>
              <w:jc w:val="center"/>
              <w:rPr>
                <w:rFonts w:ascii="Times New Roman" w:hAnsi="Times New Roman" w:cs="Times New Roman"/>
              </w:rPr>
            </w:pPr>
            <w:r w:rsidRPr="00C152D1">
              <w:rPr>
                <w:rFonts w:ascii="Times New Roman" w:hAnsi="Times New Roman" w:cs="Times New Roman"/>
              </w:rPr>
              <w:t>97,0</w:t>
            </w:r>
          </w:p>
        </w:tc>
      </w:tr>
      <w:tr w:rsidR="004C074E" w:rsidRPr="00C152D1" w:rsidTr="004C074E">
        <w:trPr>
          <w:trHeight w:val="804"/>
        </w:trPr>
        <w:tc>
          <w:tcPr>
            <w:tcW w:w="3828" w:type="dxa"/>
          </w:tcPr>
          <w:p w:rsidR="004C074E" w:rsidRPr="00C152D1" w:rsidRDefault="004C074E"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Монтаж светильников уличного освещения по ул. </w:t>
            </w:r>
            <w:proofErr w:type="spellStart"/>
            <w:r w:rsidRPr="00C152D1">
              <w:rPr>
                <w:rFonts w:ascii="Times New Roman" w:hAnsi="Times New Roman" w:cs="Times New Roman"/>
              </w:rPr>
              <w:t>Похвистневская</w:t>
            </w:r>
            <w:proofErr w:type="spellEnd"/>
            <w:r w:rsidRPr="00C152D1">
              <w:rPr>
                <w:rFonts w:ascii="Times New Roman" w:hAnsi="Times New Roman" w:cs="Times New Roman"/>
              </w:rPr>
              <w:t xml:space="preserve">, ул. </w:t>
            </w:r>
            <w:proofErr w:type="gramStart"/>
            <w:r w:rsidRPr="00C152D1">
              <w:rPr>
                <w:rFonts w:ascii="Times New Roman" w:hAnsi="Times New Roman" w:cs="Times New Roman"/>
              </w:rPr>
              <w:t>Юбилейная</w:t>
            </w:r>
            <w:proofErr w:type="gramEnd"/>
            <w:r w:rsidRPr="00C152D1">
              <w:rPr>
                <w:rFonts w:ascii="Times New Roman" w:hAnsi="Times New Roman" w:cs="Times New Roman"/>
              </w:rPr>
              <w:t xml:space="preserve"> </w:t>
            </w:r>
          </w:p>
        </w:tc>
        <w:tc>
          <w:tcPr>
            <w:tcW w:w="1701"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559"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497,5</w:t>
            </w:r>
          </w:p>
        </w:tc>
        <w:tc>
          <w:tcPr>
            <w:tcW w:w="1418" w:type="dxa"/>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497,5</w:t>
            </w:r>
          </w:p>
        </w:tc>
        <w:tc>
          <w:tcPr>
            <w:tcW w:w="1275" w:type="dxa"/>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C074E" w:rsidRPr="00C152D1" w:rsidTr="004C074E">
        <w:trPr>
          <w:trHeight w:val="347"/>
        </w:trPr>
        <w:tc>
          <w:tcPr>
            <w:tcW w:w="3828" w:type="dxa"/>
          </w:tcPr>
          <w:p w:rsidR="004C074E" w:rsidRPr="00C152D1" w:rsidRDefault="004C074E" w:rsidP="004C074E">
            <w:pPr>
              <w:spacing w:after="0" w:line="240" w:lineRule="auto"/>
              <w:jc w:val="both"/>
              <w:rPr>
                <w:rFonts w:ascii="Times New Roman" w:hAnsi="Times New Roman" w:cs="Times New Roman"/>
              </w:rPr>
            </w:pPr>
            <w:r w:rsidRPr="00C152D1">
              <w:rPr>
                <w:rFonts w:ascii="Times New Roman" w:hAnsi="Times New Roman" w:cs="Times New Roman"/>
              </w:rPr>
              <w:t>Проектирование объекта «Строительство участка сетей уличного освещения от ул. Революционная,241в до автотрассы Самара-Бугуруслан</w:t>
            </w:r>
          </w:p>
        </w:tc>
        <w:tc>
          <w:tcPr>
            <w:tcW w:w="1701"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559"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60</w:t>
            </w:r>
          </w:p>
        </w:tc>
        <w:tc>
          <w:tcPr>
            <w:tcW w:w="1418" w:type="dxa"/>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1275" w:type="dxa"/>
            <w:shd w:val="clear" w:color="auto" w:fill="auto"/>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C074E" w:rsidRPr="00C152D1" w:rsidTr="004C074E">
        <w:trPr>
          <w:trHeight w:val="347"/>
        </w:trPr>
        <w:tc>
          <w:tcPr>
            <w:tcW w:w="3828" w:type="dxa"/>
          </w:tcPr>
          <w:p w:rsidR="004C074E" w:rsidRPr="00C152D1" w:rsidRDefault="004C074E" w:rsidP="004C074E">
            <w:pPr>
              <w:spacing w:after="0" w:line="240" w:lineRule="auto"/>
              <w:jc w:val="both"/>
              <w:rPr>
                <w:rFonts w:ascii="Times New Roman" w:hAnsi="Times New Roman" w:cs="Times New Roman"/>
              </w:rPr>
            </w:pPr>
            <w:r w:rsidRPr="00C152D1">
              <w:rPr>
                <w:rFonts w:ascii="Times New Roman" w:hAnsi="Times New Roman" w:cs="Times New Roman"/>
              </w:rPr>
              <w:t xml:space="preserve">Строительство участков сетей уличного освещения по ул. </w:t>
            </w:r>
            <w:proofErr w:type="gramStart"/>
            <w:r w:rsidRPr="00C152D1">
              <w:rPr>
                <w:rFonts w:ascii="Times New Roman" w:hAnsi="Times New Roman" w:cs="Times New Roman"/>
              </w:rPr>
              <w:t>Железнодорожная</w:t>
            </w:r>
            <w:proofErr w:type="gramEnd"/>
            <w:r w:rsidRPr="00C152D1">
              <w:rPr>
                <w:rFonts w:ascii="Times New Roman" w:hAnsi="Times New Roman" w:cs="Times New Roman"/>
              </w:rPr>
              <w:t xml:space="preserve"> (от до №1 до дома № 17).</w:t>
            </w:r>
          </w:p>
        </w:tc>
        <w:tc>
          <w:tcPr>
            <w:tcW w:w="1701"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559"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391,194</w:t>
            </w:r>
          </w:p>
        </w:tc>
        <w:tc>
          <w:tcPr>
            <w:tcW w:w="1418" w:type="dxa"/>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391,194</w:t>
            </w:r>
          </w:p>
        </w:tc>
        <w:tc>
          <w:tcPr>
            <w:tcW w:w="1275" w:type="dxa"/>
            <w:shd w:val="clear" w:color="auto" w:fill="auto"/>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C074E" w:rsidRPr="00C152D1" w:rsidTr="004C074E">
        <w:trPr>
          <w:trHeight w:val="1691"/>
        </w:trPr>
        <w:tc>
          <w:tcPr>
            <w:tcW w:w="3828" w:type="dxa"/>
          </w:tcPr>
          <w:p w:rsidR="004C074E" w:rsidRPr="00C152D1" w:rsidRDefault="004C074E" w:rsidP="004C074E">
            <w:pPr>
              <w:spacing w:after="0" w:line="240" w:lineRule="auto"/>
              <w:jc w:val="both"/>
              <w:rPr>
                <w:rFonts w:ascii="Times New Roman" w:hAnsi="Times New Roman" w:cs="Times New Roman"/>
              </w:rPr>
            </w:pPr>
            <w:r w:rsidRPr="00C152D1">
              <w:rPr>
                <w:rFonts w:ascii="Times New Roman" w:hAnsi="Times New Roman" w:cs="Times New Roman"/>
              </w:rPr>
              <w:t>Проверка достоверности определения сметной стоимости объекта «Реконструкция дороги общего пользования по ул. Мира от ул. Неверова до автотрассы Самара-Бугуруслан</w:t>
            </w:r>
          </w:p>
        </w:tc>
        <w:tc>
          <w:tcPr>
            <w:tcW w:w="1701"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559" w:type="dxa"/>
          </w:tcPr>
          <w:p w:rsidR="004C074E" w:rsidRPr="00C152D1" w:rsidRDefault="004C074E" w:rsidP="004C074E">
            <w:pPr>
              <w:spacing w:after="0" w:line="240" w:lineRule="auto"/>
              <w:jc w:val="center"/>
              <w:rPr>
                <w:rFonts w:ascii="Times New Roman" w:hAnsi="Times New Roman" w:cs="Times New Roman"/>
              </w:rPr>
            </w:pPr>
            <w:r w:rsidRPr="00C152D1">
              <w:rPr>
                <w:rFonts w:ascii="Times New Roman" w:hAnsi="Times New Roman" w:cs="Times New Roman"/>
              </w:rPr>
              <w:t>82,628</w:t>
            </w:r>
          </w:p>
        </w:tc>
        <w:tc>
          <w:tcPr>
            <w:tcW w:w="1418" w:type="dxa"/>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82,628</w:t>
            </w:r>
          </w:p>
        </w:tc>
        <w:tc>
          <w:tcPr>
            <w:tcW w:w="1275" w:type="dxa"/>
            <w:shd w:val="clear" w:color="auto" w:fill="auto"/>
          </w:tcPr>
          <w:p w:rsidR="004C074E" w:rsidRPr="00C152D1" w:rsidRDefault="004C074E" w:rsidP="004C074E">
            <w:pPr>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4C074E" w:rsidRPr="00C152D1" w:rsidRDefault="004C074E" w:rsidP="00C2000B">
      <w:pPr>
        <w:tabs>
          <w:tab w:val="left" w:pos="284"/>
          <w:tab w:val="left" w:pos="426"/>
          <w:tab w:val="left" w:pos="709"/>
          <w:tab w:val="left" w:pos="851"/>
          <w:tab w:val="left" w:pos="993"/>
        </w:tabs>
        <w:spacing w:after="0" w:line="240" w:lineRule="auto"/>
        <w:ind w:firstLine="709"/>
        <w:jc w:val="both"/>
        <w:rPr>
          <w:rFonts w:ascii="Times New Roman" w:hAnsi="Times New Roman" w:cs="Times New Roman"/>
          <w:bCs/>
          <w:sz w:val="24"/>
          <w:szCs w:val="24"/>
        </w:rPr>
      </w:pPr>
    </w:p>
    <w:p w:rsidR="004C074E" w:rsidRPr="00C152D1" w:rsidRDefault="004C074E" w:rsidP="00B15D97">
      <w:pPr>
        <w:tabs>
          <w:tab w:val="left" w:pos="284"/>
          <w:tab w:val="left" w:pos="426"/>
          <w:tab w:val="left" w:pos="709"/>
          <w:tab w:val="left" w:pos="851"/>
          <w:tab w:val="left" w:pos="993"/>
        </w:tabs>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bCs/>
          <w:sz w:val="28"/>
          <w:szCs w:val="28"/>
        </w:rPr>
        <w:lastRenderedPageBreak/>
        <w:t>Исполнение составило  94,7% к годовому плану, в т.ч. по областным средствам 94,1%,  по средствам городского округа  100%.</w:t>
      </w:r>
      <w:r w:rsidR="00C2000B" w:rsidRPr="00C152D1">
        <w:rPr>
          <w:rFonts w:ascii="Times New Roman" w:hAnsi="Times New Roman" w:cs="Times New Roman"/>
          <w:bCs/>
          <w:sz w:val="28"/>
          <w:szCs w:val="28"/>
        </w:rPr>
        <w:t>Финансирование проводится в соответствии</w:t>
      </w:r>
      <w:r w:rsidR="00C2000B" w:rsidRPr="00C152D1">
        <w:rPr>
          <w:rFonts w:ascii="Times New Roman" w:hAnsi="Times New Roman" w:cs="Times New Roman"/>
          <w:b/>
          <w:bCs/>
          <w:sz w:val="28"/>
          <w:szCs w:val="28"/>
        </w:rPr>
        <w:t xml:space="preserve">  </w:t>
      </w:r>
      <w:r w:rsidR="00C2000B" w:rsidRPr="00C152D1">
        <w:rPr>
          <w:rFonts w:ascii="Times New Roman" w:hAnsi="Times New Roman" w:cs="Times New Roman"/>
          <w:bCs/>
          <w:sz w:val="28"/>
          <w:szCs w:val="28"/>
        </w:rPr>
        <w:t xml:space="preserve">с  </w:t>
      </w:r>
      <w:r w:rsidR="00C2000B" w:rsidRPr="00C152D1">
        <w:rPr>
          <w:rFonts w:ascii="Times New Roman" w:hAnsi="Times New Roman" w:cs="Times New Roman"/>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2016- 2020 годы. Подпрограмма 1. «Развитие </w:t>
      </w:r>
      <w:proofErr w:type="spellStart"/>
      <w:r w:rsidR="00C2000B" w:rsidRPr="00C152D1">
        <w:rPr>
          <w:rFonts w:ascii="Times New Roman" w:hAnsi="Times New Roman" w:cs="Times New Roman"/>
          <w:sz w:val="28"/>
          <w:szCs w:val="28"/>
        </w:rPr>
        <w:t>улично</w:t>
      </w:r>
      <w:proofErr w:type="spellEnd"/>
      <w:r w:rsidR="00C2000B" w:rsidRPr="00C152D1">
        <w:rPr>
          <w:rFonts w:ascii="Times New Roman" w:hAnsi="Times New Roman" w:cs="Times New Roman"/>
          <w:sz w:val="28"/>
          <w:szCs w:val="28"/>
        </w:rPr>
        <w:t xml:space="preserve"> - дорожной сети городского округа Похвистнево на 2016-2020 годы». </w:t>
      </w:r>
      <w:r w:rsidRPr="00C152D1">
        <w:rPr>
          <w:rFonts w:ascii="Times New Roman" w:hAnsi="Times New Roman" w:cs="Times New Roman"/>
          <w:bCs/>
          <w:sz w:val="28"/>
          <w:szCs w:val="28"/>
        </w:rPr>
        <w:t>Оплачены</w:t>
      </w:r>
      <w:r w:rsidRPr="00C152D1">
        <w:rPr>
          <w:rFonts w:ascii="Times New Roman" w:hAnsi="Times New Roman" w:cs="Times New Roman"/>
          <w:sz w:val="28"/>
          <w:szCs w:val="28"/>
        </w:rPr>
        <w:t xml:space="preserve"> выполненные работы   на сумму  95</w:t>
      </w:r>
      <w:r w:rsidR="00F06B2A" w:rsidRPr="00C152D1">
        <w:rPr>
          <w:rFonts w:ascii="Times New Roman" w:hAnsi="Times New Roman" w:cs="Times New Roman"/>
          <w:sz w:val="28"/>
          <w:szCs w:val="28"/>
        </w:rPr>
        <w:t> </w:t>
      </w:r>
      <w:r w:rsidRPr="00C152D1">
        <w:rPr>
          <w:rFonts w:ascii="Times New Roman" w:hAnsi="Times New Roman" w:cs="Times New Roman"/>
          <w:sz w:val="28"/>
          <w:szCs w:val="28"/>
        </w:rPr>
        <w:t>824</w:t>
      </w:r>
      <w:r w:rsidR="00F06B2A" w:rsidRPr="00C152D1">
        <w:rPr>
          <w:rFonts w:ascii="Times New Roman" w:hAnsi="Times New Roman" w:cs="Times New Roman"/>
          <w:sz w:val="28"/>
          <w:szCs w:val="28"/>
        </w:rPr>
        <w:t>,</w:t>
      </w:r>
      <w:r w:rsidRPr="00C152D1">
        <w:rPr>
          <w:rFonts w:ascii="Times New Roman" w:hAnsi="Times New Roman" w:cs="Times New Roman"/>
          <w:sz w:val="28"/>
          <w:szCs w:val="28"/>
        </w:rPr>
        <w:t xml:space="preserve"> 0</w:t>
      </w:r>
      <w:r w:rsidR="00F06B2A" w:rsidRPr="00C152D1">
        <w:rPr>
          <w:rFonts w:ascii="Times New Roman" w:hAnsi="Times New Roman" w:cs="Times New Roman"/>
          <w:sz w:val="28"/>
          <w:szCs w:val="28"/>
        </w:rPr>
        <w:t xml:space="preserve"> </w:t>
      </w:r>
      <w:proofErr w:type="spellStart"/>
      <w:r w:rsidR="00F06B2A" w:rsidRPr="00C152D1">
        <w:rPr>
          <w:rFonts w:ascii="Times New Roman" w:hAnsi="Times New Roman" w:cs="Times New Roman"/>
          <w:sz w:val="28"/>
          <w:szCs w:val="28"/>
        </w:rPr>
        <w:t>тыс</w:t>
      </w:r>
      <w:proofErr w:type="gramStart"/>
      <w:r w:rsidR="00F06B2A"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roofErr w:type="spellEnd"/>
    </w:p>
    <w:p w:rsidR="00C2000B" w:rsidRPr="00C152D1" w:rsidRDefault="00C2000B" w:rsidP="00C2000B">
      <w:pPr>
        <w:jc w:val="center"/>
        <w:rPr>
          <w:rFonts w:ascii="Times New Roman" w:hAnsi="Times New Roman" w:cs="Times New Roman"/>
          <w:b/>
          <w:bCs/>
          <w:sz w:val="28"/>
          <w:szCs w:val="28"/>
        </w:rPr>
      </w:pPr>
      <w:r w:rsidRPr="00C152D1">
        <w:rPr>
          <w:rFonts w:ascii="Times New Roman" w:hAnsi="Times New Roman" w:cs="Times New Roman"/>
          <w:b/>
          <w:bCs/>
          <w:sz w:val="28"/>
          <w:szCs w:val="28"/>
        </w:rPr>
        <w:t>Благоустройство.</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38"/>
      </w:tblGrid>
      <w:tr w:rsidR="00F06B2A" w:rsidRPr="00C152D1" w:rsidTr="00F06B2A">
        <w:trPr>
          <w:trHeight w:val="1230"/>
          <w:tblHeader/>
        </w:trPr>
        <w:tc>
          <w:tcPr>
            <w:tcW w:w="4928"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417"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Из </w:t>
            </w:r>
            <w:proofErr w:type="spellStart"/>
            <w:proofErr w:type="gramStart"/>
            <w:r w:rsidRPr="00C152D1">
              <w:rPr>
                <w:rFonts w:ascii="Times New Roman" w:hAnsi="Times New Roman" w:cs="Times New Roman"/>
                <w:sz w:val="24"/>
                <w:szCs w:val="24"/>
              </w:rPr>
              <w:t>областно</w:t>
            </w:r>
            <w:proofErr w:type="spellEnd"/>
            <w:r w:rsidRPr="00C152D1">
              <w:rPr>
                <w:rFonts w:ascii="Times New Roman" w:hAnsi="Times New Roman" w:cs="Times New Roman"/>
                <w:sz w:val="24"/>
                <w:szCs w:val="24"/>
              </w:rPr>
              <w:t xml:space="preserve"> го</w:t>
            </w:r>
            <w:proofErr w:type="gramEnd"/>
            <w:r w:rsidRPr="00C152D1">
              <w:rPr>
                <w:rFonts w:ascii="Times New Roman" w:hAnsi="Times New Roman" w:cs="Times New Roman"/>
                <w:sz w:val="24"/>
                <w:szCs w:val="24"/>
              </w:rPr>
              <w:t xml:space="preserve"> бюджета на 2018 г., </w:t>
            </w:r>
          </w:p>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тыс. руб.</w:t>
            </w:r>
          </w:p>
        </w:tc>
        <w:tc>
          <w:tcPr>
            <w:tcW w:w="1276"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276" w:type="dxa"/>
            <w:vAlign w:val="center"/>
          </w:tcPr>
          <w:p w:rsidR="00F06B2A" w:rsidRPr="00C152D1" w:rsidRDefault="00F06B2A" w:rsidP="00F06B2A">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Осво</w:t>
            </w:r>
            <w:proofErr w:type="gramStart"/>
            <w:r w:rsidRPr="00C152D1">
              <w:rPr>
                <w:rFonts w:ascii="Times New Roman" w:hAnsi="Times New Roman" w:cs="Times New Roman"/>
                <w:sz w:val="24"/>
                <w:szCs w:val="24"/>
              </w:rPr>
              <w:t>е</w:t>
            </w:r>
            <w:proofErr w:type="spellEnd"/>
            <w:r w:rsidRPr="00C152D1">
              <w:rPr>
                <w:rFonts w:ascii="Times New Roman" w:hAnsi="Times New Roman" w:cs="Times New Roman"/>
                <w:sz w:val="24"/>
                <w:szCs w:val="24"/>
              </w:rPr>
              <w:t>-</w:t>
            </w:r>
            <w:proofErr w:type="gramEnd"/>
            <w:r w:rsidRPr="00C152D1">
              <w:rPr>
                <w:rFonts w:ascii="Times New Roman" w:hAnsi="Times New Roman" w:cs="Times New Roman"/>
                <w:sz w:val="24"/>
                <w:szCs w:val="24"/>
              </w:rPr>
              <w:t xml:space="preserve"> </w:t>
            </w:r>
            <w:proofErr w:type="spellStart"/>
            <w:r w:rsidRPr="00C152D1">
              <w:rPr>
                <w:rFonts w:ascii="Times New Roman" w:hAnsi="Times New Roman" w:cs="Times New Roman"/>
                <w:sz w:val="24"/>
                <w:szCs w:val="24"/>
              </w:rPr>
              <w:t>ние</w:t>
            </w:r>
            <w:proofErr w:type="spellEnd"/>
            <w:r w:rsidRPr="00C152D1">
              <w:rPr>
                <w:rFonts w:ascii="Times New Roman" w:hAnsi="Times New Roman" w:cs="Times New Roman"/>
                <w:sz w:val="24"/>
                <w:szCs w:val="24"/>
              </w:rPr>
              <w:t>, тыс. руб.</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p>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 </w:t>
            </w:r>
            <w:proofErr w:type="spellStart"/>
            <w:proofErr w:type="gramStart"/>
            <w:r w:rsidRPr="00C152D1">
              <w:rPr>
                <w:rFonts w:ascii="Times New Roman" w:hAnsi="Times New Roman" w:cs="Times New Roman"/>
                <w:sz w:val="24"/>
                <w:szCs w:val="24"/>
              </w:rPr>
              <w:t>освое-ния</w:t>
            </w:r>
            <w:proofErr w:type="spellEnd"/>
            <w:proofErr w:type="gramEnd"/>
          </w:p>
        </w:tc>
      </w:tr>
      <w:tr w:rsidR="00F06B2A" w:rsidRPr="00C152D1" w:rsidTr="00F06B2A">
        <w:tc>
          <w:tcPr>
            <w:tcW w:w="4928" w:type="dxa"/>
          </w:tcPr>
          <w:p w:rsidR="00F06B2A" w:rsidRPr="00C152D1" w:rsidRDefault="00F06B2A" w:rsidP="00F06B2A">
            <w:pPr>
              <w:spacing w:after="0" w:line="240" w:lineRule="auto"/>
              <w:rPr>
                <w:rFonts w:ascii="Times New Roman" w:hAnsi="Times New Roman" w:cs="Times New Roman"/>
                <w:b/>
                <w:sz w:val="24"/>
                <w:szCs w:val="24"/>
              </w:rPr>
            </w:pPr>
            <w:r w:rsidRPr="00C152D1">
              <w:rPr>
                <w:rFonts w:ascii="Times New Roman" w:hAnsi="Times New Roman" w:cs="Times New Roman"/>
                <w:b/>
                <w:sz w:val="24"/>
                <w:szCs w:val="24"/>
              </w:rPr>
              <w:t>Предусмотрено бюджетных средств, всего  по статье «Благоустройство»:</w:t>
            </w:r>
          </w:p>
        </w:tc>
        <w:tc>
          <w:tcPr>
            <w:tcW w:w="1417" w:type="dxa"/>
          </w:tcPr>
          <w:p w:rsidR="00F06B2A" w:rsidRPr="00C152D1" w:rsidRDefault="00F06B2A" w:rsidP="00F06B2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55420,705</w:t>
            </w:r>
          </w:p>
        </w:tc>
        <w:tc>
          <w:tcPr>
            <w:tcW w:w="1276" w:type="dxa"/>
          </w:tcPr>
          <w:p w:rsidR="00F06B2A" w:rsidRPr="00C152D1" w:rsidRDefault="00F06B2A" w:rsidP="00F06B2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53415,506</w:t>
            </w:r>
          </w:p>
        </w:tc>
        <w:tc>
          <w:tcPr>
            <w:tcW w:w="938" w:type="dxa"/>
          </w:tcPr>
          <w:p w:rsidR="00F06B2A" w:rsidRPr="00C152D1" w:rsidRDefault="00F06B2A" w:rsidP="00F06B2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96,4</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Электроэнергия УУО, в т.ч.</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12443,57</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11285,604</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90,7</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город</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12328,284</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11201,367</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90,9</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п. Октябрьский</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115,286</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84,237</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73,1</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Обслуживание установок уличного освещения, в т.ч.:</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2414,129</w:t>
            </w:r>
          </w:p>
        </w:tc>
        <w:tc>
          <w:tcPr>
            <w:tcW w:w="1276"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2308,561</w:t>
            </w:r>
          </w:p>
        </w:tc>
        <w:tc>
          <w:tcPr>
            <w:tcW w:w="938" w:type="dxa"/>
            <w:vAlign w:val="center"/>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95,6</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город</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2325,068</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2219,5</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95,5</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 - обслуживание УУО п. </w:t>
            </w:r>
            <w:proofErr w:type="gramStart"/>
            <w:r w:rsidRPr="00C152D1">
              <w:rPr>
                <w:rFonts w:ascii="Times New Roman" w:hAnsi="Times New Roman" w:cs="Times New Roman"/>
                <w:sz w:val="24"/>
                <w:szCs w:val="24"/>
              </w:rPr>
              <w:t>Октябрьский</w:t>
            </w:r>
            <w:proofErr w:type="gramEnd"/>
            <w:r w:rsidRPr="00C152D1">
              <w:rPr>
                <w:rFonts w:ascii="Times New Roman" w:hAnsi="Times New Roman" w:cs="Times New Roman"/>
                <w:sz w:val="24"/>
                <w:szCs w:val="24"/>
              </w:rPr>
              <w:t xml:space="preserve"> </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89,061</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89,061</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Спиливание сухостойных и аварийно-опасных деревьев, в том числе:  </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451,859</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451,858</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 в </w:t>
            </w:r>
            <w:proofErr w:type="gramStart"/>
            <w:r w:rsidRPr="00C152D1">
              <w:rPr>
                <w:rFonts w:ascii="Times New Roman" w:hAnsi="Times New Roman" w:cs="Times New Roman"/>
                <w:sz w:val="24"/>
                <w:szCs w:val="24"/>
              </w:rPr>
              <w:t>г</w:t>
            </w:r>
            <w:proofErr w:type="gramEnd"/>
            <w:r w:rsidRPr="00C152D1">
              <w:rPr>
                <w:rFonts w:ascii="Times New Roman" w:hAnsi="Times New Roman" w:cs="Times New Roman"/>
                <w:sz w:val="24"/>
                <w:szCs w:val="24"/>
              </w:rPr>
              <w:t>. Похвистнево</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282,0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282,0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 в пос. Октябрьский </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169,859</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169,858</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Текущее содержание объектов благоустройства поселка </w:t>
            </w:r>
            <w:proofErr w:type="gramStart"/>
            <w:r w:rsidRPr="00C152D1">
              <w:rPr>
                <w:rFonts w:ascii="Times New Roman" w:hAnsi="Times New Roman" w:cs="Times New Roman"/>
                <w:sz w:val="24"/>
                <w:szCs w:val="24"/>
              </w:rPr>
              <w:t>Октябрьский</w:t>
            </w:r>
            <w:proofErr w:type="gramEnd"/>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909,933</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909,836</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Эксплуатационное обслуживание светофорных объектов</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454,214</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454,214</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Обустройство дорожной горизонтальной разметки</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539,876</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539,876</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Текущее содержание территории кладбищ города Похвистнево</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505,291</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482,732</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95,5</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Ремонт монумента «Вечная Слава»</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99,274</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99,274</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Ремонт светофоров </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49,0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49,0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Благоустройство территории памятника «Нефтяная качалка»</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98,493</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98,5</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Установка светофоров на пешеходных переходах</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214,975</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214,975</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Текущее содержание цветников и газонов</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1125</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1125</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Текущее содержание объектов благоустройства </w:t>
            </w:r>
            <w:proofErr w:type="gramStart"/>
            <w:r w:rsidRPr="00C152D1">
              <w:rPr>
                <w:rFonts w:ascii="Times New Roman" w:hAnsi="Times New Roman" w:cs="Times New Roman"/>
                <w:sz w:val="24"/>
                <w:szCs w:val="24"/>
              </w:rPr>
              <w:t>г</w:t>
            </w:r>
            <w:proofErr w:type="gramEnd"/>
            <w:r w:rsidRPr="00C152D1">
              <w:rPr>
                <w:rFonts w:ascii="Times New Roman" w:hAnsi="Times New Roman" w:cs="Times New Roman"/>
                <w:sz w:val="24"/>
                <w:szCs w:val="24"/>
              </w:rPr>
              <w:t>. Похвистнево</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34379,584</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33662,083</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97,9</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Обустройство наиболее опасных участков улично-дорожной сети города дорожными ограждениями и устройство ограждений на пешеходных переходах</w:t>
            </w:r>
          </w:p>
          <w:p w:rsidR="00B15D97" w:rsidRPr="00C152D1" w:rsidRDefault="00B15D97" w:rsidP="00F06B2A">
            <w:pPr>
              <w:spacing w:after="0" w:line="240" w:lineRule="auto"/>
              <w:jc w:val="both"/>
              <w:rPr>
                <w:rFonts w:ascii="Times New Roman" w:hAnsi="Times New Roman" w:cs="Times New Roman"/>
                <w:sz w:val="24"/>
                <w:szCs w:val="24"/>
              </w:rPr>
            </w:pP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550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550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B15D97">
        <w:trPr>
          <w:trHeight w:val="216"/>
        </w:trPr>
        <w:tc>
          <w:tcPr>
            <w:tcW w:w="4928" w:type="dxa"/>
          </w:tcPr>
          <w:p w:rsidR="00284293" w:rsidRPr="00C152D1" w:rsidRDefault="00F06B2A" w:rsidP="00F06B2A">
            <w:pPr>
              <w:jc w:val="both"/>
              <w:rPr>
                <w:rFonts w:ascii="Times New Roman" w:hAnsi="Times New Roman" w:cs="Times New Roman"/>
                <w:sz w:val="24"/>
                <w:szCs w:val="24"/>
              </w:rPr>
            </w:pPr>
            <w:r w:rsidRPr="00C152D1">
              <w:rPr>
                <w:rFonts w:ascii="Times New Roman" w:hAnsi="Times New Roman" w:cs="Times New Roman"/>
                <w:sz w:val="24"/>
                <w:szCs w:val="24"/>
              </w:rPr>
              <w:lastRenderedPageBreak/>
              <w:t>Установка дорожных знаков</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250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250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rPr>
          <w:trHeight w:val="314"/>
        </w:trPr>
        <w:tc>
          <w:tcPr>
            <w:tcW w:w="4928" w:type="dxa"/>
          </w:tcPr>
          <w:p w:rsidR="00F06B2A" w:rsidRPr="00C152D1" w:rsidRDefault="00F06B2A" w:rsidP="00284293">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Услуги по перевозке </w:t>
            </w:r>
            <w:proofErr w:type="gramStart"/>
            <w:r w:rsidRPr="00C152D1">
              <w:rPr>
                <w:rFonts w:ascii="Times New Roman" w:hAnsi="Times New Roman" w:cs="Times New Roman"/>
                <w:sz w:val="24"/>
                <w:szCs w:val="24"/>
              </w:rPr>
              <w:t>невостребованных</w:t>
            </w:r>
            <w:proofErr w:type="gramEnd"/>
            <w:r w:rsidRPr="00C152D1">
              <w:rPr>
                <w:rFonts w:ascii="Times New Roman" w:hAnsi="Times New Roman" w:cs="Times New Roman"/>
                <w:sz w:val="24"/>
                <w:szCs w:val="24"/>
              </w:rPr>
              <w:t xml:space="preserve"> и неопознанных умерших с места</w:t>
            </w:r>
            <w:r w:rsidR="00284293" w:rsidRPr="00C152D1">
              <w:rPr>
                <w:rFonts w:ascii="Times New Roman" w:hAnsi="Times New Roman" w:cs="Times New Roman"/>
                <w:sz w:val="24"/>
                <w:szCs w:val="24"/>
              </w:rPr>
              <w:t xml:space="preserve"> </w:t>
            </w:r>
            <w:r w:rsidRPr="00C152D1">
              <w:rPr>
                <w:rFonts w:ascii="Times New Roman" w:hAnsi="Times New Roman" w:cs="Times New Roman"/>
                <w:sz w:val="24"/>
                <w:szCs w:val="24"/>
              </w:rPr>
              <w:t>происшествия до морга</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24</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24</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Расширение старого кладбища</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560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560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Текущее содержание воинских захоронений</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F06B2A">
        <w:trPr>
          <w:trHeight w:val="108"/>
        </w:trPr>
        <w:tc>
          <w:tcPr>
            <w:tcW w:w="4928" w:type="dxa"/>
          </w:tcPr>
          <w:p w:rsidR="00F06B2A" w:rsidRPr="00C152D1" w:rsidRDefault="00F06B2A" w:rsidP="00F06B2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Отлов и содержание бродячих и безнадзорных животных</w:t>
            </w:r>
          </w:p>
        </w:tc>
        <w:tc>
          <w:tcPr>
            <w:tcW w:w="1417"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250</w:t>
            </w:r>
          </w:p>
        </w:tc>
        <w:tc>
          <w:tcPr>
            <w:tcW w:w="1276"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250</w:t>
            </w:r>
          </w:p>
        </w:tc>
        <w:tc>
          <w:tcPr>
            <w:tcW w:w="938" w:type="dxa"/>
          </w:tcPr>
          <w:p w:rsidR="00F06B2A" w:rsidRPr="00C152D1" w:rsidRDefault="00F06B2A" w:rsidP="00F06B2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F06B2A" w:rsidRPr="00C152D1" w:rsidRDefault="00F06B2A" w:rsidP="00F06B2A">
      <w:pPr>
        <w:spacing w:after="0" w:line="240" w:lineRule="auto"/>
        <w:ind w:firstLine="720"/>
        <w:jc w:val="both"/>
        <w:rPr>
          <w:rFonts w:ascii="Times New Roman" w:hAnsi="Times New Roman" w:cs="Times New Roman"/>
          <w:bCs/>
          <w:sz w:val="28"/>
          <w:szCs w:val="28"/>
        </w:rPr>
      </w:pPr>
    </w:p>
    <w:p w:rsidR="00F06B2A" w:rsidRPr="00C152D1" w:rsidRDefault="00F06B2A" w:rsidP="00F06B2A">
      <w:pPr>
        <w:spacing w:after="0" w:line="240" w:lineRule="auto"/>
        <w:ind w:firstLine="720"/>
        <w:jc w:val="both"/>
        <w:rPr>
          <w:rFonts w:ascii="Times New Roman" w:hAnsi="Times New Roman" w:cs="Times New Roman"/>
          <w:bCs/>
          <w:sz w:val="28"/>
          <w:szCs w:val="28"/>
        </w:rPr>
      </w:pPr>
      <w:r w:rsidRPr="00C152D1">
        <w:rPr>
          <w:rFonts w:ascii="Times New Roman" w:hAnsi="Times New Roman" w:cs="Times New Roman"/>
          <w:bCs/>
          <w:sz w:val="28"/>
          <w:szCs w:val="28"/>
        </w:rPr>
        <w:t xml:space="preserve">Исполнение составляет  </w:t>
      </w:r>
      <w:r w:rsidRPr="00C152D1">
        <w:rPr>
          <w:rFonts w:ascii="Times New Roman" w:hAnsi="Times New Roman" w:cs="Times New Roman"/>
          <w:sz w:val="28"/>
          <w:szCs w:val="28"/>
        </w:rPr>
        <w:t>96,4 %</w:t>
      </w:r>
      <w:r w:rsidRPr="00C152D1">
        <w:rPr>
          <w:rFonts w:ascii="Times New Roman" w:hAnsi="Times New Roman" w:cs="Times New Roman"/>
          <w:bCs/>
          <w:sz w:val="28"/>
          <w:szCs w:val="28"/>
        </w:rPr>
        <w:t xml:space="preserve">к годовому </w:t>
      </w:r>
      <w:proofErr w:type="spellStart"/>
      <w:r w:rsidRPr="00C152D1">
        <w:rPr>
          <w:rFonts w:ascii="Times New Roman" w:hAnsi="Times New Roman" w:cs="Times New Roman"/>
          <w:bCs/>
          <w:sz w:val="28"/>
          <w:szCs w:val="28"/>
        </w:rPr>
        <w:t>плану</w:t>
      </w:r>
      <w:proofErr w:type="gramStart"/>
      <w:r w:rsidRPr="00C152D1">
        <w:rPr>
          <w:rFonts w:ascii="Times New Roman" w:hAnsi="Times New Roman" w:cs="Times New Roman"/>
          <w:bCs/>
          <w:sz w:val="28"/>
          <w:szCs w:val="28"/>
        </w:rPr>
        <w:t>.Ф</w:t>
      </w:r>
      <w:proofErr w:type="gramEnd"/>
      <w:r w:rsidRPr="00C152D1">
        <w:rPr>
          <w:rFonts w:ascii="Times New Roman" w:hAnsi="Times New Roman" w:cs="Times New Roman"/>
          <w:bCs/>
          <w:sz w:val="28"/>
          <w:szCs w:val="28"/>
        </w:rPr>
        <w:t>инансирование</w:t>
      </w:r>
      <w:proofErr w:type="spellEnd"/>
      <w:r w:rsidRPr="00C152D1">
        <w:rPr>
          <w:rFonts w:ascii="Times New Roman" w:hAnsi="Times New Roman" w:cs="Times New Roman"/>
          <w:bCs/>
          <w:sz w:val="28"/>
          <w:szCs w:val="28"/>
        </w:rPr>
        <w:t xml:space="preserve"> проводится в соответствии с </w:t>
      </w:r>
      <w:r w:rsidRPr="00C152D1">
        <w:rPr>
          <w:rFonts w:ascii="Times New Roman" w:hAnsi="Times New Roman" w:cs="Times New Roman"/>
          <w:sz w:val="28"/>
          <w:szCs w:val="28"/>
        </w:rPr>
        <w:t>муниципальными  программами: «Комплексное развитие транспортной инфраструктуры и благоустройства территории  городского округа Похвистнево Самарской области» на 2016-2020 годы.  Подпрограмма  2. «</w:t>
      </w:r>
      <w:r w:rsidRPr="00C152D1">
        <w:rPr>
          <w:rFonts w:ascii="Times New Roman" w:hAnsi="Times New Roman" w:cs="Times New Roman"/>
          <w:bCs/>
          <w:sz w:val="28"/>
          <w:szCs w:val="28"/>
        </w:rPr>
        <w:t>Благоустройство территории городского округа Похвистнево».</w:t>
      </w:r>
    </w:p>
    <w:p w:rsidR="00F06B2A" w:rsidRPr="00C152D1" w:rsidRDefault="00F06B2A" w:rsidP="00F06B2A">
      <w:pPr>
        <w:spacing w:after="0" w:line="240" w:lineRule="auto"/>
        <w:ind w:firstLine="720"/>
        <w:jc w:val="both"/>
        <w:rPr>
          <w:rFonts w:ascii="Times New Roman" w:hAnsi="Times New Roman" w:cs="Times New Roman"/>
          <w:b/>
          <w:bCs/>
          <w:sz w:val="28"/>
          <w:szCs w:val="28"/>
        </w:rPr>
      </w:pPr>
    </w:p>
    <w:p w:rsidR="00F06B2A" w:rsidRPr="00C152D1" w:rsidRDefault="00F06B2A" w:rsidP="00D90295">
      <w:pPr>
        <w:spacing w:after="0" w:line="240" w:lineRule="auto"/>
        <w:ind w:firstLine="709"/>
        <w:jc w:val="both"/>
        <w:rPr>
          <w:rFonts w:ascii="Times New Roman" w:hAnsi="Times New Roman" w:cs="Times New Roman"/>
          <w:b/>
          <w:sz w:val="24"/>
          <w:szCs w:val="24"/>
        </w:rPr>
      </w:pPr>
      <w:r w:rsidRPr="00C152D1">
        <w:rPr>
          <w:rFonts w:ascii="Times New Roman" w:hAnsi="Times New Roman" w:cs="Times New Roman"/>
          <w:b/>
          <w:sz w:val="24"/>
          <w:szCs w:val="24"/>
        </w:rPr>
        <w:t>Раздел «Доступная среда»</w:t>
      </w:r>
    </w:p>
    <w:tbl>
      <w:tblPr>
        <w:tblW w:w="100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4"/>
        <w:gridCol w:w="1417"/>
        <w:gridCol w:w="1418"/>
        <w:gridCol w:w="1134"/>
        <w:gridCol w:w="938"/>
      </w:tblGrid>
      <w:tr w:rsidR="00F06B2A" w:rsidRPr="00C152D1" w:rsidTr="00D90295">
        <w:trPr>
          <w:trHeight w:val="1230"/>
          <w:tblHeader/>
        </w:trPr>
        <w:tc>
          <w:tcPr>
            <w:tcW w:w="510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Из </w:t>
            </w:r>
            <w:proofErr w:type="spellStart"/>
            <w:proofErr w:type="gramStart"/>
            <w:r w:rsidRPr="00C152D1">
              <w:rPr>
                <w:rFonts w:ascii="Times New Roman" w:hAnsi="Times New Roman" w:cs="Times New Roman"/>
                <w:sz w:val="24"/>
                <w:szCs w:val="24"/>
              </w:rPr>
              <w:t>областно</w:t>
            </w:r>
            <w:proofErr w:type="spellEnd"/>
            <w:r w:rsidRPr="00C152D1">
              <w:rPr>
                <w:rFonts w:ascii="Times New Roman" w:hAnsi="Times New Roman" w:cs="Times New Roman"/>
                <w:sz w:val="24"/>
                <w:szCs w:val="24"/>
              </w:rPr>
              <w:t xml:space="preserve"> го</w:t>
            </w:r>
            <w:proofErr w:type="gramEnd"/>
            <w:r w:rsidRPr="00C152D1">
              <w:rPr>
                <w:rFonts w:ascii="Times New Roman" w:hAnsi="Times New Roman" w:cs="Times New Roman"/>
                <w:sz w:val="24"/>
                <w:szCs w:val="24"/>
              </w:rPr>
              <w:t xml:space="preserve"> бюджета на 2018 г., </w:t>
            </w:r>
          </w:p>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тыс. руб.</w:t>
            </w:r>
          </w:p>
        </w:tc>
        <w:tc>
          <w:tcPr>
            <w:tcW w:w="1418" w:type="dxa"/>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Осво</w:t>
            </w:r>
            <w:proofErr w:type="gramStart"/>
            <w:r w:rsidRPr="00C152D1">
              <w:rPr>
                <w:rFonts w:ascii="Times New Roman" w:hAnsi="Times New Roman" w:cs="Times New Roman"/>
                <w:sz w:val="24"/>
                <w:szCs w:val="24"/>
              </w:rPr>
              <w:t>е</w:t>
            </w:r>
            <w:proofErr w:type="spellEnd"/>
            <w:r w:rsidRPr="00C152D1">
              <w:rPr>
                <w:rFonts w:ascii="Times New Roman" w:hAnsi="Times New Roman" w:cs="Times New Roman"/>
                <w:sz w:val="24"/>
                <w:szCs w:val="24"/>
              </w:rPr>
              <w:t>-</w:t>
            </w:r>
            <w:proofErr w:type="gramEnd"/>
            <w:r w:rsidRPr="00C152D1">
              <w:rPr>
                <w:rFonts w:ascii="Times New Roman" w:hAnsi="Times New Roman" w:cs="Times New Roman"/>
                <w:sz w:val="24"/>
                <w:szCs w:val="24"/>
              </w:rPr>
              <w:t xml:space="preserve"> </w:t>
            </w:r>
            <w:proofErr w:type="spellStart"/>
            <w:r w:rsidRPr="00C152D1">
              <w:rPr>
                <w:rFonts w:ascii="Times New Roman" w:hAnsi="Times New Roman" w:cs="Times New Roman"/>
                <w:sz w:val="24"/>
                <w:szCs w:val="24"/>
              </w:rPr>
              <w:t>ние</w:t>
            </w:r>
            <w:proofErr w:type="spellEnd"/>
            <w:r w:rsidRPr="00C152D1">
              <w:rPr>
                <w:rFonts w:ascii="Times New Roman" w:hAnsi="Times New Roman" w:cs="Times New Roman"/>
                <w:sz w:val="24"/>
                <w:szCs w:val="24"/>
              </w:rPr>
              <w:t>, тыс. руб.</w:t>
            </w:r>
          </w:p>
        </w:tc>
        <w:tc>
          <w:tcPr>
            <w:tcW w:w="938" w:type="dxa"/>
          </w:tcPr>
          <w:p w:rsidR="00F06B2A" w:rsidRPr="00C152D1" w:rsidRDefault="00F06B2A" w:rsidP="00D90295">
            <w:pPr>
              <w:spacing w:after="0" w:line="240" w:lineRule="auto"/>
              <w:jc w:val="center"/>
              <w:rPr>
                <w:rFonts w:ascii="Times New Roman" w:hAnsi="Times New Roman" w:cs="Times New Roman"/>
                <w:sz w:val="24"/>
                <w:szCs w:val="24"/>
              </w:rPr>
            </w:pPr>
          </w:p>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 </w:t>
            </w:r>
            <w:proofErr w:type="spellStart"/>
            <w:proofErr w:type="gramStart"/>
            <w:r w:rsidRPr="00C152D1">
              <w:rPr>
                <w:rFonts w:ascii="Times New Roman" w:hAnsi="Times New Roman" w:cs="Times New Roman"/>
                <w:sz w:val="24"/>
                <w:szCs w:val="24"/>
              </w:rPr>
              <w:t>освое-ния</w:t>
            </w:r>
            <w:proofErr w:type="spellEnd"/>
            <w:proofErr w:type="gramEnd"/>
          </w:p>
        </w:tc>
      </w:tr>
      <w:tr w:rsidR="00F06B2A" w:rsidRPr="00C152D1" w:rsidTr="00D90295">
        <w:trPr>
          <w:trHeight w:val="253"/>
          <w:tblHeader/>
        </w:trPr>
        <w:tc>
          <w:tcPr>
            <w:tcW w:w="5104" w:type="dxa"/>
            <w:vAlign w:val="center"/>
          </w:tcPr>
          <w:p w:rsidR="00F06B2A" w:rsidRPr="00C152D1" w:rsidRDefault="00F06B2A" w:rsidP="00D90295">
            <w:pPr>
              <w:spacing w:after="0" w:line="240" w:lineRule="auto"/>
              <w:rPr>
                <w:rFonts w:ascii="Times New Roman" w:hAnsi="Times New Roman" w:cs="Times New Roman"/>
                <w:sz w:val="24"/>
                <w:szCs w:val="24"/>
              </w:rPr>
            </w:pPr>
            <w:r w:rsidRPr="00C152D1">
              <w:rPr>
                <w:rFonts w:ascii="Times New Roman" w:hAnsi="Times New Roman" w:cs="Times New Roman"/>
                <w:b/>
                <w:bCs/>
                <w:sz w:val="24"/>
                <w:szCs w:val="24"/>
              </w:rPr>
              <w:t>Доступная среда</w:t>
            </w:r>
          </w:p>
        </w:tc>
        <w:tc>
          <w:tcPr>
            <w:tcW w:w="1417" w:type="dxa"/>
            <w:vAlign w:val="center"/>
          </w:tcPr>
          <w:p w:rsidR="00F06B2A" w:rsidRPr="00C152D1" w:rsidRDefault="00F06B2A" w:rsidP="00D90295">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414,9</w:t>
            </w:r>
          </w:p>
        </w:tc>
        <w:tc>
          <w:tcPr>
            <w:tcW w:w="1134" w:type="dxa"/>
            <w:vAlign w:val="center"/>
          </w:tcPr>
          <w:p w:rsidR="00F06B2A" w:rsidRPr="00C152D1" w:rsidRDefault="00F06B2A" w:rsidP="00D90295">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284,871</w:t>
            </w:r>
          </w:p>
        </w:tc>
        <w:tc>
          <w:tcPr>
            <w:tcW w:w="938" w:type="dxa"/>
          </w:tcPr>
          <w:p w:rsidR="00F06B2A" w:rsidRPr="00C152D1" w:rsidRDefault="00F06B2A" w:rsidP="00D90295">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68,7</w:t>
            </w:r>
          </w:p>
        </w:tc>
      </w:tr>
      <w:tr w:rsidR="00F06B2A" w:rsidRPr="00C152D1" w:rsidTr="00D90295">
        <w:trPr>
          <w:trHeight w:val="253"/>
          <w:tblHeader/>
        </w:trPr>
        <w:tc>
          <w:tcPr>
            <w:tcW w:w="5104" w:type="dxa"/>
            <w:vAlign w:val="center"/>
          </w:tcPr>
          <w:p w:rsidR="00F06B2A" w:rsidRPr="00C152D1" w:rsidRDefault="00F06B2A" w:rsidP="00D90295">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Обустройство жилого помещения, в котором проживает инвалид-колясочник, независимо от собственника жилья</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65</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64,971</w:t>
            </w:r>
          </w:p>
        </w:tc>
        <w:tc>
          <w:tcPr>
            <w:tcW w:w="938" w:type="dxa"/>
            <w:vAlign w:val="center"/>
          </w:tcPr>
          <w:p w:rsidR="00F06B2A" w:rsidRPr="00C152D1" w:rsidRDefault="00F06B2A" w:rsidP="00D90295">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D90295">
        <w:trPr>
          <w:trHeight w:val="253"/>
          <w:tblHeader/>
        </w:trPr>
        <w:tc>
          <w:tcPr>
            <w:tcW w:w="5104" w:type="dxa"/>
            <w:vAlign w:val="center"/>
          </w:tcPr>
          <w:p w:rsidR="00F06B2A" w:rsidRPr="00C152D1" w:rsidRDefault="00F06B2A" w:rsidP="00D90295">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 xml:space="preserve">Обустройство входной группы в жилое помещение, в котором проживает Иванов Кирилл </w:t>
            </w:r>
            <w:proofErr w:type="spellStart"/>
            <w:r w:rsidRPr="00C152D1">
              <w:rPr>
                <w:rFonts w:ascii="Times New Roman" w:hAnsi="Times New Roman" w:cs="Times New Roman"/>
                <w:bCs/>
                <w:sz w:val="24"/>
                <w:szCs w:val="24"/>
              </w:rPr>
              <w:t>Ренатович</w:t>
            </w:r>
            <w:proofErr w:type="spellEnd"/>
            <w:r w:rsidRPr="00C152D1">
              <w:rPr>
                <w:rFonts w:ascii="Times New Roman" w:hAnsi="Times New Roman" w:cs="Times New Roman"/>
                <w:bCs/>
                <w:sz w:val="24"/>
                <w:szCs w:val="24"/>
              </w:rPr>
              <w:t xml:space="preserve">, по адресу: </w:t>
            </w:r>
            <w:proofErr w:type="gramStart"/>
            <w:r w:rsidRPr="00C152D1">
              <w:rPr>
                <w:rFonts w:ascii="Times New Roman" w:hAnsi="Times New Roman" w:cs="Times New Roman"/>
                <w:bCs/>
                <w:sz w:val="24"/>
                <w:szCs w:val="24"/>
              </w:rPr>
              <w:t>г</w:t>
            </w:r>
            <w:proofErr w:type="gramEnd"/>
            <w:r w:rsidRPr="00C152D1">
              <w:rPr>
                <w:rFonts w:ascii="Times New Roman" w:hAnsi="Times New Roman" w:cs="Times New Roman"/>
                <w:bCs/>
                <w:sz w:val="24"/>
                <w:szCs w:val="24"/>
              </w:rPr>
              <w:t xml:space="preserve">. Похвистнево, ул. </w:t>
            </w:r>
            <w:proofErr w:type="spellStart"/>
            <w:r w:rsidRPr="00C152D1">
              <w:rPr>
                <w:rFonts w:ascii="Times New Roman" w:hAnsi="Times New Roman" w:cs="Times New Roman"/>
                <w:bCs/>
                <w:sz w:val="24"/>
                <w:szCs w:val="24"/>
              </w:rPr>
              <w:t>Орликова</w:t>
            </w:r>
            <w:proofErr w:type="spellEnd"/>
            <w:r w:rsidRPr="00C152D1">
              <w:rPr>
                <w:rFonts w:ascii="Times New Roman" w:hAnsi="Times New Roman" w:cs="Times New Roman"/>
                <w:bCs/>
                <w:sz w:val="24"/>
                <w:szCs w:val="24"/>
              </w:rPr>
              <w:t xml:space="preserve">, д.13 кв.32  </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65</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93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r>
      <w:tr w:rsidR="00F06B2A" w:rsidRPr="00C152D1" w:rsidTr="00D90295">
        <w:trPr>
          <w:trHeight w:val="253"/>
          <w:tblHeader/>
        </w:trPr>
        <w:tc>
          <w:tcPr>
            <w:tcW w:w="5104" w:type="dxa"/>
            <w:vAlign w:val="center"/>
          </w:tcPr>
          <w:p w:rsidR="00F06B2A" w:rsidRPr="00C152D1" w:rsidRDefault="00F06B2A" w:rsidP="00D90295">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 xml:space="preserve">Обустройство входной группы в жилое помещение, в котором проживает </w:t>
            </w:r>
            <w:proofErr w:type="spellStart"/>
            <w:r w:rsidRPr="00C152D1">
              <w:rPr>
                <w:rFonts w:ascii="Times New Roman" w:hAnsi="Times New Roman" w:cs="Times New Roman"/>
                <w:bCs/>
                <w:sz w:val="24"/>
                <w:szCs w:val="24"/>
              </w:rPr>
              <w:t>Рамазанова</w:t>
            </w:r>
            <w:proofErr w:type="spellEnd"/>
            <w:r w:rsidRPr="00C152D1">
              <w:rPr>
                <w:rFonts w:ascii="Times New Roman" w:hAnsi="Times New Roman" w:cs="Times New Roman"/>
                <w:bCs/>
                <w:sz w:val="24"/>
                <w:szCs w:val="24"/>
              </w:rPr>
              <w:t xml:space="preserve"> Нина Константиновна, по адресу: </w:t>
            </w:r>
            <w:proofErr w:type="gramStart"/>
            <w:r w:rsidRPr="00C152D1">
              <w:rPr>
                <w:rFonts w:ascii="Times New Roman" w:hAnsi="Times New Roman" w:cs="Times New Roman"/>
                <w:bCs/>
                <w:sz w:val="24"/>
                <w:szCs w:val="24"/>
              </w:rPr>
              <w:t>г</w:t>
            </w:r>
            <w:proofErr w:type="gramEnd"/>
            <w:r w:rsidRPr="00C152D1">
              <w:rPr>
                <w:rFonts w:ascii="Times New Roman" w:hAnsi="Times New Roman" w:cs="Times New Roman"/>
                <w:bCs/>
                <w:sz w:val="24"/>
                <w:szCs w:val="24"/>
              </w:rPr>
              <w:t xml:space="preserve">. Похвистнево, ул. Кооперативная, д.49, кв. 57  </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65</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93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r>
      <w:tr w:rsidR="00F06B2A" w:rsidRPr="00C152D1" w:rsidTr="00D90295">
        <w:trPr>
          <w:trHeight w:val="253"/>
          <w:tblHeader/>
        </w:trPr>
        <w:tc>
          <w:tcPr>
            <w:tcW w:w="5104" w:type="dxa"/>
            <w:vAlign w:val="center"/>
          </w:tcPr>
          <w:p w:rsidR="00F06B2A" w:rsidRPr="00C152D1" w:rsidRDefault="00F06B2A" w:rsidP="00D90295">
            <w:pPr>
              <w:spacing w:after="0" w:line="240" w:lineRule="auto"/>
              <w:jc w:val="both"/>
              <w:rPr>
                <w:rFonts w:ascii="Times New Roman" w:hAnsi="Times New Roman" w:cs="Times New Roman"/>
                <w:bCs/>
                <w:sz w:val="24"/>
                <w:szCs w:val="24"/>
              </w:rPr>
            </w:pPr>
            <w:proofErr w:type="gramStart"/>
            <w:r w:rsidRPr="00C152D1">
              <w:rPr>
                <w:rFonts w:ascii="Times New Roman" w:hAnsi="Times New Roman" w:cs="Times New Roman"/>
                <w:bCs/>
                <w:sz w:val="24"/>
                <w:szCs w:val="24"/>
              </w:rPr>
              <w:t>Проведение ремонта квартиры, в которой проживает Михайлова Валентина Ивановна, по адресу: г. Похвистнево, ул. Свирская, д.4а, кв. 23</w:t>
            </w:r>
            <w:proofErr w:type="gramEnd"/>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99,9</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99,9</w:t>
            </w:r>
          </w:p>
        </w:tc>
        <w:tc>
          <w:tcPr>
            <w:tcW w:w="93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D90295">
        <w:trPr>
          <w:trHeight w:val="253"/>
          <w:tblHeader/>
        </w:trPr>
        <w:tc>
          <w:tcPr>
            <w:tcW w:w="5104" w:type="dxa"/>
          </w:tcPr>
          <w:p w:rsidR="00F06B2A" w:rsidRPr="00C152D1" w:rsidRDefault="00F06B2A" w:rsidP="00D90295">
            <w:pPr>
              <w:spacing w:after="0" w:line="240" w:lineRule="auto"/>
              <w:jc w:val="both"/>
              <w:rPr>
                <w:rFonts w:ascii="Times New Roman" w:hAnsi="Times New Roman" w:cs="Times New Roman"/>
                <w:sz w:val="24"/>
                <w:szCs w:val="24"/>
              </w:rPr>
            </w:pPr>
            <w:r w:rsidRPr="00C152D1">
              <w:rPr>
                <w:rFonts w:ascii="Times New Roman" w:hAnsi="Times New Roman" w:cs="Times New Roman"/>
                <w:bCs/>
                <w:sz w:val="24"/>
                <w:szCs w:val="24"/>
              </w:rPr>
              <w:t xml:space="preserve">Проектирование комплекса организационно-технических мероприятий по оборудованию объекта для обеспечения доступности </w:t>
            </w:r>
            <w:proofErr w:type="spellStart"/>
            <w:r w:rsidRPr="00C152D1">
              <w:rPr>
                <w:rFonts w:ascii="Times New Roman" w:hAnsi="Times New Roman" w:cs="Times New Roman"/>
                <w:bCs/>
                <w:sz w:val="24"/>
                <w:szCs w:val="24"/>
              </w:rPr>
              <w:t>маломобильного</w:t>
            </w:r>
            <w:proofErr w:type="spellEnd"/>
            <w:r w:rsidRPr="00C152D1">
              <w:rPr>
                <w:rFonts w:ascii="Times New Roman" w:hAnsi="Times New Roman" w:cs="Times New Roman"/>
                <w:bCs/>
                <w:sz w:val="24"/>
                <w:szCs w:val="24"/>
              </w:rPr>
              <w:t xml:space="preserve"> населения в здание СП ЦДТ «Пируэт» ГБОУ Гимназия им. С.В. </w:t>
            </w:r>
            <w:proofErr w:type="spellStart"/>
            <w:r w:rsidRPr="00C152D1">
              <w:rPr>
                <w:rFonts w:ascii="Times New Roman" w:hAnsi="Times New Roman" w:cs="Times New Roman"/>
                <w:bCs/>
                <w:sz w:val="24"/>
                <w:szCs w:val="24"/>
              </w:rPr>
              <w:t>Байменова</w:t>
            </w:r>
            <w:proofErr w:type="spellEnd"/>
            <w:r w:rsidRPr="00C152D1">
              <w:rPr>
                <w:rFonts w:ascii="Times New Roman" w:hAnsi="Times New Roman" w:cs="Times New Roman"/>
                <w:bCs/>
                <w:sz w:val="24"/>
                <w:szCs w:val="24"/>
              </w:rPr>
              <w:t xml:space="preserve"> г. Похвистнево по адресу:  ул. Революционная,109</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93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F06B2A" w:rsidRPr="00C152D1" w:rsidTr="00D90295">
        <w:trPr>
          <w:trHeight w:val="253"/>
          <w:tblHeader/>
        </w:trPr>
        <w:tc>
          <w:tcPr>
            <w:tcW w:w="5104" w:type="dxa"/>
          </w:tcPr>
          <w:p w:rsidR="00F06B2A" w:rsidRPr="00C152D1" w:rsidRDefault="00F06B2A" w:rsidP="00D90295">
            <w:pPr>
              <w:spacing w:after="0" w:line="240" w:lineRule="auto"/>
              <w:jc w:val="both"/>
              <w:rPr>
                <w:rFonts w:ascii="Times New Roman" w:hAnsi="Times New Roman" w:cs="Times New Roman"/>
                <w:sz w:val="24"/>
                <w:szCs w:val="24"/>
              </w:rPr>
            </w:pPr>
            <w:r w:rsidRPr="00C152D1">
              <w:rPr>
                <w:rFonts w:ascii="Times New Roman" w:hAnsi="Times New Roman" w:cs="Times New Roman"/>
                <w:bCs/>
                <w:sz w:val="24"/>
                <w:szCs w:val="24"/>
              </w:rPr>
              <w:lastRenderedPageBreak/>
              <w:t xml:space="preserve">Проектирование комплекса организационно-технических мероприятий по оборудованию объекта для обеспечения доступности </w:t>
            </w:r>
            <w:proofErr w:type="spellStart"/>
            <w:r w:rsidRPr="00C152D1">
              <w:rPr>
                <w:rFonts w:ascii="Times New Roman" w:hAnsi="Times New Roman" w:cs="Times New Roman"/>
                <w:bCs/>
                <w:sz w:val="24"/>
                <w:szCs w:val="24"/>
              </w:rPr>
              <w:t>маломобильного</w:t>
            </w:r>
            <w:proofErr w:type="spellEnd"/>
            <w:r w:rsidRPr="00C152D1">
              <w:rPr>
                <w:rFonts w:ascii="Times New Roman" w:hAnsi="Times New Roman" w:cs="Times New Roman"/>
                <w:bCs/>
                <w:sz w:val="24"/>
                <w:szCs w:val="24"/>
              </w:rPr>
              <w:t xml:space="preserve"> населения в здание ГБОУ СОШ №1  г. Похвистнево по адресу:  ул. Лермонтова,18</w:t>
            </w:r>
          </w:p>
        </w:tc>
        <w:tc>
          <w:tcPr>
            <w:tcW w:w="1417"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1134"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938" w:type="dxa"/>
            <w:vAlign w:val="center"/>
          </w:tcPr>
          <w:p w:rsidR="00F06B2A" w:rsidRPr="00C152D1" w:rsidRDefault="00F06B2A" w:rsidP="00D90295">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F06B2A" w:rsidRPr="00C152D1" w:rsidRDefault="00F06B2A" w:rsidP="0011148C">
      <w:pPr>
        <w:spacing w:after="0" w:line="240" w:lineRule="auto"/>
        <w:jc w:val="center"/>
        <w:rPr>
          <w:rFonts w:ascii="Times New Roman" w:hAnsi="Times New Roman" w:cs="Times New Roman"/>
          <w:b/>
          <w:sz w:val="24"/>
          <w:szCs w:val="24"/>
        </w:rPr>
      </w:pPr>
    </w:p>
    <w:p w:rsidR="00F06B2A" w:rsidRPr="00C152D1" w:rsidRDefault="00F06B2A" w:rsidP="0011148C">
      <w:pPr>
        <w:spacing w:after="0" w:line="240" w:lineRule="auto"/>
        <w:jc w:val="center"/>
        <w:rPr>
          <w:rFonts w:ascii="Times New Roman" w:hAnsi="Times New Roman" w:cs="Times New Roman"/>
          <w:b/>
          <w:sz w:val="24"/>
          <w:szCs w:val="24"/>
        </w:rPr>
      </w:pPr>
    </w:p>
    <w:p w:rsidR="002C7995" w:rsidRPr="00C152D1" w:rsidRDefault="002C7995" w:rsidP="002C7995">
      <w:pPr>
        <w:suppressAutoHyphens/>
        <w:ind w:firstLine="709"/>
        <w:jc w:val="both"/>
        <w:rPr>
          <w:rFonts w:ascii="Times New Roman" w:hAnsi="Times New Roman" w:cs="Times New Roman"/>
          <w:sz w:val="28"/>
          <w:szCs w:val="28"/>
        </w:rPr>
      </w:pPr>
      <w:r w:rsidRPr="00C152D1">
        <w:rPr>
          <w:rFonts w:ascii="Times New Roman" w:hAnsi="Times New Roman" w:cs="Times New Roman"/>
          <w:sz w:val="28"/>
          <w:szCs w:val="28"/>
        </w:rPr>
        <w:t>В рамках муниципальной программы «Доступная среда   в городском округе Похвистнево на  2016-2020годы»  выполнены и оплачены работы на сумму 284, 871 тыс</w:t>
      </w:r>
      <w:proofErr w:type="gramStart"/>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  иди 68,7% к плану.</w:t>
      </w:r>
    </w:p>
    <w:p w:rsidR="00C2000B" w:rsidRPr="00C152D1" w:rsidRDefault="00C2000B" w:rsidP="009A4C52">
      <w:pPr>
        <w:spacing w:after="0" w:line="240" w:lineRule="auto"/>
        <w:ind w:firstLine="709"/>
        <w:jc w:val="both"/>
        <w:rPr>
          <w:rFonts w:ascii="Times New Roman" w:hAnsi="Times New Roman" w:cs="Times New Roman"/>
          <w:b/>
          <w:bCs/>
          <w:sz w:val="24"/>
          <w:szCs w:val="24"/>
        </w:rPr>
      </w:pPr>
      <w:r w:rsidRPr="00C152D1">
        <w:rPr>
          <w:rFonts w:ascii="Times New Roman" w:hAnsi="Times New Roman" w:cs="Times New Roman"/>
          <w:b/>
          <w:bCs/>
          <w:sz w:val="24"/>
          <w:szCs w:val="24"/>
        </w:rPr>
        <w:t>Раздел «Комфортная среда»</w:t>
      </w:r>
    </w:p>
    <w:tbl>
      <w:tblPr>
        <w:tblW w:w="100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9"/>
        <w:gridCol w:w="1842"/>
        <w:gridCol w:w="1276"/>
        <w:gridCol w:w="1276"/>
        <w:gridCol w:w="938"/>
      </w:tblGrid>
      <w:tr w:rsidR="002C7995" w:rsidRPr="00C152D1" w:rsidTr="009A4C52">
        <w:trPr>
          <w:trHeight w:val="1230"/>
          <w:tblHeader/>
        </w:trPr>
        <w:tc>
          <w:tcPr>
            <w:tcW w:w="4679"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Из </w:t>
            </w:r>
            <w:proofErr w:type="spellStart"/>
            <w:proofErr w:type="gramStart"/>
            <w:r w:rsidRPr="00C152D1">
              <w:rPr>
                <w:rFonts w:ascii="Times New Roman" w:hAnsi="Times New Roman" w:cs="Times New Roman"/>
                <w:sz w:val="24"/>
                <w:szCs w:val="24"/>
              </w:rPr>
              <w:t>областно</w:t>
            </w:r>
            <w:proofErr w:type="spellEnd"/>
            <w:r w:rsidRPr="00C152D1">
              <w:rPr>
                <w:rFonts w:ascii="Times New Roman" w:hAnsi="Times New Roman" w:cs="Times New Roman"/>
                <w:sz w:val="24"/>
                <w:szCs w:val="24"/>
              </w:rPr>
              <w:t xml:space="preserve"> го</w:t>
            </w:r>
            <w:proofErr w:type="gramEnd"/>
            <w:r w:rsidRPr="00C152D1">
              <w:rPr>
                <w:rFonts w:ascii="Times New Roman" w:hAnsi="Times New Roman" w:cs="Times New Roman"/>
                <w:sz w:val="24"/>
                <w:szCs w:val="24"/>
              </w:rPr>
              <w:t xml:space="preserve"> бюджета на 2018 г.,</w:t>
            </w:r>
            <w:r w:rsidR="009A4C52" w:rsidRPr="00C152D1">
              <w:rPr>
                <w:rFonts w:ascii="Times New Roman" w:hAnsi="Times New Roman" w:cs="Times New Roman"/>
                <w:sz w:val="24"/>
                <w:szCs w:val="24"/>
              </w:rPr>
              <w:t xml:space="preserve">         </w:t>
            </w:r>
            <w:r w:rsidRPr="00C152D1">
              <w:rPr>
                <w:rFonts w:ascii="Times New Roman" w:hAnsi="Times New Roman" w:cs="Times New Roman"/>
                <w:sz w:val="24"/>
                <w:szCs w:val="24"/>
              </w:rPr>
              <w:t>тыс. руб.</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Осво</w:t>
            </w:r>
            <w:proofErr w:type="gramStart"/>
            <w:r w:rsidRPr="00C152D1">
              <w:rPr>
                <w:rFonts w:ascii="Times New Roman" w:hAnsi="Times New Roman" w:cs="Times New Roman"/>
                <w:sz w:val="24"/>
                <w:szCs w:val="24"/>
              </w:rPr>
              <w:t>е</w:t>
            </w:r>
            <w:proofErr w:type="spellEnd"/>
            <w:r w:rsidRPr="00C152D1">
              <w:rPr>
                <w:rFonts w:ascii="Times New Roman" w:hAnsi="Times New Roman" w:cs="Times New Roman"/>
                <w:sz w:val="24"/>
                <w:szCs w:val="24"/>
              </w:rPr>
              <w:t>-</w:t>
            </w:r>
            <w:proofErr w:type="gramEnd"/>
            <w:r w:rsidRPr="00C152D1">
              <w:rPr>
                <w:rFonts w:ascii="Times New Roman" w:hAnsi="Times New Roman" w:cs="Times New Roman"/>
                <w:sz w:val="24"/>
                <w:szCs w:val="24"/>
              </w:rPr>
              <w:t xml:space="preserve"> </w:t>
            </w:r>
            <w:proofErr w:type="spellStart"/>
            <w:r w:rsidRPr="00C152D1">
              <w:rPr>
                <w:rFonts w:ascii="Times New Roman" w:hAnsi="Times New Roman" w:cs="Times New Roman"/>
                <w:sz w:val="24"/>
                <w:szCs w:val="24"/>
              </w:rPr>
              <w:t>ние</w:t>
            </w:r>
            <w:proofErr w:type="spellEnd"/>
            <w:r w:rsidRPr="00C152D1">
              <w:rPr>
                <w:rFonts w:ascii="Times New Roman" w:hAnsi="Times New Roman" w:cs="Times New Roman"/>
                <w:sz w:val="24"/>
                <w:szCs w:val="24"/>
              </w:rPr>
              <w:t>, тыс. руб.</w:t>
            </w:r>
          </w:p>
        </w:tc>
        <w:tc>
          <w:tcPr>
            <w:tcW w:w="938" w:type="dxa"/>
          </w:tcPr>
          <w:p w:rsidR="002C7995" w:rsidRPr="00C152D1" w:rsidRDefault="002C7995" w:rsidP="009A4C52">
            <w:pPr>
              <w:spacing w:after="0" w:line="240" w:lineRule="auto"/>
              <w:jc w:val="center"/>
              <w:rPr>
                <w:rFonts w:ascii="Times New Roman" w:hAnsi="Times New Roman" w:cs="Times New Roman"/>
                <w:sz w:val="24"/>
                <w:szCs w:val="24"/>
              </w:rPr>
            </w:pPr>
          </w:p>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 </w:t>
            </w:r>
            <w:proofErr w:type="spellStart"/>
            <w:proofErr w:type="gramStart"/>
            <w:r w:rsidRPr="00C152D1">
              <w:rPr>
                <w:rFonts w:ascii="Times New Roman" w:hAnsi="Times New Roman" w:cs="Times New Roman"/>
                <w:sz w:val="24"/>
                <w:szCs w:val="24"/>
              </w:rPr>
              <w:t>освое-ния</w:t>
            </w:r>
            <w:proofErr w:type="spellEnd"/>
            <w:proofErr w:type="gramEnd"/>
          </w:p>
        </w:tc>
      </w:tr>
      <w:tr w:rsidR="002C7995" w:rsidRPr="00C152D1" w:rsidTr="009A4C52">
        <w:trPr>
          <w:trHeight w:val="253"/>
          <w:tblHeader/>
        </w:trPr>
        <w:tc>
          <w:tcPr>
            <w:tcW w:w="4679" w:type="dxa"/>
            <w:vAlign w:val="center"/>
          </w:tcPr>
          <w:p w:rsidR="002C7995" w:rsidRPr="00C152D1" w:rsidRDefault="002C7995" w:rsidP="009A4C52">
            <w:pPr>
              <w:spacing w:after="0" w:line="240" w:lineRule="auto"/>
              <w:rPr>
                <w:rFonts w:ascii="Times New Roman" w:hAnsi="Times New Roman" w:cs="Times New Roman"/>
                <w:b/>
                <w:bCs/>
                <w:sz w:val="24"/>
                <w:szCs w:val="24"/>
              </w:rPr>
            </w:pPr>
            <w:r w:rsidRPr="00C152D1">
              <w:rPr>
                <w:rFonts w:ascii="Times New Roman" w:hAnsi="Times New Roman" w:cs="Times New Roman"/>
                <w:b/>
                <w:bCs/>
                <w:sz w:val="24"/>
                <w:szCs w:val="24"/>
              </w:rPr>
              <w:t xml:space="preserve">Комфортная среда </w:t>
            </w:r>
          </w:p>
        </w:tc>
        <w:tc>
          <w:tcPr>
            <w:tcW w:w="1842" w:type="dxa"/>
            <w:vAlign w:val="center"/>
          </w:tcPr>
          <w:p w:rsidR="002C7995" w:rsidRPr="00C152D1" w:rsidRDefault="002C7995" w:rsidP="009A4C52">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14583,7</w:t>
            </w:r>
          </w:p>
        </w:tc>
        <w:tc>
          <w:tcPr>
            <w:tcW w:w="1276" w:type="dxa"/>
            <w:vAlign w:val="center"/>
          </w:tcPr>
          <w:p w:rsidR="002C7995" w:rsidRPr="00C152D1" w:rsidRDefault="002C7995" w:rsidP="009A4C52">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1859,593</w:t>
            </w:r>
          </w:p>
        </w:tc>
        <w:tc>
          <w:tcPr>
            <w:tcW w:w="1276" w:type="dxa"/>
            <w:vAlign w:val="center"/>
          </w:tcPr>
          <w:p w:rsidR="002C7995" w:rsidRPr="00C152D1" w:rsidRDefault="002C7995" w:rsidP="009A4C52">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16412,972</w:t>
            </w:r>
          </w:p>
        </w:tc>
        <w:tc>
          <w:tcPr>
            <w:tcW w:w="938" w:type="dxa"/>
          </w:tcPr>
          <w:p w:rsidR="002C7995" w:rsidRPr="00C152D1" w:rsidRDefault="002C7995" w:rsidP="009A4C52">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99,8</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rPr>
                <w:rFonts w:ascii="Times New Roman" w:hAnsi="Times New Roman" w:cs="Times New Roman"/>
                <w:bCs/>
                <w:sz w:val="24"/>
                <w:szCs w:val="24"/>
              </w:rPr>
            </w:pPr>
            <w:r w:rsidRPr="00C152D1">
              <w:rPr>
                <w:rFonts w:ascii="Times New Roman" w:hAnsi="Times New Roman" w:cs="Times New Roman"/>
                <w:bCs/>
                <w:sz w:val="24"/>
                <w:szCs w:val="24"/>
              </w:rPr>
              <w:t xml:space="preserve">Благоустройство пешеходной зоны по ул. Андрея Васильева, в рамках реализации муниципальной программы «Формирование комфортной городской среды на территории городского округа Похвистнево Самарской области на 2018 -2022 годы»  </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sz w:val="24"/>
                <w:szCs w:val="24"/>
              </w:rPr>
            </w:pPr>
            <w:r w:rsidRPr="00C152D1">
              <w:rPr>
                <w:rFonts w:ascii="Times New Roman" w:hAnsi="Times New Roman" w:cs="Times New Roman"/>
                <w:bCs/>
                <w:sz w:val="24"/>
                <w:szCs w:val="24"/>
              </w:rPr>
              <w:t xml:space="preserve"> Проведение </w:t>
            </w:r>
            <w:proofErr w:type="gramStart"/>
            <w:r w:rsidRPr="00C152D1">
              <w:rPr>
                <w:rFonts w:ascii="Times New Roman" w:hAnsi="Times New Roman" w:cs="Times New Roman"/>
                <w:bCs/>
                <w:sz w:val="24"/>
                <w:szCs w:val="24"/>
              </w:rPr>
              <w:t>проверки достоверности определения сметной стоимости работ</w:t>
            </w:r>
            <w:proofErr w:type="gramEnd"/>
            <w:r w:rsidRPr="00C152D1">
              <w:rPr>
                <w:rFonts w:ascii="Times New Roman" w:hAnsi="Times New Roman" w:cs="Times New Roman"/>
                <w:bCs/>
                <w:sz w:val="24"/>
                <w:szCs w:val="24"/>
              </w:rPr>
              <w:t xml:space="preserve"> по благоустройству дворовых территорий МКД</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33,0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33</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Технологическое присоединение к электрическим сетям</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8,998</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4,026</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44,7</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bCs/>
                <w:sz w:val="24"/>
                <w:szCs w:val="24"/>
              </w:rPr>
            </w:pPr>
            <w:proofErr w:type="spellStart"/>
            <w:r w:rsidRPr="00C152D1">
              <w:rPr>
                <w:rFonts w:ascii="Times New Roman" w:hAnsi="Times New Roman" w:cs="Times New Roman"/>
                <w:bCs/>
                <w:sz w:val="24"/>
                <w:szCs w:val="24"/>
              </w:rPr>
              <w:t>Предпроектный</w:t>
            </w:r>
            <w:proofErr w:type="spellEnd"/>
            <w:r w:rsidRPr="00C152D1">
              <w:rPr>
                <w:rFonts w:ascii="Times New Roman" w:hAnsi="Times New Roman" w:cs="Times New Roman"/>
                <w:bCs/>
                <w:sz w:val="24"/>
                <w:szCs w:val="24"/>
              </w:rPr>
              <w:t xml:space="preserve"> градостроительный и средовой анализ территорий общественных пространств в </w:t>
            </w:r>
            <w:proofErr w:type="gramStart"/>
            <w:r w:rsidRPr="00C152D1">
              <w:rPr>
                <w:rFonts w:ascii="Times New Roman" w:hAnsi="Times New Roman" w:cs="Times New Roman"/>
                <w:bCs/>
                <w:sz w:val="24"/>
                <w:szCs w:val="24"/>
              </w:rPr>
              <w:t>г</w:t>
            </w:r>
            <w:proofErr w:type="gramEnd"/>
            <w:r w:rsidRPr="00C152D1">
              <w:rPr>
                <w:rFonts w:ascii="Times New Roman" w:hAnsi="Times New Roman" w:cs="Times New Roman"/>
                <w:bCs/>
                <w:sz w:val="24"/>
                <w:szCs w:val="24"/>
              </w:rPr>
              <w:t xml:space="preserve">. Похвистнево Самарской области </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 xml:space="preserve">Благоустройство дворовых территорий многоквартирных домов в рамках реализации муниципального программы «Формирование комфортной городской среды на территории городского округа Похвистнево Самарской области на 2018 -2022 годы»  </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4862,64</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539,991</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5399,906</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99,9</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 xml:space="preserve">Благоустройство общественной территории парка культуры и отдыха «Дружба» на ул. Комсомольская, в рамках реализации муниципального программы «Формирование комфортной городской среды на территории городского округа Похвистнево Самарской области на 2018 -2022 годы»  </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5525,92</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611,477</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6114,773</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99,6</w:t>
            </w:r>
          </w:p>
        </w:tc>
      </w:tr>
      <w:tr w:rsidR="002C7995" w:rsidRPr="00C152D1" w:rsidTr="009A4C52">
        <w:trPr>
          <w:trHeight w:val="253"/>
          <w:tblHeader/>
        </w:trPr>
        <w:tc>
          <w:tcPr>
            <w:tcW w:w="4679" w:type="dxa"/>
            <w:vAlign w:val="center"/>
          </w:tcPr>
          <w:p w:rsidR="002C7995" w:rsidRPr="00C152D1" w:rsidRDefault="002C7995" w:rsidP="009A4C52">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lastRenderedPageBreak/>
              <w:t xml:space="preserve">Благоустройство общественной территории парка «Юбилейный» на ул. </w:t>
            </w:r>
            <w:proofErr w:type="spellStart"/>
            <w:r w:rsidRPr="00C152D1">
              <w:rPr>
                <w:rFonts w:ascii="Times New Roman" w:hAnsi="Times New Roman" w:cs="Times New Roman"/>
                <w:bCs/>
                <w:sz w:val="24"/>
                <w:szCs w:val="24"/>
              </w:rPr>
              <w:t>Косогорная</w:t>
            </w:r>
            <w:proofErr w:type="spellEnd"/>
            <w:r w:rsidRPr="00C152D1">
              <w:rPr>
                <w:rFonts w:ascii="Times New Roman" w:hAnsi="Times New Roman" w:cs="Times New Roman"/>
                <w:bCs/>
                <w:sz w:val="24"/>
                <w:szCs w:val="24"/>
              </w:rPr>
              <w:t xml:space="preserve">, в рамках реализации муниципального программы «Формирование комфортной городской среды на территории городского округа Похвистнево Самарской области на 2018 -2022 годы»  </w:t>
            </w:r>
          </w:p>
        </w:tc>
        <w:tc>
          <w:tcPr>
            <w:tcW w:w="1842"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4195,14</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466,127</w:t>
            </w:r>
          </w:p>
        </w:tc>
        <w:tc>
          <w:tcPr>
            <w:tcW w:w="1276"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4661,267</w:t>
            </w:r>
          </w:p>
        </w:tc>
        <w:tc>
          <w:tcPr>
            <w:tcW w:w="938" w:type="dxa"/>
            <w:vAlign w:val="center"/>
          </w:tcPr>
          <w:p w:rsidR="002C7995" w:rsidRPr="00C152D1" w:rsidRDefault="002C7995" w:rsidP="009A4C52">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9A4C52" w:rsidRPr="00C152D1" w:rsidRDefault="009A4C52" w:rsidP="00C2000B">
      <w:pPr>
        <w:ind w:firstLine="709"/>
        <w:jc w:val="both"/>
        <w:rPr>
          <w:rFonts w:ascii="Times New Roman" w:hAnsi="Times New Roman" w:cs="Times New Roman"/>
          <w:sz w:val="24"/>
          <w:szCs w:val="24"/>
        </w:rPr>
      </w:pPr>
    </w:p>
    <w:p w:rsidR="002C7995" w:rsidRPr="00C152D1" w:rsidRDefault="002C7995" w:rsidP="00284293">
      <w:pPr>
        <w:spacing w:after="0" w:line="240" w:lineRule="auto"/>
        <w:ind w:firstLine="709"/>
        <w:jc w:val="both"/>
        <w:rPr>
          <w:rFonts w:ascii="Times New Roman" w:hAnsi="Times New Roman" w:cs="Times New Roman"/>
          <w:b/>
          <w:bCs/>
          <w:sz w:val="28"/>
          <w:szCs w:val="28"/>
        </w:rPr>
      </w:pPr>
      <w:r w:rsidRPr="00C152D1">
        <w:rPr>
          <w:rFonts w:ascii="Times New Roman" w:hAnsi="Times New Roman" w:cs="Times New Roman"/>
          <w:sz w:val="28"/>
          <w:szCs w:val="28"/>
        </w:rPr>
        <w:t xml:space="preserve"> В</w:t>
      </w:r>
      <w:r w:rsidRPr="00C152D1">
        <w:rPr>
          <w:rFonts w:ascii="Times New Roman" w:hAnsi="Times New Roman" w:cs="Times New Roman"/>
          <w:bCs/>
          <w:sz w:val="28"/>
          <w:szCs w:val="28"/>
        </w:rPr>
        <w:t xml:space="preserve">  </w:t>
      </w:r>
      <w:r w:rsidRPr="00C152D1">
        <w:rPr>
          <w:rFonts w:ascii="Times New Roman" w:hAnsi="Times New Roman" w:cs="Times New Roman"/>
          <w:sz w:val="28"/>
          <w:szCs w:val="28"/>
        </w:rPr>
        <w:t xml:space="preserve"> рамках муниципальной программы «</w:t>
      </w:r>
      <w:r w:rsidRPr="00C152D1">
        <w:rPr>
          <w:rFonts w:ascii="Times New Roman" w:hAnsi="Times New Roman" w:cs="Times New Roman"/>
          <w:bCs/>
          <w:sz w:val="28"/>
          <w:szCs w:val="28"/>
        </w:rPr>
        <w:t>Формирование комфортной городской среды на территории  городского округа Похвистнево Самарской области на 2017 год» оплачены  выполненные работы и услуги на общую сумму 16 412,972 тыс</w:t>
      </w:r>
      <w:proofErr w:type="gramStart"/>
      <w:r w:rsidRPr="00C152D1">
        <w:rPr>
          <w:rFonts w:ascii="Times New Roman" w:hAnsi="Times New Roman" w:cs="Times New Roman"/>
          <w:bCs/>
          <w:sz w:val="28"/>
          <w:szCs w:val="28"/>
        </w:rPr>
        <w:t>.р</w:t>
      </w:r>
      <w:proofErr w:type="gramEnd"/>
      <w:r w:rsidRPr="00C152D1">
        <w:rPr>
          <w:rFonts w:ascii="Times New Roman" w:hAnsi="Times New Roman" w:cs="Times New Roman"/>
          <w:bCs/>
          <w:sz w:val="28"/>
          <w:szCs w:val="28"/>
        </w:rPr>
        <w:t>уб.</w:t>
      </w:r>
      <w:r w:rsidR="009A4C52" w:rsidRPr="00C152D1">
        <w:rPr>
          <w:rFonts w:ascii="Times New Roman" w:hAnsi="Times New Roman" w:cs="Times New Roman"/>
          <w:bCs/>
          <w:sz w:val="28"/>
          <w:szCs w:val="28"/>
        </w:rPr>
        <w:t xml:space="preserve"> иди освоено 99,8 %</w:t>
      </w:r>
    </w:p>
    <w:p w:rsidR="00EC3C88" w:rsidRPr="00C152D1" w:rsidRDefault="009A4C52" w:rsidP="00284293">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За 2018 год выполнены работы </w:t>
      </w:r>
    </w:p>
    <w:p w:rsidR="009A4C52" w:rsidRPr="00C152D1" w:rsidRDefault="00EC3C88" w:rsidP="00284293">
      <w:pPr>
        <w:spacing w:after="0" w:line="240" w:lineRule="auto"/>
        <w:ind w:firstLine="709"/>
        <w:jc w:val="both"/>
        <w:rPr>
          <w:rFonts w:ascii="Times New Roman" w:hAnsi="Times New Roman" w:cs="Times New Roman"/>
          <w:szCs w:val="28"/>
        </w:rPr>
      </w:pPr>
      <w:r w:rsidRPr="00C152D1">
        <w:rPr>
          <w:rFonts w:ascii="Times New Roman" w:hAnsi="Times New Roman" w:cs="Times New Roman"/>
          <w:sz w:val="28"/>
          <w:szCs w:val="28"/>
        </w:rPr>
        <w:t>-</w:t>
      </w:r>
      <w:r w:rsidR="009A4C52" w:rsidRPr="00C152D1">
        <w:rPr>
          <w:rFonts w:ascii="Times New Roman" w:hAnsi="Times New Roman" w:cs="Times New Roman"/>
          <w:sz w:val="28"/>
          <w:szCs w:val="28"/>
        </w:rPr>
        <w:t>по благоустройству  дворовых территорий многоквартирных домов: по ул. Ново-Полевая, д.47; ул. Матросова, д.1, ул. Свирская, д.1, д.4 А, ул. Революционная, д.169; ул. Андрея Васильева, д.10, д.12; ул. Революционная, д.105</w:t>
      </w:r>
      <w:r w:rsidR="009A4C52" w:rsidRPr="00C152D1">
        <w:rPr>
          <w:szCs w:val="28"/>
        </w:rPr>
        <w:t xml:space="preserve"> </w:t>
      </w:r>
      <w:r w:rsidR="009A4C52" w:rsidRPr="00C152D1">
        <w:rPr>
          <w:rFonts w:ascii="Times New Roman" w:hAnsi="Times New Roman" w:cs="Times New Roman"/>
          <w:sz w:val="28"/>
          <w:szCs w:val="28"/>
        </w:rPr>
        <w:t>на общую сумму 5</w:t>
      </w:r>
      <w:r w:rsidR="00DA2488" w:rsidRPr="00C152D1">
        <w:rPr>
          <w:rFonts w:ascii="Times New Roman" w:hAnsi="Times New Roman" w:cs="Times New Roman"/>
          <w:sz w:val="28"/>
          <w:szCs w:val="28"/>
        </w:rPr>
        <w:t> </w:t>
      </w:r>
      <w:r w:rsidR="009A4C52" w:rsidRPr="00C152D1">
        <w:rPr>
          <w:rFonts w:ascii="Times New Roman" w:hAnsi="Times New Roman" w:cs="Times New Roman"/>
          <w:sz w:val="28"/>
          <w:szCs w:val="28"/>
        </w:rPr>
        <w:t>399</w:t>
      </w:r>
      <w:r w:rsidR="00DA2488" w:rsidRPr="00C152D1">
        <w:rPr>
          <w:rFonts w:ascii="Times New Roman" w:hAnsi="Times New Roman" w:cs="Times New Roman"/>
          <w:sz w:val="28"/>
          <w:szCs w:val="28"/>
        </w:rPr>
        <w:t>,</w:t>
      </w:r>
      <w:r w:rsidR="009A4C52" w:rsidRPr="00C152D1">
        <w:rPr>
          <w:rFonts w:ascii="Times New Roman" w:hAnsi="Times New Roman" w:cs="Times New Roman"/>
          <w:sz w:val="28"/>
          <w:szCs w:val="28"/>
        </w:rPr>
        <w:t> 906</w:t>
      </w:r>
      <w:r w:rsidR="00DA2488" w:rsidRPr="00C152D1">
        <w:rPr>
          <w:rFonts w:ascii="Times New Roman" w:hAnsi="Times New Roman" w:cs="Times New Roman"/>
          <w:sz w:val="28"/>
          <w:szCs w:val="28"/>
        </w:rPr>
        <w:t xml:space="preserve"> тыс</w:t>
      </w:r>
      <w:proofErr w:type="gramStart"/>
      <w:r w:rsidR="00DA2488" w:rsidRPr="00C152D1">
        <w:rPr>
          <w:rFonts w:ascii="Times New Roman" w:hAnsi="Times New Roman" w:cs="Times New Roman"/>
          <w:sz w:val="28"/>
          <w:szCs w:val="28"/>
        </w:rPr>
        <w:t>.</w:t>
      </w:r>
      <w:r w:rsidR="009A4C52" w:rsidRPr="00C152D1">
        <w:rPr>
          <w:rFonts w:ascii="Times New Roman" w:hAnsi="Times New Roman" w:cs="Times New Roman"/>
          <w:sz w:val="28"/>
          <w:szCs w:val="28"/>
        </w:rPr>
        <w:t>р</w:t>
      </w:r>
      <w:proofErr w:type="gramEnd"/>
      <w:r w:rsidR="009A4C52" w:rsidRPr="00C152D1">
        <w:rPr>
          <w:rFonts w:ascii="Times New Roman" w:hAnsi="Times New Roman" w:cs="Times New Roman"/>
          <w:sz w:val="28"/>
          <w:szCs w:val="28"/>
        </w:rPr>
        <w:t>уб.</w:t>
      </w:r>
      <w:r w:rsidR="009A4C52" w:rsidRPr="00C152D1">
        <w:rPr>
          <w:rFonts w:ascii="Times New Roman" w:hAnsi="Times New Roman" w:cs="Times New Roman"/>
          <w:szCs w:val="28"/>
        </w:rPr>
        <w:t xml:space="preserve"> </w:t>
      </w:r>
    </w:p>
    <w:p w:rsidR="009A4C52" w:rsidRPr="00C152D1" w:rsidRDefault="009A4C52" w:rsidP="00284293">
      <w:pPr>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sz w:val="28"/>
          <w:szCs w:val="28"/>
        </w:rPr>
        <w:t xml:space="preserve">-  по благоустройству общественной территории парка "Юбилейный" на ул. </w:t>
      </w:r>
      <w:proofErr w:type="spellStart"/>
      <w:r w:rsidRPr="00C152D1">
        <w:rPr>
          <w:rFonts w:ascii="Times New Roman" w:hAnsi="Times New Roman" w:cs="Times New Roman"/>
          <w:sz w:val="28"/>
          <w:szCs w:val="28"/>
        </w:rPr>
        <w:t>Косогорная</w:t>
      </w:r>
      <w:proofErr w:type="spellEnd"/>
      <w:r w:rsidRPr="00C152D1">
        <w:rPr>
          <w:rFonts w:ascii="Times New Roman" w:hAnsi="Times New Roman" w:cs="Times New Roman"/>
          <w:sz w:val="28"/>
          <w:szCs w:val="28"/>
        </w:rPr>
        <w:t xml:space="preserve">: </w:t>
      </w:r>
      <w:r w:rsidRPr="00C152D1">
        <w:rPr>
          <w:rFonts w:ascii="Times New Roman" w:hAnsi="Times New Roman" w:cs="Times New Roman"/>
          <w:bCs/>
          <w:sz w:val="28"/>
          <w:szCs w:val="28"/>
        </w:rPr>
        <w:t>по планировке территории, спилу деревьев, демонтажу лавки и урны, устройству фонтана, устройству покрытия из брусчатки, установке 3х беседок, посадке туй и каштанов, установке скамеек, и урн, детского игрового комплекса на общую сумму 4  661</w:t>
      </w:r>
      <w:r w:rsidR="00EC3C88" w:rsidRPr="00C152D1">
        <w:rPr>
          <w:rFonts w:ascii="Times New Roman" w:hAnsi="Times New Roman" w:cs="Times New Roman"/>
          <w:bCs/>
          <w:sz w:val="28"/>
          <w:szCs w:val="28"/>
        </w:rPr>
        <w:t>,</w:t>
      </w:r>
      <w:r w:rsidRPr="00C152D1">
        <w:rPr>
          <w:rFonts w:ascii="Times New Roman" w:hAnsi="Times New Roman" w:cs="Times New Roman"/>
          <w:bCs/>
          <w:sz w:val="28"/>
          <w:szCs w:val="28"/>
        </w:rPr>
        <w:t> 267</w:t>
      </w:r>
      <w:r w:rsidR="00EC3C88" w:rsidRPr="00C152D1">
        <w:rPr>
          <w:rFonts w:ascii="Times New Roman" w:hAnsi="Times New Roman" w:cs="Times New Roman"/>
          <w:bCs/>
          <w:sz w:val="28"/>
          <w:szCs w:val="28"/>
        </w:rPr>
        <w:t xml:space="preserve"> тыс</w:t>
      </w:r>
      <w:proofErr w:type="gramStart"/>
      <w:r w:rsidR="00EC3C88" w:rsidRPr="00C152D1">
        <w:rPr>
          <w:rFonts w:ascii="Times New Roman" w:hAnsi="Times New Roman" w:cs="Times New Roman"/>
          <w:bCs/>
          <w:sz w:val="28"/>
          <w:szCs w:val="28"/>
        </w:rPr>
        <w:t>.</w:t>
      </w:r>
      <w:r w:rsidRPr="00C152D1">
        <w:rPr>
          <w:rFonts w:ascii="Times New Roman" w:hAnsi="Times New Roman" w:cs="Times New Roman"/>
          <w:bCs/>
          <w:sz w:val="28"/>
          <w:szCs w:val="28"/>
        </w:rPr>
        <w:t>р</w:t>
      </w:r>
      <w:proofErr w:type="gramEnd"/>
      <w:r w:rsidRPr="00C152D1">
        <w:rPr>
          <w:rFonts w:ascii="Times New Roman" w:hAnsi="Times New Roman" w:cs="Times New Roman"/>
          <w:bCs/>
          <w:sz w:val="28"/>
          <w:szCs w:val="28"/>
        </w:rPr>
        <w:t>уб.</w:t>
      </w:r>
    </w:p>
    <w:p w:rsidR="009A4C52" w:rsidRPr="00C152D1" w:rsidRDefault="009A4C52" w:rsidP="00284293">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по благоустройству общественной территории парка культуры и отдыха "Дружбы" на ул</w:t>
      </w:r>
      <w:proofErr w:type="gramStart"/>
      <w:r w:rsidRPr="00C152D1">
        <w:rPr>
          <w:rFonts w:ascii="Times New Roman" w:hAnsi="Times New Roman" w:cs="Times New Roman"/>
          <w:sz w:val="28"/>
          <w:szCs w:val="28"/>
        </w:rPr>
        <w:t>.К</w:t>
      </w:r>
      <w:proofErr w:type="gramEnd"/>
      <w:r w:rsidRPr="00C152D1">
        <w:rPr>
          <w:rFonts w:ascii="Times New Roman" w:hAnsi="Times New Roman" w:cs="Times New Roman"/>
          <w:sz w:val="28"/>
          <w:szCs w:val="28"/>
        </w:rPr>
        <w:t>омсомольская: устройство покрытия из брусчатки, устройство освещения, установка скамеек и урн, устройство сцены, спил деревьев,  на общую сумму 6 114 </w:t>
      </w:r>
      <w:r w:rsidR="00EC3C88" w:rsidRPr="00C152D1">
        <w:rPr>
          <w:rFonts w:ascii="Times New Roman" w:hAnsi="Times New Roman" w:cs="Times New Roman"/>
          <w:sz w:val="28"/>
          <w:szCs w:val="28"/>
        </w:rPr>
        <w:t>,</w:t>
      </w:r>
      <w:r w:rsidRPr="00C152D1">
        <w:rPr>
          <w:rFonts w:ascii="Times New Roman" w:hAnsi="Times New Roman" w:cs="Times New Roman"/>
          <w:sz w:val="28"/>
          <w:szCs w:val="28"/>
        </w:rPr>
        <w:t>773</w:t>
      </w:r>
      <w:r w:rsidR="00EC3C88" w:rsidRPr="00C152D1">
        <w:rPr>
          <w:rFonts w:ascii="Times New Roman" w:hAnsi="Times New Roman" w:cs="Times New Roman"/>
          <w:sz w:val="28"/>
          <w:szCs w:val="28"/>
        </w:rPr>
        <w:t xml:space="preserve"> тыс.</w:t>
      </w:r>
      <w:r w:rsidRPr="00C152D1">
        <w:rPr>
          <w:rFonts w:ascii="Times New Roman" w:hAnsi="Times New Roman" w:cs="Times New Roman"/>
          <w:sz w:val="28"/>
          <w:szCs w:val="28"/>
        </w:rPr>
        <w:t>руб.;</w:t>
      </w:r>
    </w:p>
    <w:p w:rsidR="00EC3C88" w:rsidRPr="00C152D1" w:rsidRDefault="009A4C52" w:rsidP="00284293">
      <w:pPr>
        <w:pStyle w:val="aa"/>
        <w:ind w:firstLine="709"/>
        <w:jc w:val="both"/>
        <w:rPr>
          <w:bCs/>
          <w:szCs w:val="28"/>
        </w:rPr>
      </w:pPr>
      <w:r w:rsidRPr="00C152D1">
        <w:rPr>
          <w:rFonts w:ascii="Baskerville Old Face" w:hAnsi="Baskerville Old Face"/>
          <w:szCs w:val="28"/>
        </w:rPr>
        <w:t xml:space="preserve">- </w:t>
      </w:r>
      <w:r w:rsidRPr="00C152D1">
        <w:rPr>
          <w:szCs w:val="28"/>
        </w:rPr>
        <w:t>по благоустройству общественной территории пешеходной зоны по ул. А. Васильева на сумму 100</w:t>
      </w:r>
      <w:r w:rsidR="00EC3C88" w:rsidRPr="00C152D1">
        <w:rPr>
          <w:szCs w:val="28"/>
        </w:rPr>
        <w:t>,</w:t>
      </w:r>
      <w:r w:rsidRPr="00C152D1">
        <w:rPr>
          <w:szCs w:val="28"/>
        </w:rPr>
        <w:t>0</w:t>
      </w:r>
      <w:r w:rsidR="00EC3C88" w:rsidRPr="00C152D1">
        <w:rPr>
          <w:szCs w:val="28"/>
        </w:rPr>
        <w:t xml:space="preserve"> тыс</w:t>
      </w:r>
      <w:proofErr w:type="gramStart"/>
      <w:r w:rsidR="00EC3C88" w:rsidRPr="00C152D1">
        <w:rPr>
          <w:szCs w:val="28"/>
        </w:rPr>
        <w:t>.</w:t>
      </w:r>
      <w:r w:rsidRPr="00C152D1">
        <w:rPr>
          <w:szCs w:val="28"/>
        </w:rPr>
        <w:t>р</w:t>
      </w:r>
      <w:proofErr w:type="gramEnd"/>
      <w:r w:rsidRPr="00C152D1">
        <w:rPr>
          <w:szCs w:val="28"/>
        </w:rPr>
        <w:t>уб. Выполнены п</w:t>
      </w:r>
      <w:r w:rsidRPr="00C152D1">
        <w:rPr>
          <w:bCs/>
          <w:szCs w:val="28"/>
        </w:rPr>
        <w:t>одготовительные работы по планировке площадки</w:t>
      </w:r>
      <w:r w:rsidR="00EC3C88" w:rsidRPr="00C152D1">
        <w:rPr>
          <w:bCs/>
          <w:szCs w:val="28"/>
        </w:rPr>
        <w:t>.</w:t>
      </w:r>
    </w:p>
    <w:p w:rsidR="00EC3C88" w:rsidRPr="00C152D1" w:rsidRDefault="00EC3C88" w:rsidP="00284293">
      <w:pPr>
        <w:pStyle w:val="aa"/>
        <w:ind w:firstLine="709"/>
        <w:jc w:val="both"/>
        <w:rPr>
          <w:bCs/>
          <w:szCs w:val="28"/>
        </w:rPr>
      </w:pPr>
    </w:p>
    <w:p w:rsidR="00C2000B" w:rsidRPr="00C152D1" w:rsidRDefault="00C2000B" w:rsidP="00C2000B">
      <w:pPr>
        <w:jc w:val="both"/>
        <w:rPr>
          <w:rFonts w:ascii="Times New Roman" w:hAnsi="Times New Roman" w:cs="Times New Roman"/>
          <w:b/>
          <w:bCs/>
          <w:sz w:val="28"/>
          <w:szCs w:val="28"/>
        </w:rPr>
      </w:pPr>
      <w:r w:rsidRPr="00C152D1">
        <w:rPr>
          <w:rFonts w:ascii="Times New Roman" w:hAnsi="Times New Roman" w:cs="Times New Roman"/>
          <w:b/>
          <w:bCs/>
          <w:sz w:val="28"/>
          <w:szCs w:val="28"/>
        </w:rPr>
        <w:t>Раздел «Обращение с отходами».</w:t>
      </w:r>
    </w:p>
    <w:tbl>
      <w:tblPr>
        <w:tblW w:w="100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7"/>
        <w:gridCol w:w="1843"/>
        <w:gridCol w:w="1417"/>
        <w:gridCol w:w="1276"/>
        <w:gridCol w:w="938"/>
      </w:tblGrid>
      <w:tr w:rsidR="00686C7C" w:rsidRPr="00C152D1" w:rsidTr="00686C7C">
        <w:trPr>
          <w:trHeight w:val="1230"/>
          <w:tblHeader/>
        </w:trPr>
        <w:tc>
          <w:tcPr>
            <w:tcW w:w="453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843" w:type="dxa"/>
            <w:vAlign w:val="center"/>
          </w:tcPr>
          <w:p w:rsidR="00DA4EDF"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Из областного бюджета </w:t>
            </w:r>
            <w:proofErr w:type="gramStart"/>
            <w:r w:rsidRPr="00C152D1">
              <w:rPr>
                <w:rFonts w:ascii="Times New Roman" w:hAnsi="Times New Roman" w:cs="Times New Roman"/>
                <w:sz w:val="24"/>
                <w:szCs w:val="24"/>
              </w:rPr>
              <w:t>на</w:t>
            </w:r>
            <w:proofErr w:type="gramEnd"/>
            <w:r w:rsidRPr="00C152D1">
              <w:rPr>
                <w:rFonts w:ascii="Times New Roman" w:hAnsi="Times New Roman" w:cs="Times New Roman"/>
                <w:sz w:val="24"/>
                <w:szCs w:val="24"/>
              </w:rPr>
              <w:t xml:space="preserve"> </w:t>
            </w:r>
          </w:p>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2018 г., </w:t>
            </w:r>
          </w:p>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тыс. руб.</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Освоение, тыс. руб.</w:t>
            </w:r>
          </w:p>
        </w:tc>
        <w:tc>
          <w:tcPr>
            <w:tcW w:w="938" w:type="dxa"/>
          </w:tcPr>
          <w:p w:rsidR="00686C7C" w:rsidRPr="00C152D1" w:rsidRDefault="00686C7C" w:rsidP="00321B3A">
            <w:pPr>
              <w:spacing w:after="0" w:line="240" w:lineRule="auto"/>
              <w:jc w:val="center"/>
              <w:rPr>
                <w:rFonts w:ascii="Times New Roman" w:hAnsi="Times New Roman" w:cs="Times New Roman"/>
                <w:sz w:val="24"/>
                <w:szCs w:val="24"/>
              </w:rPr>
            </w:pPr>
          </w:p>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xml:space="preserve">% </w:t>
            </w:r>
            <w:proofErr w:type="spellStart"/>
            <w:proofErr w:type="gramStart"/>
            <w:r w:rsidRPr="00C152D1">
              <w:rPr>
                <w:rFonts w:ascii="Times New Roman" w:hAnsi="Times New Roman" w:cs="Times New Roman"/>
                <w:sz w:val="24"/>
                <w:szCs w:val="24"/>
              </w:rPr>
              <w:t>освое-ния</w:t>
            </w:r>
            <w:proofErr w:type="spellEnd"/>
            <w:proofErr w:type="gramEnd"/>
          </w:p>
        </w:tc>
      </w:tr>
      <w:tr w:rsidR="00686C7C" w:rsidRPr="00C152D1" w:rsidTr="00686C7C">
        <w:trPr>
          <w:trHeight w:val="253"/>
          <w:tblHeader/>
        </w:trPr>
        <w:tc>
          <w:tcPr>
            <w:tcW w:w="4537" w:type="dxa"/>
            <w:vAlign w:val="center"/>
          </w:tcPr>
          <w:p w:rsidR="00686C7C" w:rsidRPr="00C152D1" w:rsidRDefault="00686C7C" w:rsidP="00321B3A">
            <w:pPr>
              <w:spacing w:after="0" w:line="240" w:lineRule="auto"/>
              <w:rPr>
                <w:rFonts w:ascii="Times New Roman" w:hAnsi="Times New Roman" w:cs="Times New Roman"/>
                <w:sz w:val="24"/>
                <w:szCs w:val="24"/>
              </w:rPr>
            </w:pPr>
            <w:r w:rsidRPr="00C152D1">
              <w:rPr>
                <w:rFonts w:ascii="Times New Roman" w:hAnsi="Times New Roman" w:cs="Times New Roman"/>
                <w:b/>
                <w:bCs/>
                <w:sz w:val="24"/>
                <w:szCs w:val="24"/>
              </w:rPr>
              <w:t>Охрана окружающей среды</w:t>
            </w:r>
          </w:p>
        </w:tc>
        <w:tc>
          <w:tcPr>
            <w:tcW w:w="1843" w:type="dxa"/>
            <w:vAlign w:val="center"/>
          </w:tcPr>
          <w:p w:rsidR="00686C7C" w:rsidRPr="00C152D1" w:rsidRDefault="00686C7C" w:rsidP="00321B3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2471,036</w:t>
            </w:r>
          </w:p>
        </w:tc>
        <w:tc>
          <w:tcPr>
            <w:tcW w:w="1276" w:type="dxa"/>
            <w:vAlign w:val="center"/>
          </w:tcPr>
          <w:p w:rsidR="00686C7C" w:rsidRPr="00C152D1" w:rsidRDefault="00686C7C" w:rsidP="00321B3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2188,862</w:t>
            </w:r>
          </w:p>
        </w:tc>
        <w:tc>
          <w:tcPr>
            <w:tcW w:w="938" w:type="dxa"/>
          </w:tcPr>
          <w:p w:rsidR="00686C7C" w:rsidRPr="00C152D1" w:rsidRDefault="00686C7C" w:rsidP="00321B3A">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88,6</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rPr>
                <w:rFonts w:ascii="Times New Roman" w:hAnsi="Times New Roman" w:cs="Times New Roman"/>
                <w:bCs/>
                <w:sz w:val="24"/>
                <w:szCs w:val="24"/>
              </w:rPr>
            </w:pPr>
            <w:r w:rsidRPr="00C152D1">
              <w:rPr>
                <w:rFonts w:ascii="Times New Roman" w:hAnsi="Times New Roman" w:cs="Times New Roman"/>
                <w:bCs/>
                <w:sz w:val="24"/>
                <w:szCs w:val="24"/>
              </w:rPr>
              <w:t xml:space="preserve">Устройство контейнерных площадок для сбора ТБО  </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482,174</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200</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41,5</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bCs/>
                <w:sz w:val="24"/>
                <w:szCs w:val="24"/>
              </w:rPr>
            </w:pPr>
            <w:r w:rsidRPr="00C152D1">
              <w:rPr>
                <w:rFonts w:ascii="Times New Roman" w:hAnsi="Times New Roman" w:cs="Times New Roman"/>
                <w:bCs/>
                <w:sz w:val="24"/>
                <w:szCs w:val="24"/>
              </w:rPr>
              <w:t>Устройство  песчано-гравийного основания подъездов к контейнерным площадкам, расположенным в частном секторе: ул. Цветочная,1, ул</w:t>
            </w:r>
            <w:proofErr w:type="gramStart"/>
            <w:r w:rsidRPr="00C152D1">
              <w:rPr>
                <w:rFonts w:ascii="Times New Roman" w:hAnsi="Times New Roman" w:cs="Times New Roman"/>
                <w:bCs/>
                <w:sz w:val="24"/>
                <w:szCs w:val="24"/>
              </w:rPr>
              <w:t>.П</w:t>
            </w:r>
            <w:proofErr w:type="gramEnd"/>
            <w:r w:rsidRPr="00C152D1">
              <w:rPr>
                <w:rFonts w:ascii="Times New Roman" w:hAnsi="Times New Roman" w:cs="Times New Roman"/>
                <w:bCs/>
                <w:sz w:val="24"/>
                <w:szCs w:val="24"/>
              </w:rPr>
              <w:t>риовражная,8а</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149,981</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149,981</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lastRenderedPageBreak/>
              <w:t>Покос сорной растительности на прилегающей территории к контейнерным площадкам по частному сектору в радиусе 20 м</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107,772</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107,772</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Ремонт мусоросборников (контейнеров) для временного хранения ТБО, установленных в частном секторе</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90</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Ликвидация навала мусора </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1336,852</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1336,852</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Снос бесхозных хозяйственных построек</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93,0</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93,0</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vAlign w:val="center"/>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Разработка проекта нормативов образования отходов и лимитов на их размещение, паспорта на отходы I-IV класса опасности</w:t>
            </w:r>
          </w:p>
        </w:tc>
        <w:tc>
          <w:tcPr>
            <w:tcW w:w="1843"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61,257</w:t>
            </w:r>
          </w:p>
        </w:tc>
        <w:tc>
          <w:tcPr>
            <w:tcW w:w="1276"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61,257</w:t>
            </w:r>
          </w:p>
        </w:tc>
        <w:tc>
          <w:tcPr>
            <w:tcW w:w="938" w:type="dxa"/>
            <w:vAlign w:val="center"/>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686C7C" w:rsidRPr="00C152D1" w:rsidTr="00686C7C">
        <w:trPr>
          <w:trHeight w:val="253"/>
          <w:tblHeader/>
        </w:trPr>
        <w:tc>
          <w:tcPr>
            <w:tcW w:w="4537" w:type="dxa"/>
          </w:tcPr>
          <w:p w:rsidR="00686C7C" w:rsidRPr="00C152D1" w:rsidRDefault="00686C7C" w:rsidP="00321B3A">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Проведение ежегодных месячников по санитарной очистке города</w:t>
            </w:r>
          </w:p>
        </w:tc>
        <w:tc>
          <w:tcPr>
            <w:tcW w:w="1843" w:type="dxa"/>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417" w:type="dxa"/>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150</w:t>
            </w:r>
          </w:p>
        </w:tc>
        <w:tc>
          <w:tcPr>
            <w:tcW w:w="1276" w:type="dxa"/>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150</w:t>
            </w:r>
          </w:p>
        </w:tc>
        <w:tc>
          <w:tcPr>
            <w:tcW w:w="938" w:type="dxa"/>
          </w:tcPr>
          <w:p w:rsidR="00686C7C" w:rsidRPr="00C152D1" w:rsidRDefault="00686C7C" w:rsidP="00321B3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321B3A" w:rsidRPr="00C152D1" w:rsidRDefault="00321B3A" w:rsidP="00686C7C">
      <w:pPr>
        <w:ind w:firstLine="708"/>
        <w:jc w:val="both"/>
        <w:rPr>
          <w:bCs/>
          <w:sz w:val="28"/>
          <w:szCs w:val="28"/>
        </w:rPr>
      </w:pPr>
    </w:p>
    <w:p w:rsidR="00686C7C" w:rsidRPr="00C152D1" w:rsidRDefault="00686C7C" w:rsidP="00284293">
      <w:pPr>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bCs/>
          <w:sz w:val="28"/>
          <w:szCs w:val="28"/>
        </w:rPr>
        <w:t>Исполнение составляет  88,6% к годовому плану.</w:t>
      </w:r>
      <w:r w:rsidR="00321B3A" w:rsidRPr="00C152D1">
        <w:rPr>
          <w:rFonts w:ascii="Times New Roman" w:hAnsi="Times New Roman" w:cs="Times New Roman"/>
          <w:bCs/>
          <w:sz w:val="28"/>
          <w:szCs w:val="28"/>
        </w:rPr>
        <w:t xml:space="preserve"> Ф</w:t>
      </w:r>
      <w:r w:rsidRPr="00C152D1">
        <w:rPr>
          <w:rFonts w:ascii="Times New Roman" w:hAnsi="Times New Roman" w:cs="Times New Roman"/>
          <w:bCs/>
          <w:sz w:val="28"/>
          <w:szCs w:val="28"/>
        </w:rPr>
        <w:t>инансирование проводится в соответствии с муниципальной программой</w:t>
      </w:r>
      <w:r w:rsidRPr="00C152D1">
        <w:rPr>
          <w:rFonts w:ascii="Times New Roman" w:hAnsi="Times New Roman" w:cs="Times New Roman"/>
          <w:b/>
          <w:bCs/>
          <w:sz w:val="28"/>
          <w:szCs w:val="28"/>
        </w:rPr>
        <w:t xml:space="preserve">  </w:t>
      </w:r>
      <w:r w:rsidRPr="00C152D1">
        <w:rPr>
          <w:rFonts w:ascii="Times New Roman" w:hAnsi="Times New Roman" w:cs="Times New Roman"/>
          <w:bCs/>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2016-2020 годы. Подпрограмма 3. </w:t>
      </w:r>
      <w:proofErr w:type="gramStart"/>
      <w:r w:rsidRPr="00C152D1">
        <w:rPr>
          <w:rFonts w:ascii="Times New Roman" w:hAnsi="Times New Roman" w:cs="Times New Roman"/>
          <w:bCs/>
          <w:sz w:val="28"/>
          <w:szCs w:val="28"/>
        </w:rPr>
        <w:t>Обращение с отходами на  территории городского округа Похвистнево» оплачены выполненные  работы на сумму  2</w:t>
      </w:r>
      <w:r w:rsidR="00321B3A" w:rsidRPr="00C152D1">
        <w:rPr>
          <w:rFonts w:ascii="Times New Roman" w:hAnsi="Times New Roman" w:cs="Times New Roman"/>
          <w:bCs/>
          <w:sz w:val="28"/>
          <w:szCs w:val="28"/>
        </w:rPr>
        <w:t> </w:t>
      </w:r>
      <w:r w:rsidRPr="00C152D1">
        <w:rPr>
          <w:rFonts w:ascii="Times New Roman" w:hAnsi="Times New Roman" w:cs="Times New Roman"/>
          <w:bCs/>
          <w:sz w:val="28"/>
          <w:szCs w:val="28"/>
        </w:rPr>
        <w:t>188</w:t>
      </w:r>
      <w:r w:rsidR="00321B3A" w:rsidRPr="00C152D1">
        <w:rPr>
          <w:rFonts w:ascii="Times New Roman" w:hAnsi="Times New Roman" w:cs="Times New Roman"/>
          <w:bCs/>
          <w:sz w:val="28"/>
          <w:szCs w:val="28"/>
        </w:rPr>
        <w:t>,</w:t>
      </w:r>
      <w:r w:rsidRPr="00C152D1">
        <w:rPr>
          <w:rFonts w:ascii="Times New Roman" w:hAnsi="Times New Roman" w:cs="Times New Roman"/>
          <w:bCs/>
          <w:sz w:val="28"/>
          <w:szCs w:val="28"/>
        </w:rPr>
        <w:t xml:space="preserve">862 </w:t>
      </w:r>
      <w:r w:rsidR="00321B3A" w:rsidRPr="00C152D1">
        <w:rPr>
          <w:rFonts w:ascii="Times New Roman" w:hAnsi="Times New Roman" w:cs="Times New Roman"/>
          <w:bCs/>
          <w:sz w:val="28"/>
          <w:szCs w:val="28"/>
        </w:rPr>
        <w:t xml:space="preserve"> тыс.</w:t>
      </w:r>
      <w:r w:rsidRPr="00C152D1">
        <w:rPr>
          <w:rFonts w:ascii="Times New Roman" w:hAnsi="Times New Roman" w:cs="Times New Roman"/>
          <w:bCs/>
          <w:sz w:val="28"/>
          <w:szCs w:val="28"/>
        </w:rPr>
        <w:t xml:space="preserve"> руб</w:t>
      </w:r>
      <w:r w:rsidR="00321B3A" w:rsidRPr="00C152D1">
        <w:rPr>
          <w:rFonts w:ascii="Times New Roman" w:hAnsi="Times New Roman" w:cs="Times New Roman"/>
          <w:bCs/>
          <w:sz w:val="28"/>
          <w:szCs w:val="28"/>
        </w:rPr>
        <w:t>.</w:t>
      </w:r>
      <w:r w:rsidR="0011640E" w:rsidRPr="00C152D1">
        <w:rPr>
          <w:rFonts w:ascii="Times New Roman" w:hAnsi="Times New Roman" w:cs="Times New Roman"/>
          <w:bCs/>
          <w:sz w:val="28"/>
          <w:szCs w:val="28"/>
        </w:rPr>
        <w:t xml:space="preserve">, в том числе </w:t>
      </w:r>
      <w:r w:rsidRPr="00C152D1">
        <w:rPr>
          <w:szCs w:val="28"/>
        </w:rPr>
        <w:t xml:space="preserve"> </w:t>
      </w:r>
      <w:r w:rsidRPr="00C152D1">
        <w:rPr>
          <w:rFonts w:ascii="Times New Roman" w:hAnsi="Times New Roman" w:cs="Times New Roman"/>
          <w:sz w:val="28"/>
          <w:szCs w:val="28"/>
        </w:rPr>
        <w:t xml:space="preserve">оказаны услуги по ликвидации навалов мусора на территориях </w:t>
      </w:r>
      <w:r w:rsidRPr="00C152D1">
        <w:rPr>
          <w:rFonts w:ascii="Times New Roman" w:hAnsi="Times New Roman" w:cs="Times New Roman"/>
          <w:bCs/>
          <w:sz w:val="28"/>
          <w:szCs w:val="28"/>
        </w:rPr>
        <w:t xml:space="preserve">ул. Ново-Полевая, 85 и 85В, ул. Революционная, 34А, </w:t>
      </w:r>
      <w:r w:rsidRPr="00C152D1">
        <w:rPr>
          <w:rFonts w:ascii="Times New Roman" w:hAnsi="Times New Roman" w:cs="Times New Roman"/>
          <w:sz w:val="28"/>
          <w:szCs w:val="28"/>
        </w:rPr>
        <w:t xml:space="preserve"> </w:t>
      </w:r>
      <w:r w:rsidRPr="00C152D1">
        <w:rPr>
          <w:rFonts w:ascii="Times New Roman" w:hAnsi="Times New Roman" w:cs="Times New Roman"/>
          <w:bCs/>
          <w:sz w:val="28"/>
          <w:szCs w:val="28"/>
        </w:rPr>
        <w:t>ул. Кооперативная, 3,5, 55,57,61, на  дворовой территории МКД №49 по ул. Кооперативная, ул. Революционная, 161, выполнен  снос бесхозяйных хозяйственных построек районе земельных участков №3</w:t>
      </w:r>
      <w:proofErr w:type="gramEnd"/>
      <w:r w:rsidRPr="00C152D1">
        <w:rPr>
          <w:rFonts w:ascii="Times New Roman" w:hAnsi="Times New Roman" w:cs="Times New Roman"/>
          <w:bCs/>
          <w:sz w:val="28"/>
          <w:szCs w:val="28"/>
        </w:rPr>
        <w:t xml:space="preserve"> и №5 по ул. Кооперативная</w:t>
      </w:r>
      <w:r w:rsidR="0011640E" w:rsidRPr="00C152D1">
        <w:rPr>
          <w:rFonts w:ascii="Times New Roman" w:hAnsi="Times New Roman" w:cs="Times New Roman"/>
          <w:bCs/>
          <w:sz w:val="28"/>
          <w:szCs w:val="28"/>
        </w:rPr>
        <w:t>.</w:t>
      </w:r>
      <w:r w:rsidRPr="00C152D1">
        <w:rPr>
          <w:rFonts w:ascii="Times New Roman" w:hAnsi="Times New Roman" w:cs="Times New Roman"/>
          <w:bCs/>
          <w:sz w:val="28"/>
          <w:szCs w:val="28"/>
        </w:rPr>
        <w:t xml:space="preserve"> </w:t>
      </w:r>
    </w:p>
    <w:p w:rsidR="004642B0" w:rsidRPr="00C152D1" w:rsidRDefault="004642B0" w:rsidP="004642B0">
      <w:pPr>
        <w:spacing w:after="0" w:line="240" w:lineRule="auto"/>
        <w:jc w:val="both"/>
        <w:rPr>
          <w:rFonts w:ascii="Times New Roman" w:hAnsi="Times New Roman" w:cs="Times New Roman"/>
          <w:b/>
          <w:sz w:val="24"/>
          <w:szCs w:val="24"/>
        </w:rPr>
      </w:pPr>
      <w:r w:rsidRPr="00C152D1">
        <w:rPr>
          <w:rFonts w:ascii="Times New Roman" w:hAnsi="Times New Roman" w:cs="Times New Roman"/>
          <w:b/>
          <w:sz w:val="24"/>
          <w:szCs w:val="24"/>
        </w:rPr>
        <w:t xml:space="preserve">Ремонт учреждений образования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1418"/>
        <w:gridCol w:w="1275"/>
        <w:gridCol w:w="1260"/>
        <w:gridCol w:w="1150"/>
      </w:tblGrid>
      <w:tr w:rsidR="004642B0" w:rsidRPr="00C152D1" w:rsidTr="004642B0">
        <w:trPr>
          <w:tblHeader/>
        </w:trPr>
        <w:tc>
          <w:tcPr>
            <w:tcW w:w="4786"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418" w:type="dxa"/>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областного бюджета на 2018 г.,</w:t>
            </w:r>
          </w:p>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тыс. руб.</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Освоение, тыс. руб.</w:t>
            </w:r>
          </w:p>
        </w:tc>
        <w:tc>
          <w:tcPr>
            <w:tcW w:w="1150" w:type="dxa"/>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 освоения</w:t>
            </w:r>
          </w:p>
        </w:tc>
      </w:tr>
      <w:tr w:rsidR="004642B0" w:rsidRPr="00C152D1" w:rsidTr="004642B0">
        <w:trPr>
          <w:tblHeader/>
        </w:trPr>
        <w:tc>
          <w:tcPr>
            <w:tcW w:w="4786" w:type="dxa"/>
            <w:vAlign w:val="center"/>
          </w:tcPr>
          <w:p w:rsidR="004642B0" w:rsidRPr="00C152D1" w:rsidRDefault="004642B0" w:rsidP="004642B0">
            <w:pPr>
              <w:spacing w:after="0" w:line="240" w:lineRule="auto"/>
              <w:rPr>
                <w:rFonts w:ascii="Times New Roman" w:hAnsi="Times New Roman" w:cs="Times New Roman"/>
                <w:b/>
                <w:sz w:val="24"/>
                <w:szCs w:val="24"/>
              </w:rPr>
            </w:pPr>
            <w:r w:rsidRPr="00C152D1">
              <w:rPr>
                <w:rFonts w:ascii="Times New Roman" w:hAnsi="Times New Roman" w:cs="Times New Roman"/>
                <w:b/>
                <w:sz w:val="24"/>
                <w:szCs w:val="24"/>
              </w:rPr>
              <w:t xml:space="preserve">Дошкольное образование </w:t>
            </w:r>
          </w:p>
        </w:tc>
        <w:tc>
          <w:tcPr>
            <w:tcW w:w="1418" w:type="dxa"/>
            <w:vAlign w:val="center"/>
          </w:tcPr>
          <w:p w:rsidR="004642B0" w:rsidRPr="00C152D1" w:rsidRDefault="004642B0" w:rsidP="004642B0">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87092,089</w:t>
            </w:r>
          </w:p>
        </w:tc>
        <w:tc>
          <w:tcPr>
            <w:tcW w:w="1275" w:type="dxa"/>
            <w:vAlign w:val="center"/>
          </w:tcPr>
          <w:p w:rsidR="004642B0" w:rsidRPr="00C152D1" w:rsidRDefault="004642B0" w:rsidP="004642B0">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10202,172</w:t>
            </w:r>
          </w:p>
        </w:tc>
        <w:tc>
          <w:tcPr>
            <w:tcW w:w="1260" w:type="dxa"/>
            <w:vAlign w:val="center"/>
          </w:tcPr>
          <w:p w:rsidR="004642B0" w:rsidRPr="00C152D1" w:rsidRDefault="004642B0" w:rsidP="004642B0">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36046,731</w:t>
            </w:r>
          </w:p>
        </w:tc>
        <w:tc>
          <w:tcPr>
            <w:tcW w:w="1150" w:type="dxa"/>
          </w:tcPr>
          <w:p w:rsidR="004642B0" w:rsidRPr="00C152D1" w:rsidRDefault="004642B0" w:rsidP="004642B0">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37</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Капитальный ремонт здания по адресу:  ул. </w:t>
            </w:r>
            <w:proofErr w:type="gramStart"/>
            <w:r w:rsidRPr="00C152D1">
              <w:rPr>
                <w:rFonts w:ascii="Times New Roman" w:hAnsi="Times New Roman" w:cs="Times New Roman"/>
                <w:sz w:val="24"/>
                <w:szCs w:val="24"/>
              </w:rPr>
              <w:t>Полевая</w:t>
            </w:r>
            <w:proofErr w:type="gramEnd"/>
            <w:r w:rsidRPr="00C152D1">
              <w:rPr>
                <w:rFonts w:ascii="Times New Roman" w:hAnsi="Times New Roman" w:cs="Times New Roman"/>
                <w:sz w:val="24"/>
                <w:szCs w:val="24"/>
              </w:rPr>
              <w:t>,57 в г.о. Похвистнево Самарской области»</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34352,089</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6062,133</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34698,45</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85,9</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Проектирование и строительство детского сада на 150 мест по ул. Губкина,25 в городском округе Похвистнево</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52740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2775,79</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Установка редукторов давления воды в систему горячего водоснабжения в здании СП Детский сад «Планета детства» ГБОУ СОШ №7 г. Похвистнево по адресу: ул. Косогорная,28 </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62,793</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62,792</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642B0" w:rsidRPr="00C152D1" w:rsidTr="004642B0">
        <w:trPr>
          <w:tblHeader/>
        </w:trPr>
        <w:tc>
          <w:tcPr>
            <w:tcW w:w="4786" w:type="dxa"/>
            <w:vAlign w:val="center"/>
          </w:tcPr>
          <w:p w:rsidR="004642B0" w:rsidRPr="00C152D1" w:rsidRDefault="004642B0" w:rsidP="004642B0">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lastRenderedPageBreak/>
              <w:t xml:space="preserve">Устройство спортивного городка с полосой препятствий на территории ГБОУ СОШ и игровой зоны на территории структурного подразделения детский сад «Василёк»  пос. Октябрьский </w:t>
            </w:r>
            <w:proofErr w:type="gramStart"/>
            <w:r w:rsidRPr="00C152D1">
              <w:rPr>
                <w:rFonts w:ascii="Times New Roman" w:hAnsi="Times New Roman" w:cs="Times New Roman"/>
                <w:sz w:val="24"/>
                <w:szCs w:val="24"/>
              </w:rPr>
              <w:t>г</w:t>
            </w:r>
            <w:proofErr w:type="gramEnd"/>
            <w:r w:rsidRPr="00C152D1">
              <w:rPr>
                <w:rFonts w:ascii="Times New Roman" w:hAnsi="Times New Roman" w:cs="Times New Roman"/>
                <w:sz w:val="24"/>
                <w:szCs w:val="24"/>
              </w:rPr>
              <w:t xml:space="preserve">. Похвистнево </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1000</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984,033</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98,4</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Проверка достоверности определения сметной стоимости объекта «Капитальный ремонт здания по ул. Полевая,57 в городском округе Похвистнево (дополнения) </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23,392</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23,392</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Корректировка проектно-сметной документации по объекту «Проектирование и строительство детского сада на 150 мест по ул. Губкина,25 в городском округе Похвистнево»</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Проверка достоверности определения сметной стоимости по объекту «Проектирование и строительство детского сада на 150 мест по ул. Губкина,25 в городском округе Похвистнево»</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84,417</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84,417</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r w:rsidR="004642B0" w:rsidRPr="00C152D1" w:rsidTr="004642B0">
        <w:trPr>
          <w:tblHeader/>
        </w:trPr>
        <w:tc>
          <w:tcPr>
            <w:tcW w:w="4786" w:type="dxa"/>
            <w:vAlign w:val="center"/>
          </w:tcPr>
          <w:p w:rsidR="004642B0" w:rsidRPr="00C152D1" w:rsidRDefault="004642B0" w:rsidP="004642B0">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Проведение государственной экспертизы проектной документации по объекту «Проектирование и строительство детского сада на 150 мест по ул. Губкина,25 в городском округе Похвистнево»</w:t>
            </w:r>
          </w:p>
        </w:tc>
        <w:tc>
          <w:tcPr>
            <w:tcW w:w="1418"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94,647</w:t>
            </w:r>
          </w:p>
        </w:tc>
        <w:tc>
          <w:tcPr>
            <w:tcW w:w="126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94,647</w:t>
            </w:r>
          </w:p>
        </w:tc>
        <w:tc>
          <w:tcPr>
            <w:tcW w:w="1150" w:type="dxa"/>
            <w:vAlign w:val="center"/>
          </w:tcPr>
          <w:p w:rsidR="004642B0" w:rsidRPr="00C152D1" w:rsidRDefault="004642B0" w:rsidP="004642B0">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100</w:t>
            </w:r>
          </w:p>
        </w:tc>
      </w:tr>
    </w:tbl>
    <w:p w:rsidR="004642B0" w:rsidRPr="00C152D1" w:rsidRDefault="004642B0" w:rsidP="004642B0">
      <w:pPr>
        <w:ind w:firstLine="720"/>
        <w:jc w:val="both"/>
        <w:rPr>
          <w:bCs/>
          <w:sz w:val="28"/>
          <w:szCs w:val="28"/>
        </w:rPr>
      </w:pPr>
    </w:p>
    <w:p w:rsidR="004642B0" w:rsidRPr="00C152D1" w:rsidRDefault="004642B0" w:rsidP="001A6220">
      <w:pPr>
        <w:spacing w:after="0" w:line="240" w:lineRule="auto"/>
        <w:ind w:firstLine="720"/>
        <w:jc w:val="both"/>
        <w:rPr>
          <w:rFonts w:ascii="Times New Roman" w:hAnsi="Times New Roman" w:cs="Times New Roman"/>
          <w:bCs/>
          <w:sz w:val="28"/>
          <w:szCs w:val="28"/>
        </w:rPr>
      </w:pPr>
      <w:r w:rsidRPr="00C152D1">
        <w:rPr>
          <w:rFonts w:ascii="Times New Roman" w:hAnsi="Times New Roman" w:cs="Times New Roman"/>
          <w:bCs/>
          <w:sz w:val="28"/>
          <w:szCs w:val="28"/>
        </w:rPr>
        <w:t>Исполнение составило 37% к годовому плану в т. ч. По средствам федерального бюджета 0%, по областным средствам  55,8%, по средствам городского округа  64,2%.</w:t>
      </w:r>
    </w:p>
    <w:p w:rsidR="004642B0" w:rsidRPr="00C152D1" w:rsidRDefault="004642B0" w:rsidP="001A6220">
      <w:pPr>
        <w:spacing w:after="0" w:line="240" w:lineRule="auto"/>
        <w:jc w:val="both"/>
        <w:rPr>
          <w:rFonts w:ascii="Times New Roman" w:hAnsi="Times New Roman" w:cs="Times New Roman"/>
          <w:bCs/>
          <w:sz w:val="28"/>
          <w:szCs w:val="28"/>
        </w:rPr>
      </w:pPr>
      <w:r w:rsidRPr="00C152D1">
        <w:rPr>
          <w:rFonts w:ascii="Times New Roman" w:hAnsi="Times New Roman" w:cs="Times New Roman"/>
          <w:bCs/>
          <w:sz w:val="28"/>
          <w:szCs w:val="28"/>
        </w:rPr>
        <w:tab/>
        <w:t xml:space="preserve">Финансирование проводится в соответствии с муниципальной  программой </w:t>
      </w:r>
      <w:r w:rsidRPr="00C152D1">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2020 года"</w:t>
      </w:r>
      <w:r w:rsidRPr="00C152D1">
        <w:rPr>
          <w:rFonts w:ascii="Times New Roman" w:hAnsi="Times New Roman" w:cs="Times New Roman"/>
          <w:bCs/>
          <w:sz w:val="28"/>
          <w:szCs w:val="28"/>
        </w:rPr>
        <w:t xml:space="preserve"> оплачены выполненные  работы на сумму  36 046,731  тыс</w:t>
      </w:r>
      <w:proofErr w:type="gramStart"/>
      <w:r w:rsidRPr="00C152D1">
        <w:rPr>
          <w:rFonts w:ascii="Times New Roman" w:hAnsi="Times New Roman" w:cs="Times New Roman"/>
          <w:bCs/>
          <w:sz w:val="28"/>
          <w:szCs w:val="28"/>
        </w:rPr>
        <w:t>.р</w:t>
      </w:r>
      <w:proofErr w:type="gramEnd"/>
      <w:r w:rsidRPr="00C152D1">
        <w:rPr>
          <w:rFonts w:ascii="Times New Roman" w:hAnsi="Times New Roman" w:cs="Times New Roman"/>
          <w:bCs/>
          <w:sz w:val="28"/>
          <w:szCs w:val="28"/>
        </w:rPr>
        <w:t>уб.,   в том числе:</w:t>
      </w:r>
    </w:p>
    <w:p w:rsidR="004642B0" w:rsidRPr="00C152D1" w:rsidRDefault="004642B0" w:rsidP="001A6220">
      <w:pPr>
        <w:pStyle w:val="af4"/>
        <w:spacing w:after="0" w:line="240" w:lineRule="auto"/>
        <w:ind w:left="0" w:firstLine="709"/>
        <w:jc w:val="both"/>
        <w:rPr>
          <w:rFonts w:ascii="Times New Roman" w:hAnsi="Times New Roman"/>
          <w:sz w:val="28"/>
          <w:szCs w:val="28"/>
        </w:rPr>
      </w:pPr>
      <w:proofErr w:type="gramStart"/>
      <w:r w:rsidRPr="00C152D1">
        <w:rPr>
          <w:rFonts w:ascii="Times New Roman" w:hAnsi="Times New Roman"/>
          <w:sz w:val="28"/>
          <w:szCs w:val="28"/>
        </w:rPr>
        <w:t xml:space="preserve">- по объекту «Капитальный ремонт здания по адресу: ул. Полевая, д. 57 в городском округе Похвистнево Самарской области» </w:t>
      </w:r>
      <w:r w:rsidRPr="00C152D1">
        <w:rPr>
          <w:rFonts w:ascii="Times New Roman" w:eastAsia="Calibri" w:hAnsi="Times New Roman"/>
          <w:sz w:val="28"/>
          <w:szCs w:val="28"/>
        </w:rPr>
        <w:t xml:space="preserve">выполнены  строительно-монтажные работы: демонтажные работы, </w:t>
      </w:r>
      <w:r w:rsidRPr="00C152D1">
        <w:rPr>
          <w:rFonts w:ascii="Times New Roman" w:hAnsi="Times New Roman"/>
          <w:sz w:val="28"/>
          <w:szCs w:val="28"/>
        </w:rPr>
        <w:t>обработка эвакуационных лестниц огнезащитным составом, работы по обшивке эвакуационных лестниц стеновыми панелями типа «Сэндвич»,</w:t>
      </w:r>
      <w:r w:rsidRPr="00C152D1">
        <w:rPr>
          <w:rFonts w:ascii="Times New Roman" w:eastAsia="Calibri" w:hAnsi="Times New Roman"/>
          <w:sz w:val="28"/>
          <w:szCs w:val="28"/>
        </w:rPr>
        <w:t xml:space="preserve"> общестроительные работы, отделочные работы, </w:t>
      </w:r>
      <w:r w:rsidRPr="00C152D1">
        <w:rPr>
          <w:rFonts w:ascii="Times New Roman" w:hAnsi="Times New Roman"/>
          <w:sz w:val="28"/>
          <w:szCs w:val="28"/>
        </w:rPr>
        <w:t xml:space="preserve">монтаж ограждающих конструкций по ул. </w:t>
      </w:r>
      <w:proofErr w:type="spellStart"/>
      <w:r w:rsidRPr="00C152D1">
        <w:rPr>
          <w:rFonts w:ascii="Times New Roman" w:hAnsi="Times New Roman"/>
          <w:sz w:val="28"/>
          <w:szCs w:val="28"/>
        </w:rPr>
        <w:t>Ибряйкинская</w:t>
      </w:r>
      <w:proofErr w:type="spellEnd"/>
      <w:r w:rsidRPr="00C152D1">
        <w:rPr>
          <w:rFonts w:ascii="Times New Roman" w:hAnsi="Times New Roman"/>
          <w:sz w:val="28"/>
          <w:szCs w:val="28"/>
        </w:rPr>
        <w:t xml:space="preserve"> и ул. Полевая, монтаж систем вентиляции, пуск и регулировка систем вентиляции, установка подоконников и</w:t>
      </w:r>
      <w:proofErr w:type="gramEnd"/>
      <w:r w:rsidRPr="00C152D1">
        <w:rPr>
          <w:rFonts w:ascii="Times New Roman" w:hAnsi="Times New Roman"/>
          <w:sz w:val="28"/>
          <w:szCs w:val="28"/>
        </w:rPr>
        <w:t xml:space="preserve"> водоотливов, монтаж инженерных сетей и коммуникаций, установка сантехнических приборов, монтаж радиаторов отопления, утепление фасада, электроснабжение и электроосвещение, спиливание деревьев, благоустройство территории, автоматическая пожарная сигнализация, озеленение  на сумму 34 698,45 тыс</w:t>
      </w:r>
      <w:proofErr w:type="gramStart"/>
      <w:r w:rsidRPr="00C152D1">
        <w:rPr>
          <w:rFonts w:ascii="Times New Roman" w:hAnsi="Times New Roman"/>
          <w:sz w:val="28"/>
          <w:szCs w:val="28"/>
        </w:rPr>
        <w:t>.р</w:t>
      </w:r>
      <w:proofErr w:type="gramEnd"/>
      <w:r w:rsidRPr="00C152D1">
        <w:rPr>
          <w:rFonts w:ascii="Times New Roman" w:hAnsi="Times New Roman"/>
          <w:sz w:val="28"/>
          <w:szCs w:val="28"/>
        </w:rPr>
        <w:t>уб.;</w:t>
      </w:r>
    </w:p>
    <w:p w:rsidR="004642B0" w:rsidRPr="00C152D1" w:rsidRDefault="004642B0" w:rsidP="001A6220">
      <w:pPr>
        <w:spacing w:after="0" w:line="240" w:lineRule="auto"/>
        <w:ind w:firstLine="708"/>
        <w:jc w:val="both"/>
        <w:rPr>
          <w:rFonts w:ascii="Times New Roman" w:eastAsia="Calibri" w:hAnsi="Times New Roman" w:cs="Times New Roman"/>
          <w:sz w:val="28"/>
          <w:szCs w:val="28"/>
        </w:rPr>
      </w:pPr>
      <w:r w:rsidRPr="00C152D1">
        <w:rPr>
          <w:rFonts w:ascii="Times New Roman" w:hAnsi="Times New Roman" w:cs="Times New Roman"/>
          <w:sz w:val="28"/>
          <w:szCs w:val="28"/>
        </w:rPr>
        <w:lastRenderedPageBreak/>
        <w:t>-</w:t>
      </w:r>
      <w:r w:rsidRPr="00C152D1">
        <w:rPr>
          <w:rFonts w:ascii="Times New Roman" w:eastAsia="Calibri" w:hAnsi="Times New Roman" w:cs="Times New Roman"/>
          <w:sz w:val="28"/>
          <w:szCs w:val="28"/>
        </w:rPr>
        <w:t xml:space="preserve">  проведена корректировка проектно-сметной документации, с целью создания дополнительных мест для детей в возрасте от 2 месяцев до 3 лет. Получено положительное заключение Государственной экспертизы на проектно-сметную документацию на общую сумму 278,064 тыс</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w:t>
      </w:r>
    </w:p>
    <w:p w:rsidR="004642B0" w:rsidRPr="00C152D1" w:rsidRDefault="004642B0" w:rsidP="001A6220">
      <w:pPr>
        <w:spacing w:after="0" w:line="240" w:lineRule="auto"/>
        <w:ind w:firstLine="708"/>
        <w:jc w:val="both"/>
        <w:rPr>
          <w:rFonts w:ascii="Times New Roman" w:eastAsia="Calibri" w:hAnsi="Times New Roman" w:cs="Times New Roman"/>
          <w:sz w:val="28"/>
          <w:szCs w:val="28"/>
        </w:rPr>
      </w:pPr>
      <w:r w:rsidRPr="00C152D1">
        <w:rPr>
          <w:rFonts w:ascii="Times New Roman" w:hAnsi="Times New Roman" w:cs="Times New Roman"/>
          <w:sz w:val="28"/>
          <w:szCs w:val="28"/>
        </w:rPr>
        <w:t xml:space="preserve">-выполнены строительно-монтажные работы по объекту: </w:t>
      </w:r>
      <w:r w:rsidRPr="00C152D1">
        <w:rPr>
          <w:rFonts w:ascii="Times New Roman" w:eastAsia="Calibri" w:hAnsi="Times New Roman" w:cs="Times New Roman"/>
          <w:sz w:val="28"/>
          <w:szCs w:val="28"/>
        </w:rPr>
        <w:t>«Проектирование и строительство детского сада на 150 мест по ул. Губкина, 25 в городском округе Похвистнево»: устройство фундаментов, монтаж плит перекрытия на отметке - 0,340; устройство крылец, пандусов, приямков и входов в подвал на общую сумму 13 770,542 тыс</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уб. подрядчику выполненные работы не оплачены;</w:t>
      </w:r>
    </w:p>
    <w:p w:rsidR="004642B0" w:rsidRPr="00C152D1" w:rsidRDefault="004642B0" w:rsidP="001A6220">
      <w:pPr>
        <w:pStyle w:val="aa"/>
        <w:ind w:firstLine="709"/>
        <w:jc w:val="both"/>
        <w:rPr>
          <w:szCs w:val="28"/>
        </w:rPr>
      </w:pPr>
      <w:r w:rsidRPr="00C152D1">
        <w:rPr>
          <w:szCs w:val="28"/>
        </w:rPr>
        <w:t>- выполнены и оплачены работы по устройству спортивного городка с полосой препятствий на территории ГБОУ СОШ и игровой зоны на территории структурного подразделения детский сад "Василек" пос. Октябрьский г.о. Похвистнево на 984,033 тыс</w:t>
      </w:r>
      <w:proofErr w:type="gramStart"/>
      <w:r w:rsidRPr="00C152D1">
        <w:rPr>
          <w:szCs w:val="28"/>
        </w:rPr>
        <w:t>.р</w:t>
      </w:r>
      <w:proofErr w:type="gramEnd"/>
      <w:r w:rsidRPr="00C152D1">
        <w:rPr>
          <w:szCs w:val="28"/>
        </w:rPr>
        <w:t xml:space="preserve">уб.  </w:t>
      </w:r>
    </w:p>
    <w:p w:rsidR="001A6220" w:rsidRPr="00C152D1" w:rsidRDefault="001A6220" w:rsidP="00C2000B">
      <w:pPr>
        <w:spacing w:after="0" w:line="240" w:lineRule="auto"/>
        <w:contextualSpacing/>
        <w:jc w:val="both"/>
        <w:rPr>
          <w:sz w:val="28"/>
          <w:szCs w:val="28"/>
        </w:rPr>
      </w:pPr>
    </w:p>
    <w:p w:rsidR="001A6220" w:rsidRPr="00C152D1" w:rsidRDefault="006948B4" w:rsidP="001A6220">
      <w:pPr>
        <w:tabs>
          <w:tab w:val="left" w:pos="284"/>
          <w:tab w:val="left" w:pos="426"/>
          <w:tab w:val="left" w:pos="709"/>
          <w:tab w:val="left" w:pos="851"/>
          <w:tab w:val="left" w:pos="993"/>
        </w:tabs>
        <w:ind w:firstLine="709"/>
        <w:jc w:val="both"/>
        <w:rPr>
          <w:rFonts w:ascii="Times New Roman" w:hAnsi="Times New Roman" w:cs="Times New Roman"/>
          <w:b/>
          <w:sz w:val="28"/>
          <w:szCs w:val="28"/>
        </w:rPr>
      </w:pPr>
      <w:r w:rsidRPr="00C152D1">
        <w:rPr>
          <w:rFonts w:ascii="Times New Roman" w:hAnsi="Times New Roman" w:cs="Times New Roman"/>
          <w:b/>
          <w:sz w:val="28"/>
          <w:szCs w:val="28"/>
        </w:rPr>
        <w:t>Ремонт учреждений культуры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560"/>
        <w:gridCol w:w="1275"/>
        <w:gridCol w:w="1276"/>
        <w:gridCol w:w="1276"/>
      </w:tblGrid>
      <w:tr w:rsidR="001A6220" w:rsidRPr="00C152D1" w:rsidTr="006948B4">
        <w:trPr>
          <w:trHeight w:val="1368"/>
          <w:tblHeader/>
        </w:trPr>
        <w:tc>
          <w:tcPr>
            <w:tcW w:w="4644"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Показатель</w:t>
            </w:r>
          </w:p>
        </w:tc>
        <w:tc>
          <w:tcPr>
            <w:tcW w:w="1560" w:type="dxa"/>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областного бюджета на 2018 г.,</w:t>
            </w:r>
          </w:p>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тыс. руб.</w:t>
            </w:r>
          </w:p>
        </w:tc>
        <w:tc>
          <w:tcPr>
            <w:tcW w:w="1275" w:type="dxa"/>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Из                      местного бюджета        на 2018 г.,     тыс. руб.</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proofErr w:type="spellStart"/>
            <w:proofErr w:type="gramStart"/>
            <w:r w:rsidRPr="00C152D1">
              <w:rPr>
                <w:rFonts w:ascii="Times New Roman" w:hAnsi="Times New Roman" w:cs="Times New Roman"/>
                <w:sz w:val="28"/>
                <w:szCs w:val="28"/>
              </w:rPr>
              <w:t>Освое</w:t>
            </w:r>
            <w:r w:rsidR="009077B2" w:rsidRPr="00C152D1">
              <w:rPr>
                <w:rFonts w:ascii="Times New Roman" w:hAnsi="Times New Roman" w:cs="Times New Roman"/>
                <w:sz w:val="28"/>
                <w:szCs w:val="28"/>
              </w:rPr>
              <w:t>-</w:t>
            </w:r>
            <w:r w:rsidRPr="00C152D1">
              <w:rPr>
                <w:rFonts w:ascii="Times New Roman" w:hAnsi="Times New Roman" w:cs="Times New Roman"/>
                <w:sz w:val="28"/>
                <w:szCs w:val="28"/>
              </w:rPr>
              <w:t>ние</w:t>
            </w:r>
            <w:proofErr w:type="spellEnd"/>
            <w:proofErr w:type="gramEnd"/>
            <w:r w:rsidRPr="00C152D1">
              <w:rPr>
                <w:rFonts w:ascii="Times New Roman" w:hAnsi="Times New Roman" w:cs="Times New Roman"/>
                <w:sz w:val="28"/>
                <w:szCs w:val="28"/>
              </w:rPr>
              <w:t>, тыс. руб.</w:t>
            </w:r>
          </w:p>
        </w:tc>
        <w:tc>
          <w:tcPr>
            <w:tcW w:w="1276" w:type="dxa"/>
          </w:tcPr>
          <w:p w:rsidR="001A6220" w:rsidRPr="00C152D1" w:rsidRDefault="001A6220" w:rsidP="006948B4">
            <w:pPr>
              <w:spacing w:after="0" w:line="240" w:lineRule="auto"/>
              <w:jc w:val="center"/>
              <w:rPr>
                <w:rFonts w:ascii="Times New Roman" w:hAnsi="Times New Roman" w:cs="Times New Roman"/>
                <w:sz w:val="28"/>
                <w:szCs w:val="28"/>
              </w:rPr>
            </w:pPr>
          </w:p>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 xml:space="preserve">% </w:t>
            </w:r>
            <w:proofErr w:type="spellStart"/>
            <w:proofErr w:type="gramStart"/>
            <w:r w:rsidRPr="00C152D1">
              <w:rPr>
                <w:rFonts w:ascii="Times New Roman" w:hAnsi="Times New Roman" w:cs="Times New Roman"/>
                <w:sz w:val="28"/>
                <w:szCs w:val="28"/>
              </w:rPr>
              <w:t>освое</w:t>
            </w:r>
            <w:r w:rsidR="009077B2" w:rsidRPr="00C152D1">
              <w:rPr>
                <w:rFonts w:ascii="Times New Roman" w:hAnsi="Times New Roman" w:cs="Times New Roman"/>
                <w:sz w:val="28"/>
                <w:szCs w:val="28"/>
              </w:rPr>
              <w:t>-</w:t>
            </w:r>
            <w:r w:rsidRPr="00C152D1">
              <w:rPr>
                <w:rFonts w:ascii="Times New Roman" w:hAnsi="Times New Roman" w:cs="Times New Roman"/>
                <w:sz w:val="28"/>
                <w:szCs w:val="28"/>
              </w:rPr>
              <w:t>ния</w:t>
            </w:r>
            <w:proofErr w:type="spellEnd"/>
            <w:proofErr w:type="gramEnd"/>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b/>
                <w:sz w:val="24"/>
                <w:szCs w:val="24"/>
              </w:rPr>
              <w:t>Культура, в т.ч.:</w:t>
            </w:r>
          </w:p>
        </w:tc>
        <w:tc>
          <w:tcPr>
            <w:tcW w:w="1560" w:type="dxa"/>
            <w:vAlign w:val="center"/>
          </w:tcPr>
          <w:p w:rsidR="001A6220" w:rsidRPr="00C152D1" w:rsidRDefault="001A6220" w:rsidP="006948B4">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b/>
                <w:sz w:val="24"/>
                <w:szCs w:val="24"/>
              </w:rPr>
            </w:pPr>
            <w:r w:rsidRPr="00C152D1">
              <w:rPr>
                <w:rFonts w:ascii="Times New Roman" w:hAnsi="Times New Roman" w:cs="Times New Roman"/>
                <w:b/>
                <w:sz w:val="24"/>
                <w:szCs w:val="24"/>
              </w:rPr>
              <w:t>5078,222</w:t>
            </w:r>
          </w:p>
        </w:tc>
        <w:tc>
          <w:tcPr>
            <w:tcW w:w="1276" w:type="dxa"/>
            <w:vAlign w:val="center"/>
          </w:tcPr>
          <w:p w:rsidR="001A6220" w:rsidRPr="00C152D1" w:rsidRDefault="001A6220" w:rsidP="006948B4">
            <w:pPr>
              <w:spacing w:after="0" w:line="240" w:lineRule="auto"/>
              <w:jc w:val="center"/>
              <w:rPr>
                <w:rFonts w:ascii="Times New Roman" w:hAnsi="Times New Roman" w:cs="Times New Roman"/>
                <w:b/>
                <w:sz w:val="28"/>
                <w:szCs w:val="28"/>
              </w:rPr>
            </w:pPr>
            <w:r w:rsidRPr="00C152D1">
              <w:rPr>
                <w:rFonts w:ascii="Times New Roman" w:hAnsi="Times New Roman" w:cs="Times New Roman"/>
                <w:b/>
                <w:sz w:val="28"/>
                <w:szCs w:val="28"/>
              </w:rPr>
              <w:t>5045,351</w:t>
            </w:r>
          </w:p>
        </w:tc>
        <w:tc>
          <w:tcPr>
            <w:tcW w:w="1276" w:type="dxa"/>
          </w:tcPr>
          <w:p w:rsidR="001A6220" w:rsidRPr="00C152D1" w:rsidRDefault="001A6220" w:rsidP="006948B4">
            <w:pPr>
              <w:spacing w:after="0" w:line="240" w:lineRule="auto"/>
              <w:jc w:val="center"/>
              <w:rPr>
                <w:rFonts w:ascii="Times New Roman" w:hAnsi="Times New Roman" w:cs="Times New Roman"/>
                <w:b/>
                <w:sz w:val="28"/>
                <w:szCs w:val="28"/>
              </w:rPr>
            </w:pPr>
            <w:r w:rsidRPr="00C152D1">
              <w:rPr>
                <w:rFonts w:ascii="Times New Roman" w:hAnsi="Times New Roman" w:cs="Times New Roman"/>
                <w:b/>
                <w:sz w:val="28"/>
                <w:szCs w:val="28"/>
              </w:rPr>
              <w:t>99,4</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Текущий ремонт корпуса №2 МБУК «Дом ремесел» </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60</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60</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Ремонт пола и системы отопления выставочного зала корпуса №1 МБУК «Дом ремесел»</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99,885</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99,885</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Замена оконных блоков выставочного зала корпуса №1 МБУК «Дом ремесел»</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99,986</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99,986</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Благоустройство территории МБУК «Дом ремесел»</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250</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217,141</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86,9</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Частичный ремонт кровли здания УДО «Детская школа искусств»</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910,425</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910,425</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 xml:space="preserve">Ремонт кровли здания МБУК «ДК» </w:t>
            </w:r>
            <w:proofErr w:type="gramStart"/>
            <w:r w:rsidRPr="00C152D1">
              <w:rPr>
                <w:rFonts w:ascii="Times New Roman" w:hAnsi="Times New Roman" w:cs="Times New Roman"/>
                <w:sz w:val="24"/>
                <w:szCs w:val="24"/>
              </w:rPr>
              <w:t>г</w:t>
            </w:r>
            <w:proofErr w:type="gramEnd"/>
            <w:r w:rsidRPr="00C152D1">
              <w:rPr>
                <w:rFonts w:ascii="Times New Roman" w:hAnsi="Times New Roman" w:cs="Times New Roman"/>
                <w:sz w:val="24"/>
                <w:szCs w:val="24"/>
              </w:rPr>
              <w:t>.о. Похвистнево, МБУК ТТО «Сад»</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838,081</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838,081</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Замена оконных блоков в здании МБУК «ЦБС» по ул. Косогорная,24</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62,998</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62,998</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Замена светильников в зданиях МБУК «ЦБС» по ул. Косогорная,24 и по ул. Советская,10</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267,847</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267,847</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r w:rsidR="001A6220" w:rsidRPr="00C152D1" w:rsidTr="006948B4">
        <w:trPr>
          <w:tblHeader/>
        </w:trPr>
        <w:tc>
          <w:tcPr>
            <w:tcW w:w="4644" w:type="dxa"/>
            <w:vAlign w:val="center"/>
          </w:tcPr>
          <w:p w:rsidR="001A6220" w:rsidRPr="00C152D1" w:rsidRDefault="001A6220" w:rsidP="006948B4">
            <w:pPr>
              <w:spacing w:after="0" w:line="240" w:lineRule="auto"/>
              <w:jc w:val="both"/>
              <w:rPr>
                <w:rFonts w:ascii="Times New Roman" w:hAnsi="Times New Roman" w:cs="Times New Roman"/>
                <w:sz w:val="24"/>
                <w:szCs w:val="24"/>
              </w:rPr>
            </w:pPr>
            <w:r w:rsidRPr="00C152D1">
              <w:rPr>
                <w:rFonts w:ascii="Times New Roman" w:hAnsi="Times New Roman" w:cs="Times New Roman"/>
                <w:sz w:val="24"/>
                <w:szCs w:val="24"/>
              </w:rPr>
              <w:t>Ремонт сцены на городской площади</w:t>
            </w:r>
          </w:p>
        </w:tc>
        <w:tc>
          <w:tcPr>
            <w:tcW w:w="1560"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0</w:t>
            </w:r>
          </w:p>
        </w:tc>
        <w:tc>
          <w:tcPr>
            <w:tcW w:w="1275" w:type="dxa"/>
            <w:vAlign w:val="center"/>
          </w:tcPr>
          <w:p w:rsidR="001A6220" w:rsidRPr="00C152D1" w:rsidRDefault="001A6220" w:rsidP="006948B4">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2489,0</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2488,988</w:t>
            </w:r>
          </w:p>
        </w:tc>
        <w:tc>
          <w:tcPr>
            <w:tcW w:w="1276" w:type="dxa"/>
            <w:vAlign w:val="center"/>
          </w:tcPr>
          <w:p w:rsidR="001A6220" w:rsidRPr="00C152D1" w:rsidRDefault="001A6220" w:rsidP="006948B4">
            <w:pPr>
              <w:spacing w:after="0" w:line="240" w:lineRule="auto"/>
              <w:jc w:val="center"/>
              <w:rPr>
                <w:rFonts w:ascii="Times New Roman" w:hAnsi="Times New Roman" w:cs="Times New Roman"/>
                <w:sz w:val="28"/>
                <w:szCs w:val="28"/>
              </w:rPr>
            </w:pPr>
            <w:r w:rsidRPr="00C152D1">
              <w:rPr>
                <w:rFonts w:ascii="Times New Roman" w:hAnsi="Times New Roman" w:cs="Times New Roman"/>
                <w:sz w:val="28"/>
                <w:szCs w:val="28"/>
              </w:rPr>
              <w:t>100</w:t>
            </w:r>
          </w:p>
        </w:tc>
      </w:tr>
    </w:tbl>
    <w:p w:rsidR="001A6220" w:rsidRPr="00C152D1" w:rsidRDefault="001A6220" w:rsidP="00E77378">
      <w:pPr>
        <w:spacing w:after="0" w:line="240" w:lineRule="auto"/>
        <w:ind w:firstLine="720"/>
        <w:jc w:val="both"/>
        <w:rPr>
          <w:rFonts w:ascii="Times New Roman" w:hAnsi="Times New Roman" w:cs="Times New Roman"/>
          <w:bCs/>
          <w:sz w:val="28"/>
          <w:szCs w:val="28"/>
        </w:rPr>
      </w:pPr>
      <w:r w:rsidRPr="00C152D1">
        <w:rPr>
          <w:rFonts w:ascii="Times New Roman" w:hAnsi="Times New Roman" w:cs="Times New Roman"/>
          <w:bCs/>
          <w:sz w:val="28"/>
          <w:szCs w:val="28"/>
        </w:rPr>
        <w:t>Исполнение составило 99,4% к годовому плану.</w:t>
      </w:r>
    </w:p>
    <w:p w:rsidR="001A6220" w:rsidRPr="00C152D1" w:rsidRDefault="001A6220" w:rsidP="00E77378">
      <w:pPr>
        <w:pStyle w:val="aa"/>
        <w:ind w:firstLine="709"/>
        <w:jc w:val="both"/>
        <w:rPr>
          <w:szCs w:val="28"/>
        </w:rPr>
      </w:pPr>
      <w:r w:rsidRPr="00C152D1">
        <w:rPr>
          <w:szCs w:val="28"/>
        </w:rPr>
        <w:t xml:space="preserve">В рамках </w:t>
      </w:r>
      <w:r w:rsidRPr="00C152D1">
        <w:rPr>
          <w:bCs/>
          <w:szCs w:val="28"/>
        </w:rPr>
        <w:t>муниципальной программой   "Сохранение и развитие сферы культуры и искусства в  городском округе Похвистнево Самарской области" на 2015-2020 годы  о</w:t>
      </w:r>
      <w:r w:rsidRPr="00C152D1">
        <w:rPr>
          <w:szCs w:val="28"/>
        </w:rPr>
        <w:t>плачены  работы на сумму 5</w:t>
      </w:r>
      <w:r w:rsidR="006948B4" w:rsidRPr="00C152D1">
        <w:rPr>
          <w:szCs w:val="28"/>
        </w:rPr>
        <w:t> </w:t>
      </w:r>
      <w:r w:rsidRPr="00C152D1">
        <w:rPr>
          <w:szCs w:val="28"/>
        </w:rPr>
        <w:t>045</w:t>
      </w:r>
      <w:r w:rsidR="006948B4" w:rsidRPr="00C152D1">
        <w:rPr>
          <w:szCs w:val="28"/>
        </w:rPr>
        <w:t>,</w:t>
      </w:r>
      <w:r w:rsidRPr="00C152D1">
        <w:rPr>
          <w:szCs w:val="28"/>
        </w:rPr>
        <w:t>351</w:t>
      </w:r>
      <w:r w:rsidR="006948B4" w:rsidRPr="00C152D1">
        <w:rPr>
          <w:szCs w:val="28"/>
        </w:rPr>
        <w:t xml:space="preserve"> тыс</w:t>
      </w:r>
      <w:proofErr w:type="gramStart"/>
      <w:r w:rsidR="006948B4" w:rsidRPr="00C152D1">
        <w:rPr>
          <w:szCs w:val="28"/>
        </w:rPr>
        <w:t>.</w:t>
      </w:r>
      <w:r w:rsidRPr="00C152D1">
        <w:rPr>
          <w:szCs w:val="28"/>
        </w:rPr>
        <w:t>р</w:t>
      </w:r>
      <w:proofErr w:type="gramEnd"/>
      <w:r w:rsidRPr="00C152D1">
        <w:rPr>
          <w:szCs w:val="28"/>
        </w:rPr>
        <w:t>уб., в том числе:</w:t>
      </w:r>
    </w:p>
    <w:p w:rsidR="006948B4" w:rsidRPr="00C152D1" w:rsidRDefault="001A6220" w:rsidP="00E77378">
      <w:pPr>
        <w:pStyle w:val="aa"/>
        <w:ind w:firstLine="709"/>
        <w:jc w:val="both"/>
        <w:rPr>
          <w:szCs w:val="28"/>
        </w:rPr>
      </w:pPr>
      <w:r w:rsidRPr="00C152D1">
        <w:rPr>
          <w:szCs w:val="28"/>
        </w:rPr>
        <w:lastRenderedPageBreak/>
        <w:t>- по ремонту пола и системы отопления выставочного зала корпуса №1 МБУК «Дом ремесел» на сумму 99</w:t>
      </w:r>
      <w:r w:rsidR="006948B4" w:rsidRPr="00C152D1">
        <w:rPr>
          <w:szCs w:val="28"/>
        </w:rPr>
        <w:t>,</w:t>
      </w:r>
      <w:r w:rsidRPr="00C152D1">
        <w:rPr>
          <w:szCs w:val="28"/>
        </w:rPr>
        <w:t>885</w:t>
      </w:r>
      <w:r w:rsidR="006948B4" w:rsidRPr="00C152D1">
        <w:rPr>
          <w:szCs w:val="28"/>
        </w:rPr>
        <w:t xml:space="preserve"> тыс</w:t>
      </w:r>
      <w:proofErr w:type="gramStart"/>
      <w:r w:rsidR="006948B4" w:rsidRPr="00C152D1">
        <w:rPr>
          <w:szCs w:val="28"/>
        </w:rPr>
        <w:t>.</w:t>
      </w:r>
      <w:r w:rsidRPr="00C152D1">
        <w:rPr>
          <w:szCs w:val="28"/>
        </w:rPr>
        <w:t>р</w:t>
      </w:r>
      <w:proofErr w:type="gramEnd"/>
      <w:r w:rsidRPr="00C152D1">
        <w:rPr>
          <w:szCs w:val="28"/>
        </w:rPr>
        <w:t xml:space="preserve">уб. </w:t>
      </w:r>
    </w:p>
    <w:p w:rsidR="001A6220" w:rsidRPr="00C152D1" w:rsidRDefault="001A6220" w:rsidP="00E77378">
      <w:pPr>
        <w:pStyle w:val="aa"/>
        <w:ind w:firstLine="709"/>
        <w:jc w:val="both"/>
        <w:rPr>
          <w:szCs w:val="28"/>
        </w:rPr>
      </w:pPr>
      <w:r w:rsidRPr="00C152D1">
        <w:rPr>
          <w:szCs w:val="28"/>
        </w:rPr>
        <w:t>-  по замене оконных блоков выставочного зала корпуса №1 МБУК «Дом ремесел» на сумму 99 </w:t>
      </w:r>
      <w:r w:rsidR="006948B4" w:rsidRPr="00C152D1">
        <w:rPr>
          <w:szCs w:val="28"/>
        </w:rPr>
        <w:t>,</w:t>
      </w:r>
      <w:r w:rsidRPr="00C152D1">
        <w:rPr>
          <w:szCs w:val="28"/>
        </w:rPr>
        <w:t xml:space="preserve">986руб. </w:t>
      </w:r>
    </w:p>
    <w:p w:rsidR="001A6220" w:rsidRPr="00C152D1" w:rsidRDefault="001A6220" w:rsidP="00E77378">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работы по благоустройству территории МБУК "Дом ремесел",  на </w:t>
      </w:r>
      <w:proofErr w:type="spellStart"/>
      <w:r w:rsidRPr="00C152D1">
        <w:rPr>
          <w:rFonts w:ascii="Times New Roman" w:hAnsi="Times New Roman" w:cs="Times New Roman"/>
          <w:sz w:val="28"/>
          <w:szCs w:val="28"/>
        </w:rPr>
        <w:t>внутридворовой</w:t>
      </w:r>
      <w:proofErr w:type="spellEnd"/>
      <w:r w:rsidRPr="00C152D1">
        <w:rPr>
          <w:rFonts w:ascii="Times New Roman" w:hAnsi="Times New Roman" w:cs="Times New Roman"/>
          <w:sz w:val="28"/>
          <w:szCs w:val="28"/>
        </w:rPr>
        <w:t xml:space="preserve"> территории выполнено устройство асфальтового покрытия, устройство выгребной ямы и устройство </w:t>
      </w:r>
      <w:proofErr w:type="spellStart"/>
      <w:r w:rsidRPr="00C152D1">
        <w:rPr>
          <w:rFonts w:ascii="Times New Roman" w:hAnsi="Times New Roman" w:cs="Times New Roman"/>
          <w:sz w:val="28"/>
          <w:szCs w:val="28"/>
        </w:rPr>
        <w:t>отмостки</w:t>
      </w:r>
      <w:proofErr w:type="spellEnd"/>
      <w:r w:rsidRPr="00C152D1">
        <w:rPr>
          <w:rFonts w:ascii="Times New Roman" w:hAnsi="Times New Roman" w:cs="Times New Roman"/>
          <w:sz w:val="28"/>
          <w:szCs w:val="28"/>
        </w:rPr>
        <w:t xml:space="preserve"> у здания. По ул. Газовиков выполнено устройство тротуара и устройство </w:t>
      </w:r>
      <w:proofErr w:type="spellStart"/>
      <w:r w:rsidRPr="00C152D1">
        <w:rPr>
          <w:rFonts w:ascii="Times New Roman" w:hAnsi="Times New Roman" w:cs="Times New Roman"/>
          <w:sz w:val="28"/>
          <w:szCs w:val="28"/>
        </w:rPr>
        <w:t>отмостки</w:t>
      </w:r>
      <w:proofErr w:type="spellEnd"/>
      <w:r w:rsidRPr="00C152D1">
        <w:rPr>
          <w:rFonts w:ascii="Times New Roman" w:hAnsi="Times New Roman" w:cs="Times New Roman"/>
          <w:sz w:val="28"/>
          <w:szCs w:val="28"/>
        </w:rPr>
        <w:t xml:space="preserve">  здания, по ул. Шевченко выполнено устройство асфальтовой площадки и выполнена укладка водоотводного лотка и решетки на общую сумму 217</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 xml:space="preserve">141 </w:t>
      </w:r>
      <w:r w:rsidR="00E77378" w:rsidRPr="00C152D1">
        <w:rPr>
          <w:rFonts w:ascii="Times New Roman" w:hAnsi="Times New Roman" w:cs="Times New Roman"/>
          <w:sz w:val="28"/>
          <w:szCs w:val="28"/>
        </w:rPr>
        <w:t xml:space="preserve"> тыс</w:t>
      </w:r>
      <w:proofErr w:type="gramStart"/>
      <w:r w:rsidR="00E77378"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
    <w:p w:rsidR="001A6220" w:rsidRPr="00C152D1" w:rsidRDefault="001A6220" w:rsidP="00E77378">
      <w:pPr>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sz w:val="28"/>
          <w:szCs w:val="28"/>
        </w:rPr>
        <w:t xml:space="preserve">- работы по замене светильников в зданиях МБУК «ЦБС г. о. Похвистнево» по ул. </w:t>
      </w:r>
      <w:proofErr w:type="spellStart"/>
      <w:r w:rsidRPr="00C152D1">
        <w:rPr>
          <w:rFonts w:ascii="Times New Roman" w:hAnsi="Times New Roman" w:cs="Times New Roman"/>
          <w:sz w:val="28"/>
          <w:szCs w:val="28"/>
        </w:rPr>
        <w:t>Косогорная</w:t>
      </w:r>
      <w:proofErr w:type="spellEnd"/>
      <w:r w:rsidRPr="00C152D1">
        <w:rPr>
          <w:rFonts w:ascii="Times New Roman" w:hAnsi="Times New Roman" w:cs="Times New Roman"/>
          <w:sz w:val="28"/>
          <w:szCs w:val="28"/>
        </w:rPr>
        <w:t xml:space="preserve">, д.24 и ул. </w:t>
      </w:r>
      <w:proofErr w:type="gramStart"/>
      <w:r w:rsidRPr="00C152D1">
        <w:rPr>
          <w:rFonts w:ascii="Times New Roman" w:hAnsi="Times New Roman" w:cs="Times New Roman"/>
          <w:sz w:val="28"/>
          <w:szCs w:val="28"/>
        </w:rPr>
        <w:t>Советская</w:t>
      </w:r>
      <w:proofErr w:type="gramEnd"/>
      <w:r w:rsidRPr="00C152D1">
        <w:rPr>
          <w:rFonts w:ascii="Times New Roman" w:hAnsi="Times New Roman" w:cs="Times New Roman"/>
          <w:sz w:val="28"/>
          <w:szCs w:val="28"/>
        </w:rPr>
        <w:t>, д.10. на общую сумму 267</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 847 руб.;</w:t>
      </w:r>
    </w:p>
    <w:p w:rsidR="001A6220" w:rsidRPr="00C152D1" w:rsidRDefault="001A6220" w:rsidP="00E77378">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работы по текущему ремонту корпуса №2 МБУК «Дом ремесел» на сумму 60</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0</w:t>
      </w:r>
      <w:r w:rsidR="00E77378" w:rsidRPr="00C152D1">
        <w:rPr>
          <w:rFonts w:ascii="Times New Roman" w:hAnsi="Times New Roman" w:cs="Times New Roman"/>
          <w:sz w:val="28"/>
          <w:szCs w:val="28"/>
        </w:rPr>
        <w:t xml:space="preserve"> тыс</w:t>
      </w:r>
      <w:proofErr w:type="gramStart"/>
      <w:r w:rsidR="00E77378"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 Выполнены работы по заделке выбоин в бетонной стяжке пола общей площадью 22,1 кв.м, а так же окрашены 136 кв.м пола;</w:t>
      </w:r>
    </w:p>
    <w:p w:rsidR="00E77378" w:rsidRPr="00C152D1" w:rsidRDefault="001A6220" w:rsidP="00E77378">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работы по частичному ремонту кровли здания УДО «Детская школа искусств» на сумму 910</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 425</w:t>
      </w:r>
      <w:r w:rsidR="00E77378" w:rsidRPr="00C152D1">
        <w:rPr>
          <w:rFonts w:ascii="Times New Roman" w:hAnsi="Times New Roman" w:cs="Times New Roman"/>
          <w:sz w:val="28"/>
          <w:szCs w:val="28"/>
        </w:rPr>
        <w:t xml:space="preserve"> тыс</w:t>
      </w:r>
      <w:proofErr w:type="gramStart"/>
      <w:r w:rsidR="00E77378"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 xml:space="preserve">уб. </w:t>
      </w:r>
    </w:p>
    <w:p w:rsidR="00E77378" w:rsidRPr="00C152D1" w:rsidRDefault="001A6220" w:rsidP="00E77378">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работы по ремонту кровли здания МБУК «ДК» г.о</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охвистнево, МБУК «ТТО «САД» на сумму  838</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081</w:t>
      </w:r>
      <w:r w:rsidR="00E77378" w:rsidRPr="00C152D1">
        <w:rPr>
          <w:rFonts w:ascii="Times New Roman" w:hAnsi="Times New Roman" w:cs="Times New Roman"/>
          <w:sz w:val="28"/>
          <w:szCs w:val="28"/>
        </w:rPr>
        <w:t xml:space="preserve"> тыс.</w:t>
      </w:r>
      <w:r w:rsidRPr="00C152D1">
        <w:rPr>
          <w:rFonts w:ascii="Times New Roman" w:hAnsi="Times New Roman" w:cs="Times New Roman"/>
          <w:sz w:val="28"/>
          <w:szCs w:val="28"/>
        </w:rPr>
        <w:t xml:space="preserve">руб. </w:t>
      </w:r>
    </w:p>
    <w:p w:rsidR="001A6220" w:rsidRPr="00C152D1" w:rsidRDefault="001A6220" w:rsidP="00E77378">
      <w:pPr>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sz w:val="28"/>
          <w:szCs w:val="28"/>
        </w:rPr>
        <w:t xml:space="preserve">- </w:t>
      </w:r>
      <w:r w:rsidR="00E77378" w:rsidRPr="00C152D1">
        <w:rPr>
          <w:rFonts w:ascii="Times New Roman" w:hAnsi="Times New Roman" w:cs="Times New Roman"/>
          <w:sz w:val="28"/>
          <w:szCs w:val="28"/>
        </w:rPr>
        <w:t>р</w:t>
      </w:r>
      <w:r w:rsidRPr="00C152D1">
        <w:rPr>
          <w:rFonts w:ascii="Times New Roman" w:hAnsi="Times New Roman" w:cs="Times New Roman"/>
          <w:sz w:val="28"/>
          <w:szCs w:val="28"/>
        </w:rPr>
        <w:t xml:space="preserve">аботы по замене оконных блоков в здании МБУК «ЦБС» по ул. </w:t>
      </w:r>
      <w:proofErr w:type="spellStart"/>
      <w:r w:rsidRPr="00C152D1">
        <w:rPr>
          <w:rFonts w:ascii="Times New Roman" w:hAnsi="Times New Roman" w:cs="Times New Roman"/>
          <w:sz w:val="28"/>
          <w:szCs w:val="28"/>
        </w:rPr>
        <w:t>Косогорная</w:t>
      </w:r>
      <w:proofErr w:type="spellEnd"/>
      <w:r w:rsidRPr="00C152D1">
        <w:rPr>
          <w:rFonts w:ascii="Times New Roman" w:hAnsi="Times New Roman" w:cs="Times New Roman"/>
          <w:sz w:val="28"/>
          <w:szCs w:val="28"/>
        </w:rPr>
        <w:t>, д.24. на сумму 62</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998</w:t>
      </w:r>
      <w:r w:rsidR="00E77378" w:rsidRPr="00C152D1">
        <w:rPr>
          <w:rFonts w:ascii="Times New Roman" w:hAnsi="Times New Roman" w:cs="Times New Roman"/>
          <w:sz w:val="28"/>
          <w:szCs w:val="28"/>
        </w:rPr>
        <w:t xml:space="preserve"> тыс</w:t>
      </w:r>
      <w:proofErr w:type="gramStart"/>
      <w:r w:rsidR="00E77378"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 xml:space="preserve">уб. </w:t>
      </w:r>
    </w:p>
    <w:p w:rsidR="001A6220" w:rsidRPr="00C152D1" w:rsidRDefault="001A6220" w:rsidP="00E77378">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 работы по ремонту сцены на городской площади, произведена замена несущих металлических конструкций, электроснабжение сцены, монтаж покрытия из поликарбоната, замена конструкции сцены на сумму 2</w:t>
      </w:r>
      <w:r w:rsidR="00E77378" w:rsidRPr="00C152D1">
        <w:rPr>
          <w:rFonts w:ascii="Times New Roman" w:hAnsi="Times New Roman" w:cs="Times New Roman"/>
          <w:sz w:val="28"/>
          <w:szCs w:val="28"/>
        </w:rPr>
        <w:t> </w:t>
      </w:r>
      <w:r w:rsidRPr="00C152D1">
        <w:rPr>
          <w:rFonts w:ascii="Times New Roman" w:hAnsi="Times New Roman" w:cs="Times New Roman"/>
          <w:sz w:val="28"/>
          <w:szCs w:val="28"/>
        </w:rPr>
        <w:t>488</w:t>
      </w:r>
      <w:r w:rsidR="00E77378" w:rsidRPr="00C152D1">
        <w:rPr>
          <w:rFonts w:ascii="Times New Roman" w:hAnsi="Times New Roman" w:cs="Times New Roman"/>
          <w:sz w:val="28"/>
          <w:szCs w:val="28"/>
        </w:rPr>
        <w:t>,</w:t>
      </w:r>
      <w:r w:rsidRPr="00C152D1">
        <w:rPr>
          <w:rFonts w:ascii="Times New Roman" w:hAnsi="Times New Roman" w:cs="Times New Roman"/>
          <w:sz w:val="28"/>
          <w:szCs w:val="28"/>
        </w:rPr>
        <w:t> 988</w:t>
      </w:r>
      <w:r w:rsidR="00E77378" w:rsidRPr="00C152D1">
        <w:rPr>
          <w:rFonts w:ascii="Times New Roman" w:hAnsi="Times New Roman" w:cs="Times New Roman"/>
          <w:sz w:val="28"/>
          <w:szCs w:val="28"/>
        </w:rPr>
        <w:t xml:space="preserve"> тыс</w:t>
      </w:r>
      <w:proofErr w:type="gramStart"/>
      <w:r w:rsidR="00E77378"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
    <w:p w:rsidR="001A6220" w:rsidRPr="00C152D1" w:rsidRDefault="001A6220" w:rsidP="001A6220">
      <w:pPr>
        <w:pStyle w:val="aa"/>
        <w:spacing w:line="276" w:lineRule="auto"/>
        <w:jc w:val="both"/>
        <w:rPr>
          <w:b/>
          <w:szCs w:val="28"/>
        </w:rPr>
      </w:pPr>
      <w:r w:rsidRPr="00C152D1">
        <w:rPr>
          <w:b/>
          <w:szCs w:val="28"/>
        </w:rPr>
        <w:t>Раздел «Пособия по социальной помощи населению».</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276"/>
        <w:gridCol w:w="1275"/>
        <w:gridCol w:w="1134"/>
      </w:tblGrid>
      <w:tr w:rsidR="001A6220" w:rsidRPr="00C152D1" w:rsidTr="001A6220">
        <w:trPr>
          <w:tblHeader/>
        </w:trPr>
        <w:tc>
          <w:tcPr>
            <w:tcW w:w="4644"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Показатель</w:t>
            </w:r>
          </w:p>
        </w:tc>
        <w:tc>
          <w:tcPr>
            <w:tcW w:w="1418" w:type="dxa"/>
          </w:tcPr>
          <w:p w:rsidR="001A6220" w:rsidRPr="00C152D1" w:rsidRDefault="001A6220" w:rsidP="00E77378">
            <w:pPr>
              <w:jc w:val="center"/>
              <w:rPr>
                <w:rFonts w:ascii="Times New Roman" w:hAnsi="Times New Roman" w:cs="Times New Roman"/>
              </w:rPr>
            </w:pPr>
            <w:r w:rsidRPr="00C152D1">
              <w:rPr>
                <w:rFonts w:ascii="Times New Roman" w:hAnsi="Times New Roman" w:cs="Times New Roman"/>
              </w:rPr>
              <w:t xml:space="preserve">Из областного бюджета на 2018 </w:t>
            </w:r>
            <w:proofErr w:type="spellStart"/>
            <w:r w:rsidRPr="00C152D1">
              <w:rPr>
                <w:rFonts w:ascii="Times New Roman" w:hAnsi="Times New Roman" w:cs="Times New Roman"/>
              </w:rPr>
              <w:t>г.</w:t>
            </w:r>
            <w:proofErr w:type="gramStart"/>
            <w:r w:rsidRPr="00C152D1">
              <w:rPr>
                <w:rFonts w:ascii="Times New Roman" w:hAnsi="Times New Roman" w:cs="Times New Roman"/>
              </w:rPr>
              <w:t>,т</w:t>
            </w:r>
            <w:proofErr w:type="gramEnd"/>
            <w:r w:rsidRPr="00C152D1">
              <w:rPr>
                <w:rFonts w:ascii="Times New Roman" w:hAnsi="Times New Roman" w:cs="Times New Roman"/>
              </w:rPr>
              <w:t>ыс</w:t>
            </w:r>
            <w:proofErr w:type="spellEnd"/>
            <w:r w:rsidRPr="00C152D1">
              <w:rPr>
                <w:rFonts w:ascii="Times New Roman" w:hAnsi="Times New Roman" w:cs="Times New Roman"/>
              </w:rPr>
              <w:t>. руб.</w:t>
            </w:r>
          </w:p>
        </w:tc>
        <w:tc>
          <w:tcPr>
            <w:tcW w:w="1276"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Из                     местного бюджета        на 2018г.,     тыс. руб.</w:t>
            </w:r>
          </w:p>
        </w:tc>
        <w:tc>
          <w:tcPr>
            <w:tcW w:w="1275"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Освоение, тыс. руб.</w:t>
            </w:r>
          </w:p>
        </w:tc>
        <w:tc>
          <w:tcPr>
            <w:tcW w:w="1134" w:type="dxa"/>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 освоения</w:t>
            </w:r>
          </w:p>
        </w:tc>
      </w:tr>
      <w:tr w:rsidR="001A6220" w:rsidRPr="00C152D1" w:rsidTr="001A6220">
        <w:trPr>
          <w:tblHeader/>
        </w:trPr>
        <w:tc>
          <w:tcPr>
            <w:tcW w:w="4644" w:type="dxa"/>
            <w:vAlign w:val="center"/>
          </w:tcPr>
          <w:p w:rsidR="001A6220" w:rsidRPr="00C152D1" w:rsidRDefault="001A6220" w:rsidP="001A6220">
            <w:pPr>
              <w:jc w:val="center"/>
              <w:rPr>
                <w:rFonts w:ascii="Times New Roman" w:hAnsi="Times New Roman" w:cs="Times New Roman"/>
              </w:rPr>
            </w:pPr>
          </w:p>
        </w:tc>
        <w:tc>
          <w:tcPr>
            <w:tcW w:w="1418" w:type="dxa"/>
          </w:tcPr>
          <w:p w:rsidR="001A6220" w:rsidRPr="00C152D1" w:rsidRDefault="001A6220" w:rsidP="001A6220">
            <w:pPr>
              <w:jc w:val="center"/>
              <w:rPr>
                <w:rFonts w:ascii="Times New Roman" w:hAnsi="Times New Roman" w:cs="Times New Roman"/>
                <w:b/>
              </w:rPr>
            </w:pPr>
            <w:r w:rsidRPr="00C152D1">
              <w:rPr>
                <w:rFonts w:ascii="Times New Roman" w:hAnsi="Times New Roman" w:cs="Times New Roman"/>
                <w:b/>
              </w:rPr>
              <w:t>971,039</w:t>
            </w:r>
          </w:p>
        </w:tc>
        <w:tc>
          <w:tcPr>
            <w:tcW w:w="1276" w:type="dxa"/>
            <w:vAlign w:val="center"/>
          </w:tcPr>
          <w:p w:rsidR="001A6220" w:rsidRPr="00C152D1" w:rsidRDefault="001A6220" w:rsidP="001A6220">
            <w:pPr>
              <w:jc w:val="center"/>
              <w:rPr>
                <w:rFonts w:ascii="Times New Roman" w:hAnsi="Times New Roman" w:cs="Times New Roman"/>
                <w:b/>
              </w:rPr>
            </w:pPr>
            <w:r w:rsidRPr="00C152D1">
              <w:rPr>
                <w:rFonts w:ascii="Times New Roman" w:hAnsi="Times New Roman" w:cs="Times New Roman"/>
                <w:b/>
              </w:rPr>
              <w:t>170</w:t>
            </w:r>
          </w:p>
        </w:tc>
        <w:tc>
          <w:tcPr>
            <w:tcW w:w="1275" w:type="dxa"/>
            <w:vAlign w:val="center"/>
          </w:tcPr>
          <w:p w:rsidR="001A6220" w:rsidRPr="00C152D1" w:rsidRDefault="001A6220" w:rsidP="001A6220">
            <w:pPr>
              <w:jc w:val="center"/>
              <w:rPr>
                <w:rFonts w:ascii="Times New Roman" w:hAnsi="Times New Roman" w:cs="Times New Roman"/>
                <w:b/>
              </w:rPr>
            </w:pPr>
            <w:r w:rsidRPr="00C152D1">
              <w:rPr>
                <w:rFonts w:ascii="Times New Roman" w:hAnsi="Times New Roman" w:cs="Times New Roman"/>
                <w:b/>
              </w:rPr>
              <w:t>1138,372</w:t>
            </w:r>
          </w:p>
        </w:tc>
        <w:tc>
          <w:tcPr>
            <w:tcW w:w="1134" w:type="dxa"/>
          </w:tcPr>
          <w:p w:rsidR="001A6220" w:rsidRPr="00C152D1" w:rsidRDefault="001A6220" w:rsidP="001A6220">
            <w:pPr>
              <w:jc w:val="center"/>
              <w:rPr>
                <w:rFonts w:ascii="Times New Roman" w:hAnsi="Times New Roman" w:cs="Times New Roman"/>
                <w:b/>
              </w:rPr>
            </w:pPr>
            <w:r w:rsidRPr="00C152D1">
              <w:rPr>
                <w:rFonts w:ascii="Times New Roman" w:hAnsi="Times New Roman" w:cs="Times New Roman"/>
                <w:b/>
              </w:rPr>
              <w:t>99,7</w:t>
            </w:r>
          </w:p>
        </w:tc>
      </w:tr>
      <w:tr w:rsidR="001A6220" w:rsidRPr="00C152D1" w:rsidTr="001A6220">
        <w:trPr>
          <w:tblHeader/>
        </w:trPr>
        <w:tc>
          <w:tcPr>
            <w:tcW w:w="4644" w:type="dxa"/>
            <w:vAlign w:val="center"/>
          </w:tcPr>
          <w:p w:rsidR="001A6220" w:rsidRPr="00C152D1" w:rsidRDefault="001A6220" w:rsidP="001A6220">
            <w:pPr>
              <w:jc w:val="both"/>
              <w:rPr>
                <w:rFonts w:ascii="Times New Roman" w:hAnsi="Times New Roman" w:cs="Times New Roman"/>
              </w:rPr>
            </w:pPr>
            <w:r w:rsidRPr="00C152D1">
              <w:rPr>
                <w:rFonts w:ascii="Times New Roman" w:hAnsi="Times New Roman" w:cs="Times New Roman"/>
                <w:bCs/>
              </w:rPr>
              <w:t xml:space="preserve">Улучшение условий проживания ветеранов Великой Отечественной войны 1941-1945 годов, вдов инвалидов и участников Великой Отечественной войны 1941-1945 годов, бывших </w:t>
            </w:r>
            <w:proofErr w:type="spellStart"/>
            <w:r w:rsidRPr="00C152D1">
              <w:rPr>
                <w:rFonts w:ascii="Times New Roman" w:hAnsi="Times New Roman" w:cs="Times New Roman"/>
                <w:bCs/>
              </w:rPr>
              <w:t>несовершен-нолетних</w:t>
            </w:r>
            <w:proofErr w:type="spellEnd"/>
            <w:r w:rsidRPr="00C152D1">
              <w:rPr>
                <w:rFonts w:ascii="Times New Roman" w:hAnsi="Times New Roman" w:cs="Times New Roman"/>
                <w:bCs/>
              </w:rPr>
              <w:t xml:space="preserve"> узников концлагерей, гетто и других мест принудительного содержания, созданных фашистами и их союзниками в период</w:t>
            </w:r>
            <w:proofErr w:type="gramStart"/>
            <w:r w:rsidRPr="00C152D1">
              <w:rPr>
                <w:rFonts w:ascii="Times New Roman" w:hAnsi="Times New Roman" w:cs="Times New Roman"/>
                <w:bCs/>
              </w:rPr>
              <w:t xml:space="preserve"> В</w:t>
            </w:r>
            <w:proofErr w:type="gramEnd"/>
            <w:r w:rsidRPr="00C152D1">
              <w:rPr>
                <w:rFonts w:ascii="Times New Roman" w:hAnsi="Times New Roman" w:cs="Times New Roman"/>
                <w:bCs/>
              </w:rPr>
              <w:t>торой мировой войны.</w:t>
            </w:r>
          </w:p>
        </w:tc>
        <w:tc>
          <w:tcPr>
            <w:tcW w:w="1418"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733</w:t>
            </w:r>
          </w:p>
        </w:tc>
        <w:tc>
          <w:tcPr>
            <w:tcW w:w="1276"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15</w:t>
            </w:r>
          </w:p>
        </w:tc>
        <w:tc>
          <w:tcPr>
            <w:tcW w:w="1275"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745,402</w:t>
            </w:r>
          </w:p>
        </w:tc>
        <w:tc>
          <w:tcPr>
            <w:tcW w:w="1134"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99,7</w:t>
            </w:r>
          </w:p>
        </w:tc>
      </w:tr>
      <w:tr w:rsidR="001A6220" w:rsidRPr="00C152D1" w:rsidTr="001A6220">
        <w:trPr>
          <w:tblHeader/>
        </w:trPr>
        <w:tc>
          <w:tcPr>
            <w:tcW w:w="4644" w:type="dxa"/>
            <w:vAlign w:val="center"/>
          </w:tcPr>
          <w:p w:rsidR="001A6220" w:rsidRPr="00C152D1" w:rsidRDefault="001A6220" w:rsidP="001A6220">
            <w:pPr>
              <w:jc w:val="both"/>
              <w:rPr>
                <w:rFonts w:ascii="Times New Roman" w:hAnsi="Times New Roman" w:cs="Times New Roman"/>
                <w:bCs/>
              </w:rPr>
            </w:pPr>
            <w:r w:rsidRPr="00C152D1">
              <w:rPr>
                <w:rFonts w:ascii="Times New Roman" w:hAnsi="Times New Roman" w:cs="Times New Roman"/>
                <w:bCs/>
              </w:rPr>
              <w:lastRenderedPageBreak/>
              <w:t xml:space="preserve">Предоставление единовременной социальной выплаты на ремонт жилого помещения, расположенного по адресу: </w:t>
            </w:r>
            <w:proofErr w:type="gramStart"/>
            <w:r w:rsidRPr="00C152D1">
              <w:rPr>
                <w:rFonts w:ascii="Times New Roman" w:hAnsi="Times New Roman" w:cs="Times New Roman"/>
                <w:bCs/>
              </w:rPr>
              <w:t>Самарская</w:t>
            </w:r>
            <w:proofErr w:type="gramEnd"/>
            <w:r w:rsidRPr="00C152D1">
              <w:rPr>
                <w:rFonts w:ascii="Times New Roman" w:hAnsi="Times New Roman" w:cs="Times New Roman"/>
                <w:bCs/>
              </w:rPr>
              <w:t xml:space="preserve">  обл., г. Похвистнево, ул. Октябрьская, д.5, кв.18, принадлежащего лицу из числа детей-сирот и детей, оставшихся без попечения родителей, на праве собственности и находящегося на территории Самарской области</w:t>
            </w:r>
          </w:p>
        </w:tc>
        <w:tc>
          <w:tcPr>
            <w:tcW w:w="1418"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238,039</w:t>
            </w:r>
          </w:p>
        </w:tc>
        <w:tc>
          <w:tcPr>
            <w:tcW w:w="1276"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0</w:t>
            </w:r>
          </w:p>
        </w:tc>
        <w:tc>
          <w:tcPr>
            <w:tcW w:w="1275"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237,97</w:t>
            </w:r>
          </w:p>
        </w:tc>
        <w:tc>
          <w:tcPr>
            <w:tcW w:w="1134"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1A6220">
            <w:pPr>
              <w:jc w:val="both"/>
              <w:rPr>
                <w:rFonts w:ascii="Times New Roman" w:hAnsi="Times New Roman" w:cs="Times New Roman"/>
                <w:bCs/>
              </w:rPr>
            </w:pPr>
            <w:r w:rsidRPr="00C152D1">
              <w:rPr>
                <w:rFonts w:ascii="Times New Roman" w:hAnsi="Times New Roman" w:cs="Times New Roman"/>
                <w:bCs/>
              </w:rPr>
              <w:t>Праздники местного значения. Выплаты ко дню пожилого человека.</w:t>
            </w:r>
          </w:p>
        </w:tc>
        <w:tc>
          <w:tcPr>
            <w:tcW w:w="1418"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10</w:t>
            </w:r>
          </w:p>
        </w:tc>
        <w:tc>
          <w:tcPr>
            <w:tcW w:w="1275"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10</w:t>
            </w:r>
          </w:p>
        </w:tc>
        <w:tc>
          <w:tcPr>
            <w:tcW w:w="1134"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1A6220">
            <w:pPr>
              <w:jc w:val="both"/>
              <w:rPr>
                <w:rFonts w:ascii="Times New Roman" w:hAnsi="Times New Roman" w:cs="Times New Roman"/>
                <w:bCs/>
              </w:rPr>
            </w:pPr>
            <w:r w:rsidRPr="00C152D1">
              <w:rPr>
                <w:rFonts w:ascii="Times New Roman" w:hAnsi="Times New Roman" w:cs="Times New Roman"/>
                <w:bCs/>
              </w:rPr>
              <w:t>Выполнение работ по благоустройству монументов и обелисков ВОВ</w:t>
            </w:r>
          </w:p>
        </w:tc>
        <w:tc>
          <w:tcPr>
            <w:tcW w:w="1418"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145</w:t>
            </w:r>
          </w:p>
        </w:tc>
        <w:tc>
          <w:tcPr>
            <w:tcW w:w="1275"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145</w:t>
            </w:r>
          </w:p>
        </w:tc>
        <w:tc>
          <w:tcPr>
            <w:tcW w:w="1134" w:type="dxa"/>
            <w:vAlign w:val="center"/>
          </w:tcPr>
          <w:p w:rsidR="001A6220" w:rsidRPr="00C152D1" w:rsidRDefault="001A6220" w:rsidP="001A6220">
            <w:pPr>
              <w:jc w:val="center"/>
              <w:rPr>
                <w:rFonts w:ascii="Times New Roman" w:hAnsi="Times New Roman" w:cs="Times New Roman"/>
              </w:rPr>
            </w:pPr>
            <w:r w:rsidRPr="00C152D1">
              <w:rPr>
                <w:rFonts w:ascii="Times New Roman" w:hAnsi="Times New Roman" w:cs="Times New Roman"/>
              </w:rPr>
              <w:t>100</w:t>
            </w:r>
          </w:p>
        </w:tc>
      </w:tr>
    </w:tbl>
    <w:p w:rsidR="00AA0917" w:rsidRPr="00C152D1" w:rsidRDefault="00AA0917" w:rsidP="00AA0917">
      <w:pPr>
        <w:spacing w:after="0" w:line="240" w:lineRule="auto"/>
        <w:ind w:firstLine="720"/>
        <w:jc w:val="both"/>
        <w:rPr>
          <w:rFonts w:ascii="Times New Roman" w:eastAsia="Calibri" w:hAnsi="Times New Roman" w:cs="Times New Roman"/>
          <w:bCs/>
          <w:sz w:val="28"/>
          <w:szCs w:val="28"/>
        </w:rPr>
      </w:pPr>
    </w:p>
    <w:p w:rsidR="001A6220" w:rsidRPr="00C152D1" w:rsidRDefault="001A6220" w:rsidP="00AA0917">
      <w:pPr>
        <w:spacing w:after="0" w:line="240" w:lineRule="auto"/>
        <w:ind w:firstLine="720"/>
        <w:jc w:val="both"/>
        <w:rPr>
          <w:rFonts w:ascii="Times New Roman" w:hAnsi="Times New Roman" w:cs="Times New Roman"/>
          <w:bCs/>
          <w:sz w:val="28"/>
          <w:szCs w:val="28"/>
        </w:rPr>
      </w:pPr>
      <w:r w:rsidRPr="00C152D1">
        <w:rPr>
          <w:rFonts w:ascii="Times New Roman" w:eastAsia="Calibri" w:hAnsi="Times New Roman" w:cs="Times New Roman"/>
          <w:bCs/>
          <w:sz w:val="28"/>
          <w:szCs w:val="28"/>
        </w:rPr>
        <w:t xml:space="preserve"> </w:t>
      </w:r>
      <w:r w:rsidRPr="00C152D1">
        <w:rPr>
          <w:rFonts w:ascii="Times New Roman" w:hAnsi="Times New Roman" w:cs="Times New Roman"/>
          <w:bCs/>
          <w:sz w:val="28"/>
          <w:szCs w:val="28"/>
        </w:rPr>
        <w:t>Исполнение составило 99,7 % к годовому плану.</w:t>
      </w:r>
    </w:p>
    <w:p w:rsidR="001A6220" w:rsidRPr="00C152D1" w:rsidRDefault="001A6220" w:rsidP="00AA0917">
      <w:pPr>
        <w:spacing w:after="0" w:line="240" w:lineRule="auto"/>
        <w:ind w:firstLine="720"/>
        <w:jc w:val="both"/>
        <w:rPr>
          <w:rFonts w:ascii="Times New Roman" w:hAnsi="Times New Roman" w:cs="Times New Roman"/>
          <w:bCs/>
          <w:sz w:val="28"/>
          <w:szCs w:val="28"/>
        </w:rPr>
      </w:pPr>
      <w:r w:rsidRPr="00C152D1">
        <w:rPr>
          <w:rFonts w:ascii="Times New Roman" w:hAnsi="Times New Roman" w:cs="Times New Roman"/>
          <w:bCs/>
          <w:sz w:val="28"/>
          <w:szCs w:val="28"/>
        </w:rPr>
        <w:t>Финансирование проводится в соответствии с муниципальной программой «Ветераны Похвистнево» на 2016-2020 годы.</w:t>
      </w:r>
    </w:p>
    <w:p w:rsidR="001A6220" w:rsidRPr="00C152D1" w:rsidRDefault="001A6220" w:rsidP="00AA0917">
      <w:pPr>
        <w:spacing w:after="0" w:line="240" w:lineRule="auto"/>
        <w:ind w:firstLine="708"/>
        <w:jc w:val="both"/>
        <w:rPr>
          <w:rFonts w:ascii="Times New Roman" w:eastAsia="Calibri" w:hAnsi="Times New Roman" w:cs="Times New Roman"/>
          <w:bCs/>
          <w:sz w:val="28"/>
          <w:szCs w:val="28"/>
        </w:rPr>
      </w:pPr>
      <w:r w:rsidRPr="00C152D1">
        <w:rPr>
          <w:rFonts w:ascii="Times New Roman" w:hAnsi="Times New Roman" w:cs="Times New Roman"/>
          <w:bCs/>
          <w:sz w:val="28"/>
          <w:szCs w:val="28"/>
        </w:rPr>
        <w:t>Выполнены и оплачены  работы  на сумму 745</w:t>
      </w:r>
      <w:r w:rsidR="00E77378" w:rsidRPr="00C152D1">
        <w:rPr>
          <w:rFonts w:ascii="Times New Roman" w:hAnsi="Times New Roman" w:cs="Times New Roman"/>
          <w:bCs/>
          <w:sz w:val="28"/>
          <w:szCs w:val="28"/>
        </w:rPr>
        <w:t>,4</w:t>
      </w:r>
      <w:r w:rsidRPr="00C152D1">
        <w:rPr>
          <w:rFonts w:ascii="Times New Roman" w:hAnsi="Times New Roman" w:cs="Times New Roman"/>
          <w:bCs/>
          <w:sz w:val="28"/>
          <w:szCs w:val="28"/>
        </w:rPr>
        <w:t>02</w:t>
      </w:r>
      <w:r w:rsidR="00E77378" w:rsidRPr="00C152D1">
        <w:rPr>
          <w:rFonts w:ascii="Times New Roman" w:hAnsi="Times New Roman" w:cs="Times New Roman"/>
          <w:bCs/>
          <w:sz w:val="28"/>
          <w:szCs w:val="28"/>
        </w:rPr>
        <w:t xml:space="preserve"> тыс</w:t>
      </w:r>
      <w:proofErr w:type="gramStart"/>
      <w:r w:rsidR="00E77378" w:rsidRPr="00C152D1">
        <w:rPr>
          <w:rFonts w:ascii="Times New Roman" w:hAnsi="Times New Roman" w:cs="Times New Roman"/>
          <w:bCs/>
          <w:sz w:val="28"/>
          <w:szCs w:val="28"/>
        </w:rPr>
        <w:t>.</w:t>
      </w:r>
      <w:r w:rsidRPr="00C152D1">
        <w:rPr>
          <w:rFonts w:ascii="Times New Roman" w:hAnsi="Times New Roman" w:cs="Times New Roman"/>
          <w:bCs/>
          <w:sz w:val="28"/>
          <w:szCs w:val="28"/>
        </w:rPr>
        <w:t>р</w:t>
      </w:r>
      <w:proofErr w:type="gramEnd"/>
      <w:r w:rsidRPr="00C152D1">
        <w:rPr>
          <w:rFonts w:ascii="Times New Roman" w:hAnsi="Times New Roman" w:cs="Times New Roman"/>
          <w:bCs/>
          <w:sz w:val="28"/>
          <w:szCs w:val="28"/>
        </w:rPr>
        <w:t>уб., в</w:t>
      </w:r>
      <w:r w:rsidRPr="00C152D1">
        <w:rPr>
          <w:rFonts w:ascii="Times New Roman" w:eastAsia="Calibri" w:hAnsi="Times New Roman" w:cs="Times New Roman"/>
          <w:bCs/>
          <w:sz w:val="28"/>
          <w:szCs w:val="28"/>
        </w:rPr>
        <w:t xml:space="preserve"> целях у</w:t>
      </w:r>
      <w:r w:rsidRPr="00C152D1">
        <w:rPr>
          <w:rFonts w:ascii="Times New Roman" w:hAnsi="Times New Roman" w:cs="Times New Roman"/>
          <w:sz w:val="28"/>
          <w:szCs w:val="28"/>
        </w:rPr>
        <w:t>лучшения условий проживания  ветеранов Великой Отечественной войны 1941-1945 годов, в</w:t>
      </w:r>
      <w:r w:rsidRPr="00C152D1">
        <w:rPr>
          <w:rFonts w:ascii="Times New Roman" w:eastAsia="Calibri" w:hAnsi="Times New Roman" w:cs="Times New Roman"/>
          <w:bCs/>
          <w:sz w:val="28"/>
          <w:szCs w:val="28"/>
        </w:rPr>
        <w:t>ыполнены работы  по р</w:t>
      </w:r>
      <w:r w:rsidRPr="00C152D1">
        <w:rPr>
          <w:rFonts w:ascii="Times New Roman" w:hAnsi="Times New Roman" w:cs="Times New Roman"/>
          <w:bCs/>
          <w:sz w:val="28"/>
          <w:szCs w:val="28"/>
        </w:rPr>
        <w:t>емонту 17  жилых помещений, в том числе  11 в многоквартирных жилых домах, 6</w:t>
      </w:r>
      <w:r w:rsidRPr="00C152D1">
        <w:rPr>
          <w:rFonts w:ascii="Times New Roman" w:hAnsi="Times New Roman" w:cs="Times New Roman"/>
          <w:bCs/>
        </w:rPr>
        <w:t xml:space="preserve"> </w:t>
      </w:r>
      <w:r w:rsidRPr="00C152D1">
        <w:rPr>
          <w:rFonts w:ascii="Times New Roman" w:hAnsi="Times New Roman" w:cs="Times New Roman"/>
          <w:bCs/>
          <w:sz w:val="28"/>
          <w:szCs w:val="28"/>
        </w:rPr>
        <w:t>индивидуальных жилых домов,  в которых проживают ветераны ВОВ 1941-1945 гг.</w:t>
      </w:r>
      <w:r w:rsidRPr="00C152D1">
        <w:rPr>
          <w:rFonts w:ascii="Times New Roman" w:eastAsia="Calibri" w:hAnsi="Times New Roman" w:cs="Times New Roman"/>
          <w:bCs/>
          <w:sz w:val="28"/>
          <w:szCs w:val="28"/>
        </w:rPr>
        <w:t xml:space="preserve">   </w:t>
      </w:r>
    </w:p>
    <w:p w:rsidR="001A6220" w:rsidRPr="00C152D1" w:rsidRDefault="001A6220" w:rsidP="00AA0917">
      <w:pPr>
        <w:spacing w:after="0" w:line="240" w:lineRule="auto"/>
        <w:jc w:val="both"/>
        <w:rPr>
          <w:rFonts w:ascii="Times New Roman" w:hAnsi="Times New Roman" w:cs="Times New Roman"/>
          <w:bCs/>
          <w:sz w:val="28"/>
          <w:szCs w:val="28"/>
        </w:rPr>
      </w:pPr>
      <w:r w:rsidRPr="00C152D1">
        <w:rPr>
          <w:rFonts w:ascii="Times New Roman" w:hAnsi="Times New Roman" w:cs="Times New Roman"/>
          <w:bCs/>
          <w:sz w:val="28"/>
          <w:szCs w:val="28"/>
        </w:rPr>
        <w:t xml:space="preserve">           </w:t>
      </w:r>
      <w:r w:rsidR="00E77378" w:rsidRPr="00C152D1">
        <w:rPr>
          <w:rFonts w:ascii="Times New Roman" w:hAnsi="Times New Roman" w:cs="Times New Roman"/>
          <w:bCs/>
          <w:sz w:val="28"/>
          <w:szCs w:val="28"/>
        </w:rPr>
        <w:t>В</w:t>
      </w:r>
      <w:r w:rsidRPr="00C152D1">
        <w:rPr>
          <w:rFonts w:ascii="Times New Roman" w:hAnsi="Times New Roman" w:cs="Times New Roman"/>
          <w:bCs/>
          <w:sz w:val="28"/>
          <w:szCs w:val="28"/>
        </w:rPr>
        <w:t xml:space="preserve"> рамках </w:t>
      </w:r>
      <w:proofErr w:type="spellStart"/>
      <w:r w:rsidRPr="00C152D1">
        <w:rPr>
          <w:rFonts w:ascii="Times New Roman" w:hAnsi="Times New Roman" w:cs="Times New Roman"/>
          <w:bCs/>
          <w:sz w:val="28"/>
          <w:szCs w:val="28"/>
        </w:rPr>
        <w:t>непрограммных</w:t>
      </w:r>
      <w:proofErr w:type="spellEnd"/>
      <w:r w:rsidRPr="00C152D1">
        <w:rPr>
          <w:rFonts w:ascii="Times New Roman" w:hAnsi="Times New Roman" w:cs="Times New Roman"/>
          <w:bCs/>
          <w:sz w:val="28"/>
          <w:szCs w:val="28"/>
        </w:rPr>
        <w:t xml:space="preserve"> мероприятий п</w:t>
      </w:r>
      <w:r w:rsidRPr="00C152D1">
        <w:rPr>
          <w:rFonts w:ascii="Times New Roman" w:hAnsi="Times New Roman" w:cs="Times New Roman"/>
          <w:sz w:val="28"/>
          <w:szCs w:val="28"/>
        </w:rPr>
        <w:t>редоставлена единовременная  социальная  выплата на ремонт жилого помещения, расположенного по адресу: Самарская область, г. Похвистнево, ул. Октябрьская, д.5, кв.18, принадлежащего лицу из числа детей - сирот и детей, оставшихся без попечения родителей, на праве единоличной собственности и находящегося на территории Самарской области в сумме 237</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97</w:t>
      </w:r>
      <w:r w:rsidR="00AA0917" w:rsidRPr="00C152D1">
        <w:rPr>
          <w:rFonts w:ascii="Times New Roman" w:hAnsi="Times New Roman" w:cs="Times New Roman"/>
          <w:sz w:val="28"/>
          <w:szCs w:val="28"/>
        </w:rPr>
        <w:t xml:space="preserve"> тыс</w:t>
      </w:r>
      <w:proofErr w:type="gramStart"/>
      <w:r w:rsidR="00AA0917"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 xml:space="preserve">уб. </w:t>
      </w:r>
    </w:p>
    <w:p w:rsidR="001A6220" w:rsidRPr="00C152D1" w:rsidRDefault="001A6220" w:rsidP="00AA0917">
      <w:pPr>
        <w:tabs>
          <w:tab w:val="left" w:pos="709"/>
        </w:tabs>
        <w:suppressAutoHyphens/>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Выполнены работы по ремонту и благоустройству монументов и обелисков на сумму 145</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0</w:t>
      </w:r>
      <w:r w:rsidR="00AA0917" w:rsidRPr="00C152D1">
        <w:rPr>
          <w:rFonts w:ascii="Times New Roman" w:hAnsi="Times New Roman" w:cs="Times New Roman"/>
          <w:sz w:val="28"/>
          <w:szCs w:val="28"/>
        </w:rPr>
        <w:t xml:space="preserve"> тыс.</w:t>
      </w:r>
      <w:r w:rsidRPr="00C152D1">
        <w:rPr>
          <w:rFonts w:ascii="Times New Roman" w:hAnsi="Times New Roman" w:cs="Times New Roman"/>
          <w:sz w:val="28"/>
          <w:szCs w:val="28"/>
        </w:rPr>
        <w:t xml:space="preserve"> руб</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 xml:space="preserve"> </w:t>
      </w:r>
    </w:p>
    <w:p w:rsidR="001A6220" w:rsidRPr="00C152D1" w:rsidRDefault="001A6220" w:rsidP="001A6220">
      <w:pPr>
        <w:ind w:firstLine="720"/>
        <w:jc w:val="both"/>
        <w:rPr>
          <w:rFonts w:ascii="Times New Roman" w:hAnsi="Times New Roman" w:cs="Times New Roman"/>
          <w:b/>
          <w:bCs/>
          <w:sz w:val="28"/>
        </w:rPr>
      </w:pPr>
      <w:r w:rsidRPr="00C152D1">
        <w:rPr>
          <w:rFonts w:ascii="Times New Roman" w:hAnsi="Times New Roman" w:cs="Times New Roman"/>
          <w:b/>
          <w:bCs/>
          <w:sz w:val="28"/>
        </w:rPr>
        <w:t>Раздел «Физическая культура и спорт»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418"/>
        <w:gridCol w:w="1276"/>
        <w:gridCol w:w="1275"/>
        <w:gridCol w:w="1276"/>
      </w:tblGrid>
      <w:tr w:rsidR="001A6220" w:rsidRPr="00C152D1" w:rsidTr="001A6220">
        <w:tc>
          <w:tcPr>
            <w:tcW w:w="4644"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Показатель</w:t>
            </w:r>
          </w:p>
        </w:tc>
        <w:tc>
          <w:tcPr>
            <w:tcW w:w="1418" w:type="dxa"/>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Из областного бюджета на 2018 г.,</w:t>
            </w:r>
          </w:p>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тыс. руб.</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Из              местного бюджета        на 2018 г.,     тыс. руб.</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Освоение, тыс. руб.</w:t>
            </w:r>
          </w:p>
        </w:tc>
        <w:tc>
          <w:tcPr>
            <w:tcW w:w="1276" w:type="dxa"/>
          </w:tcPr>
          <w:p w:rsidR="001A6220" w:rsidRPr="00C152D1" w:rsidRDefault="001A6220" w:rsidP="00AA0917">
            <w:pPr>
              <w:spacing w:after="0" w:line="240" w:lineRule="auto"/>
              <w:jc w:val="center"/>
              <w:rPr>
                <w:rFonts w:ascii="Times New Roman" w:hAnsi="Times New Roman" w:cs="Times New Roman"/>
              </w:rPr>
            </w:pPr>
          </w:p>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 освоения</w:t>
            </w:r>
          </w:p>
        </w:tc>
      </w:tr>
      <w:tr w:rsidR="001A6220" w:rsidRPr="00C152D1" w:rsidTr="001A6220">
        <w:trPr>
          <w:tblHeader/>
        </w:trPr>
        <w:tc>
          <w:tcPr>
            <w:tcW w:w="4644" w:type="dxa"/>
            <w:vAlign w:val="center"/>
          </w:tcPr>
          <w:p w:rsidR="001A6220" w:rsidRPr="00C152D1" w:rsidRDefault="001A6220" w:rsidP="00AA0917">
            <w:pPr>
              <w:tabs>
                <w:tab w:val="left" w:pos="284"/>
                <w:tab w:val="left" w:pos="426"/>
                <w:tab w:val="left" w:pos="709"/>
                <w:tab w:val="left" w:pos="851"/>
                <w:tab w:val="left" w:pos="993"/>
              </w:tabs>
              <w:spacing w:after="0" w:line="240" w:lineRule="auto"/>
              <w:jc w:val="both"/>
              <w:rPr>
                <w:rFonts w:ascii="Times New Roman" w:hAnsi="Times New Roman" w:cs="Times New Roman"/>
              </w:rPr>
            </w:pPr>
            <w:r w:rsidRPr="00C152D1">
              <w:rPr>
                <w:rFonts w:ascii="Times New Roman" w:hAnsi="Times New Roman" w:cs="Times New Roman"/>
                <w:b/>
                <w:bCs/>
              </w:rPr>
              <w:t>Физическая культура и спорт, в т.ч.</w:t>
            </w:r>
          </w:p>
        </w:tc>
        <w:tc>
          <w:tcPr>
            <w:tcW w:w="1418" w:type="dxa"/>
            <w:vAlign w:val="center"/>
          </w:tcPr>
          <w:p w:rsidR="001A6220" w:rsidRPr="00C152D1" w:rsidRDefault="001A6220" w:rsidP="00AA0917">
            <w:pPr>
              <w:spacing w:after="0" w:line="240" w:lineRule="auto"/>
              <w:jc w:val="center"/>
              <w:rPr>
                <w:rFonts w:ascii="Times New Roman" w:hAnsi="Times New Roman" w:cs="Times New Roman"/>
                <w:b/>
              </w:rPr>
            </w:pPr>
            <w:r w:rsidRPr="00C152D1">
              <w:rPr>
                <w:rFonts w:ascii="Times New Roman" w:hAnsi="Times New Roman" w:cs="Times New Roman"/>
                <w:b/>
              </w:rPr>
              <w:t>100000</w:t>
            </w:r>
          </w:p>
        </w:tc>
        <w:tc>
          <w:tcPr>
            <w:tcW w:w="1276" w:type="dxa"/>
            <w:vAlign w:val="center"/>
          </w:tcPr>
          <w:p w:rsidR="001A6220" w:rsidRPr="00C152D1" w:rsidRDefault="001A6220" w:rsidP="00AA0917">
            <w:pPr>
              <w:spacing w:after="0" w:line="240" w:lineRule="auto"/>
              <w:jc w:val="center"/>
              <w:rPr>
                <w:rFonts w:ascii="Times New Roman" w:hAnsi="Times New Roman" w:cs="Times New Roman"/>
                <w:b/>
              </w:rPr>
            </w:pPr>
            <w:r w:rsidRPr="00C152D1">
              <w:rPr>
                <w:rFonts w:ascii="Times New Roman" w:hAnsi="Times New Roman" w:cs="Times New Roman"/>
                <w:b/>
              </w:rPr>
              <w:t>9079,696</w:t>
            </w:r>
          </w:p>
        </w:tc>
        <w:tc>
          <w:tcPr>
            <w:tcW w:w="1275" w:type="dxa"/>
            <w:vAlign w:val="center"/>
          </w:tcPr>
          <w:p w:rsidR="001A6220" w:rsidRPr="00C152D1" w:rsidRDefault="001A6220" w:rsidP="00AA0917">
            <w:pPr>
              <w:spacing w:after="0" w:line="240" w:lineRule="auto"/>
              <w:jc w:val="center"/>
              <w:rPr>
                <w:rFonts w:ascii="Times New Roman" w:hAnsi="Times New Roman" w:cs="Times New Roman"/>
                <w:b/>
              </w:rPr>
            </w:pPr>
            <w:r w:rsidRPr="00C152D1">
              <w:rPr>
                <w:rFonts w:ascii="Times New Roman" w:hAnsi="Times New Roman" w:cs="Times New Roman"/>
                <w:b/>
              </w:rPr>
              <w:t>109077,497</w:t>
            </w:r>
          </w:p>
        </w:tc>
        <w:tc>
          <w:tcPr>
            <w:tcW w:w="1276" w:type="dxa"/>
            <w:vAlign w:val="center"/>
          </w:tcPr>
          <w:p w:rsidR="001A6220" w:rsidRPr="00C152D1" w:rsidRDefault="001A6220" w:rsidP="00AA0917">
            <w:pPr>
              <w:spacing w:after="0" w:line="240" w:lineRule="auto"/>
              <w:jc w:val="center"/>
              <w:rPr>
                <w:rFonts w:ascii="Times New Roman" w:hAnsi="Times New Roman" w:cs="Times New Roman"/>
                <w:b/>
              </w:rPr>
            </w:pPr>
            <w:r w:rsidRPr="00C152D1">
              <w:rPr>
                <w:rFonts w:ascii="Times New Roman" w:hAnsi="Times New Roman" w:cs="Times New Roman"/>
                <w:b/>
              </w:rPr>
              <w:t>100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Проектирование и строительство физкультурно-спортивного комплекса с универсальным игровым залом и бассейном в </w:t>
            </w:r>
            <w:proofErr w:type="gramStart"/>
            <w:r w:rsidRPr="00C152D1">
              <w:rPr>
                <w:rFonts w:ascii="Times New Roman" w:hAnsi="Times New Roman" w:cs="Times New Roman"/>
              </w:rPr>
              <w:t>г</w:t>
            </w:r>
            <w:proofErr w:type="gramEnd"/>
            <w:r w:rsidRPr="00C152D1">
              <w:rPr>
                <w:rFonts w:ascii="Times New Roman" w:hAnsi="Times New Roman" w:cs="Times New Roman"/>
              </w:rPr>
              <w:t xml:space="preserve">.о. Похвистнево  </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100000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5263,158</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105263,158</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Проектно-изыскательские работы по объекту «Проектирование и строительство крытого катка с искусственным льдом в </w:t>
            </w:r>
            <w:proofErr w:type="gramStart"/>
            <w:r w:rsidRPr="00C152D1">
              <w:rPr>
                <w:rFonts w:ascii="Times New Roman" w:hAnsi="Times New Roman" w:cs="Times New Roman"/>
              </w:rPr>
              <w:t>г</w:t>
            </w:r>
            <w:proofErr w:type="gramEnd"/>
            <w:r w:rsidRPr="00C152D1">
              <w:rPr>
                <w:rFonts w:ascii="Times New Roman" w:hAnsi="Times New Roman" w:cs="Times New Roman"/>
              </w:rPr>
              <w:t xml:space="preserve">.о. Похвистнево  </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1600</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1599</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99,9</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lastRenderedPageBreak/>
              <w:t xml:space="preserve">Инженерно-геологические изыскания на земельном участке предоставленного для строительства объекта: «Проектирование и строительство крытого катка с искусственным льдом в </w:t>
            </w:r>
            <w:proofErr w:type="gramStart"/>
            <w:r w:rsidRPr="00C152D1">
              <w:rPr>
                <w:rFonts w:ascii="Times New Roman" w:hAnsi="Times New Roman" w:cs="Times New Roman"/>
              </w:rPr>
              <w:t>г</w:t>
            </w:r>
            <w:proofErr w:type="gramEnd"/>
            <w:r w:rsidRPr="00C152D1">
              <w:rPr>
                <w:rFonts w:ascii="Times New Roman" w:hAnsi="Times New Roman" w:cs="Times New Roman"/>
              </w:rPr>
              <w:t>.о. Похвистнево»</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Инженерно-гидрометеорологические изыскания по объекту «Проектирование и строительство крытого катка с искусственным льдом в </w:t>
            </w:r>
            <w:proofErr w:type="gramStart"/>
            <w:r w:rsidRPr="00C152D1">
              <w:rPr>
                <w:rFonts w:ascii="Times New Roman" w:hAnsi="Times New Roman" w:cs="Times New Roman"/>
              </w:rPr>
              <w:t>г</w:t>
            </w:r>
            <w:proofErr w:type="gramEnd"/>
            <w:r w:rsidRPr="00C152D1">
              <w:rPr>
                <w:rFonts w:ascii="Times New Roman" w:hAnsi="Times New Roman" w:cs="Times New Roman"/>
              </w:rPr>
              <w:t>.о. Похвистнево»</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99,199</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99,8</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Инженерно-экологические изыскания по земельному участку по адресу: </w:t>
            </w:r>
            <w:proofErr w:type="gramStart"/>
            <w:r w:rsidRPr="00C152D1">
              <w:rPr>
                <w:rFonts w:ascii="Times New Roman" w:hAnsi="Times New Roman" w:cs="Times New Roman"/>
              </w:rPr>
              <w:t>Самарская</w:t>
            </w:r>
            <w:proofErr w:type="gramEnd"/>
            <w:r w:rsidRPr="00C152D1">
              <w:rPr>
                <w:rFonts w:ascii="Times New Roman" w:hAnsi="Times New Roman" w:cs="Times New Roman"/>
              </w:rPr>
              <w:t xml:space="preserve"> обл., г. Похвистнево микрорайон «Южный», 81 для объекта «Проектирование и строительство крытого катка с искусственным льдом в г.о. Похвистнево»</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28,548</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28,548</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Проверка климатических характеристик </w:t>
            </w:r>
            <w:proofErr w:type="gramStart"/>
            <w:r w:rsidRPr="00C152D1">
              <w:rPr>
                <w:rFonts w:ascii="Times New Roman" w:hAnsi="Times New Roman" w:cs="Times New Roman"/>
              </w:rPr>
              <w:t>г</w:t>
            </w:r>
            <w:proofErr w:type="gramEnd"/>
            <w:r w:rsidRPr="00C152D1">
              <w:rPr>
                <w:rFonts w:ascii="Times New Roman" w:hAnsi="Times New Roman" w:cs="Times New Roman"/>
              </w:rPr>
              <w:t>.о. Похвистнево по данным МС Бугуруслан для объекта «Проектирование и строительство крытого катка с искусственным льдом в г.о. Похвистнево»</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37,302</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37,302</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 xml:space="preserve">Проведение государственной экспертизы проектной документации и результатов инженерных изысканий по объекту «Проектирование и строительство крытого катка с искусственным льдом в </w:t>
            </w:r>
            <w:proofErr w:type="gramStart"/>
            <w:r w:rsidRPr="00C152D1">
              <w:rPr>
                <w:rFonts w:ascii="Times New Roman" w:hAnsi="Times New Roman" w:cs="Times New Roman"/>
              </w:rPr>
              <w:t>г</w:t>
            </w:r>
            <w:proofErr w:type="gramEnd"/>
            <w:r w:rsidRPr="00C152D1">
              <w:rPr>
                <w:rFonts w:ascii="Times New Roman" w:hAnsi="Times New Roman" w:cs="Times New Roman"/>
              </w:rPr>
              <w:t>.о. Похвистнево»</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1794,475</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1794,475</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r>
      <w:tr w:rsidR="001A6220" w:rsidRPr="00C152D1" w:rsidTr="001A6220">
        <w:trPr>
          <w:tblHeader/>
        </w:trPr>
        <w:tc>
          <w:tcPr>
            <w:tcW w:w="4644" w:type="dxa"/>
            <w:vAlign w:val="center"/>
          </w:tcPr>
          <w:p w:rsidR="001A6220" w:rsidRPr="00C152D1" w:rsidRDefault="001A6220" w:rsidP="00AA0917">
            <w:pPr>
              <w:spacing w:after="0" w:line="240" w:lineRule="auto"/>
              <w:jc w:val="both"/>
              <w:rPr>
                <w:rFonts w:ascii="Times New Roman" w:hAnsi="Times New Roman" w:cs="Times New Roman"/>
              </w:rPr>
            </w:pPr>
            <w:r w:rsidRPr="00C152D1">
              <w:rPr>
                <w:rFonts w:ascii="Times New Roman" w:hAnsi="Times New Roman" w:cs="Times New Roman"/>
              </w:rPr>
              <w:t>Проверка достоверности определения сметной стоимости по  объекту «</w:t>
            </w:r>
            <w:proofErr w:type="spellStart"/>
            <w:proofErr w:type="gramStart"/>
            <w:r w:rsidRPr="00C152D1">
              <w:rPr>
                <w:rFonts w:ascii="Times New Roman" w:hAnsi="Times New Roman" w:cs="Times New Roman"/>
              </w:rPr>
              <w:t>Проекти-рование</w:t>
            </w:r>
            <w:proofErr w:type="spellEnd"/>
            <w:proofErr w:type="gramEnd"/>
            <w:r w:rsidRPr="00C152D1">
              <w:rPr>
                <w:rFonts w:ascii="Times New Roman" w:hAnsi="Times New Roman" w:cs="Times New Roman"/>
              </w:rPr>
              <w:t xml:space="preserve"> и строительство физкультурно-спортивного комплекса с универсальным игровым залом и бассейном в г.о. Похвистнево  </w:t>
            </w:r>
          </w:p>
        </w:tc>
        <w:tc>
          <w:tcPr>
            <w:tcW w:w="1418"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0</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157,014</w:t>
            </w:r>
          </w:p>
        </w:tc>
        <w:tc>
          <w:tcPr>
            <w:tcW w:w="1275"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157,014</w:t>
            </w:r>
          </w:p>
        </w:tc>
        <w:tc>
          <w:tcPr>
            <w:tcW w:w="1276" w:type="dxa"/>
            <w:vAlign w:val="center"/>
          </w:tcPr>
          <w:p w:rsidR="001A6220" w:rsidRPr="00C152D1" w:rsidRDefault="001A6220" w:rsidP="00AA0917">
            <w:pPr>
              <w:spacing w:after="0" w:line="240" w:lineRule="auto"/>
              <w:jc w:val="center"/>
              <w:rPr>
                <w:rFonts w:ascii="Times New Roman" w:hAnsi="Times New Roman" w:cs="Times New Roman"/>
              </w:rPr>
            </w:pPr>
            <w:r w:rsidRPr="00C152D1">
              <w:rPr>
                <w:rFonts w:ascii="Times New Roman" w:hAnsi="Times New Roman" w:cs="Times New Roman"/>
              </w:rPr>
              <w:t>100</w:t>
            </w:r>
          </w:p>
        </w:tc>
      </w:tr>
    </w:tbl>
    <w:p w:rsidR="00AA0917" w:rsidRPr="00C152D1" w:rsidRDefault="00AA0917" w:rsidP="00AA0917">
      <w:pPr>
        <w:pStyle w:val="aa"/>
        <w:ind w:firstLine="720"/>
        <w:jc w:val="both"/>
        <w:rPr>
          <w:bCs/>
          <w:szCs w:val="28"/>
        </w:rPr>
      </w:pPr>
    </w:p>
    <w:p w:rsidR="001A6220" w:rsidRPr="00C152D1" w:rsidRDefault="001A6220" w:rsidP="00AA0917">
      <w:pPr>
        <w:pStyle w:val="aa"/>
        <w:ind w:firstLine="720"/>
        <w:jc w:val="both"/>
        <w:rPr>
          <w:b/>
          <w:szCs w:val="28"/>
        </w:rPr>
      </w:pPr>
      <w:r w:rsidRPr="00C152D1">
        <w:rPr>
          <w:bCs/>
          <w:szCs w:val="28"/>
        </w:rPr>
        <w:t xml:space="preserve">Исполнение составило 100% к годовому плану, в том числе  по областным средствам 100%, по средствам городского округа  100%.  </w:t>
      </w:r>
    </w:p>
    <w:p w:rsidR="001A6220" w:rsidRPr="00C152D1" w:rsidRDefault="001A6220" w:rsidP="00AA0917">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ab/>
      </w:r>
      <w:r w:rsidRPr="00C152D1">
        <w:rPr>
          <w:rFonts w:ascii="Times New Roman" w:hAnsi="Times New Roman" w:cs="Times New Roman"/>
          <w:bCs/>
          <w:sz w:val="28"/>
          <w:szCs w:val="28"/>
        </w:rPr>
        <w:t xml:space="preserve">Финансирование проводится в соответствии с муниципальной программой </w:t>
      </w:r>
      <w:r w:rsidRPr="00C152D1">
        <w:rPr>
          <w:rFonts w:ascii="Times New Roman" w:hAnsi="Times New Roman" w:cs="Times New Roman"/>
          <w:sz w:val="28"/>
          <w:szCs w:val="28"/>
        </w:rPr>
        <w:t xml:space="preserve"> "Развитие физической культуры и спорта на 2017-2024 годы. </w:t>
      </w:r>
    </w:p>
    <w:p w:rsidR="001A6220" w:rsidRPr="00C152D1" w:rsidRDefault="001A6220" w:rsidP="00AA0917">
      <w:pPr>
        <w:pStyle w:val="aa"/>
        <w:jc w:val="both"/>
        <w:rPr>
          <w:szCs w:val="28"/>
        </w:rPr>
      </w:pPr>
      <w:r w:rsidRPr="00C152D1">
        <w:rPr>
          <w:szCs w:val="28"/>
        </w:rPr>
        <w:t>Похвистнево», оплачены  работы на сумму 109 077 498 руб., в том числе:</w:t>
      </w:r>
    </w:p>
    <w:p w:rsidR="001A6220" w:rsidRPr="00C152D1" w:rsidRDefault="001A6220" w:rsidP="00AA0917">
      <w:pPr>
        <w:spacing w:after="0" w:line="240" w:lineRule="auto"/>
        <w:ind w:firstLine="708"/>
        <w:jc w:val="both"/>
        <w:rPr>
          <w:rFonts w:ascii="Times New Roman" w:hAnsi="Times New Roman" w:cs="Times New Roman"/>
          <w:sz w:val="28"/>
          <w:szCs w:val="28"/>
        </w:rPr>
      </w:pPr>
      <w:proofErr w:type="gramStart"/>
      <w:r w:rsidRPr="00C152D1">
        <w:rPr>
          <w:rFonts w:ascii="Times New Roman" w:hAnsi="Times New Roman" w:cs="Times New Roman"/>
          <w:sz w:val="28"/>
          <w:szCs w:val="28"/>
        </w:rPr>
        <w:t xml:space="preserve">-по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w:t>
      </w:r>
      <w:r w:rsidRPr="00C152D1">
        <w:rPr>
          <w:rFonts w:ascii="Times New Roman" w:eastAsia="Calibri" w:hAnsi="Times New Roman" w:cs="Times New Roman"/>
          <w:sz w:val="28"/>
          <w:szCs w:val="28"/>
        </w:rPr>
        <w:t xml:space="preserve">выполнены  строительно-монтажные работы: общестроительные работы, вынос электросетей с территории строительной площадки, устройство крылец и лестниц в подвал, устройство стяжки пола первого этажа, отделочные работы, установка окон и витражей, монтаж систем вентиляции и кондиционирования, автоматизация систем вентиляции и </w:t>
      </w:r>
      <w:proofErr w:type="spellStart"/>
      <w:r w:rsidRPr="00C152D1">
        <w:rPr>
          <w:rFonts w:ascii="Times New Roman" w:eastAsia="Calibri" w:hAnsi="Times New Roman" w:cs="Times New Roman"/>
          <w:sz w:val="28"/>
          <w:szCs w:val="28"/>
        </w:rPr>
        <w:t>дымоудаления</w:t>
      </w:r>
      <w:proofErr w:type="spellEnd"/>
      <w:r w:rsidRPr="00C152D1">
        <w:rPr>
          <w:rFonts w:ascii="Times New Roman" w:eastAsia="Calibri" w:hAnsi="Times New Roman" w:cs="Times New Roman"/>
          <w:sz w:val="28"/>
          <w:szCs w:val="28"/>
        </w:rPr>
        <w:t>, система охранно-пожарной сигнализации, система охранного</w:t>
      </w:r>
      <w:proofErr w:type="gramEnd"/>
      <w:r w:rsidRPr="00C152D1">
        <w:rPr>
          <w:rFonts w:ascii="Times New Roman" w:eastAsia="Calibri" w:hAnsi="Times New Roman" w:cs="Times New Roman"/>
          <w:sz w:val="28"/>
          <w:szCs w:val="28"/>
        </w:rPr>
        <w:t xml:space="preserve"> телевидения, монтаж наружных инженерных сетей, монтаж внутренних инженерных коммуникаций, устройство индивидуального теплового пункта, монтаж трансформаторной подстанции 2БКТП-2х400, установка оборудования водоподготовки бассейнов </w:t>
      </w:r>
      <w:r w:rsidRPr="00C152D1">
        <w:rPr>
          <w:rFonts w:ascii="Times New Roman" w:hAnsi="Times New Roman" w:cs="Times New Roman"/>
          <w:sz w:val="28"/>
          <w:szCs w:val="28"/>
        </w:rPr>
        <w:t xml:space="preserve"> на сумму 105</w:t>
      </w:r>
      <w:r w:rsidR="00AA0917" w:rsidRPr="00C152D1">
        <w:rPr>
          <w:rFonts w:ascii="Times New Roman" w:hAnsi="Times New Roman" w:cs="Times New Roman"/>
          <w:sz w:val="28"/>
          <w:szCs w:val="28"/>
        </w:rPr>
        <w:t> </w:t>
      </w:r>
      <w:r w:rsidRPr="00C152D1">
        <w:rPr>
          <w:rFonts w:ascii="Times New Roman" w:hAnsi="Times New Roman" w:cs="Times New Roman"/>
          <w:sz w:val="28"/>
          <w:szCs w:val="28"/>
        </w:rPr>
        <w:t>263</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158</w:t>
      </w:r>
      <w:r w:rsidR="00AA0917" w:rsidRPr="00C152D1">
        <w:rPr>
          <w:rFonts w:ascii="Times New Roman" w:hAnsi="Times New Roman" w:cs="Times New Roman"/>
          <w:sz w:val="28"/>
          <w:szCs w:val="28"/>
        </w:rPr>
        <w:t xml:space="preserve"> тыс</w:t>
      </w:r>
      <w:proofErr w:type="gramStart"/>
      <w:r w:rsidR="00AA0917"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
    <w:p w:rsidR="001A6220" w:rsidRPr="00C152D1" w:rsidRDefault="001A6220" w:rsidP="00AA0917">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lastRenderedPageBreak/>
        <w:t>- оплачены услуги ГАУ Самарской области "Государственная экспертиза проектов в строительстве"  за определение сметной стоимости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157</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014</w:t>
      </w:r>
      <w:r w:rsidR="00AA0917" w:rsidRPr="00C152D1">
        <w:rPr>
          <w:rFonts w:ascii="Times New Roman" w:hAnsi="Times New Roman" w:cs="Times New Roman"/>
          <w:sz w:val="28"/>
          <w:szCs w:val="28"/>
        </w:rPr>
        <w:t xml:space="preserve"> тыс</w:t>
      </w:r>
      <w:proofErr w:type="gramStart"/>
      <w:r w:rsidR="00AA0917"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
    <w:p w:rsidR="001A6220" w:rsidRPr="00C152D1" w:rsidRDefault="001A6220" w:rsidP="00AA0917">
      <w:pPr>
        <w:autoSpaceDE w:val="0"/>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 xml:space="preserve">- выполнены и оплачены проектно-изыскательские работы, услуги по проверке  достоверности определения сметной стоимости, </w:t>
      </w:r>
      <w:r w:rsidRPr="00C152D1">
        <w:rPr>
          <w:rFonts w:ascii="Times New Roman" w:hAnsi="Times New Roman" w:cs="Times New Roman"/>
          <w:sz w:val="20"/>
          <w:szCs w:val="20"/>
        </w:rPr>
        <w:t xml:space="preserve"> </w:t>
      </w:r>
      <w:r w:rsidRPr="00C152D1">
        <w:rPr>
          <w:rFonts w:ascii="Times New Roman" w:hAnsi="Times New Roman" w:cs="Times New Roman"/>
          <w:sz w:val="28"/>
          <w:szCs w:val="28"/>
        </w:rPr>
        <w:t>государственной экспертизы проектной документации и результатов инженерных изысканий по  объекту "Проектирование и строительство крытого катка с искусственным льдом в г.о. Похвистнево" на общую сумму 3</w:t>
      </w:r>
      <w:r w:rsidR="00AA0917" w:rsidRPr="00C152D1">
        <w:rPr>
          <w:rFonts w:ascii="Times New Roman" w:hAnsi="Times New Roman" w:cs="Times New Roman"/>
          <w:sz w:val="28"/>
          <w:szCs w:val="28"/>
        </w:rPr>
        <w:t> </w:t>
      </w:r>
      <w:r w:rsidRPr="00C152D1">
        <w:rPr>
          <w:rFonts w:ascii="Times New Roman" w:hAnsi="Times New Roman" w:cs="Times New Roman"/>
          <w:sz w:val="28"/>
          <w:szCs w:val="28"/>
        </w:rPr>
        <w:t>657</w:t>
      </w:r>
      <w:r w:rsidR="00AA0917" w:rsidRPr="00C152D1">
        <w:rPr>
          <w:rFonts w:ascii="Times New Roman" w:hAnsi="Times New Roman" w:cs="Times New Roman"/>
          <w:sz w:val="28"/>
          <w:szCs w:val="28"/>
        </w:rPr>
        <w:t>,</w:t>
      </w:r>
      <w:r w:rsidRPr="00C152D1">
        <w:rPr>
          <w:rFonts w:ascii="Times New Roman" w:hAnsi="Times New Roman" w:cs="Times New Roman"/>
          <w:sz w:val="28"/>
          <w:szCs w:val="28"/>
        </w:rPr>
        <w:t>326</w:t>
      </w:r>
      <w:r w:rsidR="00AA0917" w:rsidRPr="00C152D1">
        <w:rPr>
          <w:rFonts w:ascii="Times New Roman" w:hAnsi="Times New Roman" w:cs="Times New Roman"/>
          <w:sz w:val="28"/>
          <w:szCs w:val="28"/>
        </w:rPr>
        <w:t xml:space="preserve"> тыс</w:t>
      </w:r>
      <w:proofErr w:type="gramStart"/>
      <w:r w:rsidR="00AA0917" w:rsidRPr="00C152D1">
        <w:rPr>
          <w:rFonts w:ascii="Times New Roman" w:hAnsi="Times New Roman" w:cs="Times New Roman"/>
          <w:sz w:val="28"/>
          <w:szCs w:val="28"/>
        </w:rPr>
        <w:t>.</w:t>
      </w:r>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w:t>
      </w:r>
    </w:p>
    <w:p w:rsidR="001A6220" w:rsidRPr="00C152D1" w:rsidRDefault="001A6220" w:rsidP="00AA0917">
      <w:pPr>
        <w:autoSpaceDE w:val="0"/>
        <w:spacing w:after="0" w:line="240" w:lineRule="auto"/>
        <w:jc w:val="both"/>
        <w:rPr>
          <w:rFonts w:ascii="Times New Roman" w:hAnsi="Times New Roman" w:cs="Times New Roman"/>
        </w:rPr>
      </w:pPr>
    </w:p>
    <w:p w:rsidR="00C2000B" w:rsidRPr="00C152D1" w:rsidRDefault="001A6220" w:rsidP="006725EF">
      <w:pPr>
        <w:autoSpaceDE w:val="0"/>
        <w:spacing w:after="0" w:line="240" w:lineRule="auto"/>
        <w:jc w:val="both"/>
        <w:rPr>
          <w:rFonts w:ascii="Times New Roman" w:hAnsi="Times New Roman" w:cs="Times New Roman"/>
          <w:b/>
          <w:noProof/>
          <w:sz w:val="28"/>
          <w:szCs w:val="28"/>
        </w:rPr>
      </w:pPr>
      <w:r w:rsidRPr="00C152D1">
        <w:rPr>
          <w:rFonts w:ascii="Times New Roman" w:hAnsi="Times New Roman" w:cs="Times New Roman"/>
        </w:rPr>
        <w:t xml:space="preserve"> </w:t>
      </w:r>
      <w:r w:rsidR="00C2000B" w:rsidRPr="00C152D1">
        <w:rPr>
          <w:sz w:val="28"/>
          <w:szCs w:val="28"/>
        </w:rPr>
        <w:t xml:space="preserve"> </w:t>
      </w:r>
      <w:r w:rsidR="00C2000B" w:rsidRPr="00C152D1">
        <w:rPr>
          <w:rFonts w:ascii="Times New Roman" w:hAnsi="Times New Roman" w:cs="Times New Roman"/>
          <w:sz w:val="28"/>
          <w:szCs w:val="28"/>
        </w:rPr>
        <w:t xml:space="preserve">          </w:t>
      </w:r>
      <w:r w:rsidRPr="00C152D1">
        <w:rPr>
          <w:rFonts w:ascii="Times New Roman" w:hAnsi="Times New Roman" w:cs="Times New Roman"/>
          <w:sz w:val="28"/>
          <w:szCs w:val="28"/>
        </w:rPr>
        <w:t xml:space="preserve"> </w:t>
      </w:r>
      <w:r w:rsidR="00C2000B" w:rsidRPr="00C152D1">
        <w:rPr>
          <w:rFonts w:ascii="Times New Roman" w:hAnsi="Times New Roman" w:cs="Times New Roman"/>
          <w:b/>
          <w:noProof/>
          <w:sz w:val="28"/>
          <w:szCs w:val="28"/>
        </w:rPr>
        <w:t>Здравоохранение</w:t>
      </w:r>
    </w:p>
    <w:p w:rsidR="001A6220" w:rsidRPr="00C152D1" w:rsidRDefault="001A6220" w:rsidP="001A6220">
      <w:pPr>
        <w:spacing w:after="0" w:line="240" w:lineRule="auto"/>
        <w:jc w:val="both"/>
        <w:rPr>
          <w:rFonts w:ascii="Times New Roman" w:hAnsi="Times New Roman" w:cs="Times New Roman"/>
          <w:b/>
          <w:noProof/>
          <w:sz w:val="28"/>
          <w:szCs w:val="28"/>
        </w:rPr>
      </w:pPr>
    </w:p>
    <w:p w:rsidR="00C2000B" w:rsidRPr="00C152D1" w:rsidRDefault="00C2000B" w:rsidP="00C2000B">
      <w:pPr>
        <w:pStyle w:val="21"/>
        <w:spacing w:after="0" w:line="276" w:lineRule="auto"/>
        <w:ind w:right="-142" w:firstLine="709"/>
        <w:contextualSpacing/>
        <w:jc w:val="both"/>
        <w:rPr>
          <w:sz w:val="28"/>
          <w:szCs w:val="28"/>
        </w:rPr>
      </w:pPr>
      <w:r w:rsidRPr="00C152D1">
        <w:rPr>
          <w:bCs/>
          <w:spacing w:val="-1"/>
          <w:sz w:val="28"/>
          <w:szCs w:val="28"/>
        </w:rPr>
        <w:t>В рамках реализации ПНП «Здоровье»</w:t>
      </w:r>
      <w:r w:rsidRPr="00C152D1">
        <w:rPr>
          <w:b/>
          <w:bCs/>
          <w:spacing w:val="-1"/>
          <w:sz w:val="28"/>
          <w:szCs w:val="28"/>
        </w:rPr>
        <w:t xml:space="preserve"> </w:t>
      </w:r>
      <w:r w:rsidRPr="00C152D1">
        <w:rPr>
          <w:spacing w:val="-1"/>
          <w:sz w:val="28"/>
          <w:szCs w:val="28"/>
        </w:rPr>
        <w:t xml:space="preserve">на территории городского округа Похвистнево и </w:t>
      </w:r>
      <w:r w:rsidRPr="00C152D1">
        <w:rPr>
          <w:sz w:val="28"/>
          <w:szCs w:val="28"/>
        </w:rPr>
        <w:t xml:space="preserve">муниципального района </w:t>
      </w:r>
      <w:proofErr w:type="spellStart"/>
      <w:r w:rsidRPr="00C152D1">
        <w:rPr>
          <w:sz w:val="28"/>
          <w:szCs w:val="28"/>
        </w:rPr>
        <w:t>Похвистневский</w:t>
      </w:r>
      <w:proofErr w:type="spellEnd"/>
      <w:r w:rsidRPr="00C152D1">
        <w:rPr>
          <w:sz w:val="28"/>
          <w:szCs w:val="28"/>
        </w:rPr>
        <w:t>:</w:t>
      </w:r>
    </w:p>
    <w:p w:rsidR="00C2000B" w:rsidRPr="00C152D1" w:rsidRDefault="00C2000B" w:rsidP="00C2000B">
      <w:pPr>
        <w:widowControl w:val="0"/>
        <w:numPr>
          <w:ilvl w:val="0"/>
          <w:numId w:val="2"/>
        </w:numPr>
        <w:shd w:val="clear" w:color="auto" w:fill="FFFFFF"/>
        <w:tabs>
          <w:tab w:val="left" w:pos="149"/>
        </w:tabs>
        <w:autoSpaceDE w:val="0"/>
        <w:autoSpaceDN w:val="0"/>
        <w:adjustRightInd w:val="0"/>
        <w:spacing w:after="0" w:line="278" w:lineRule="exact"/>
        <w:ind w:left="29" w:right="-142" w:firstLine="709"/>
        <w:jc w:val="both"/>
        <w:rPr>
          <w:rFonts w:ascii="Times New Roman" w:hAnsi="Times New Roman" w:cs="Times New Roman"/>
          <w:sz w:val="28"/>
          <w:szCs w:val="28"/>
        </w:rPr>
      </w:pPr>
      <w:r w:rsidRPr="00C152D1">
        <w:rPr>
          <w:rFonts w:ascii="Times New Roman" w:hAnsi="Times New Roman" w:cs="Times New Roman"/>
          <w:sz w:val="28"/>
          <w:szCs w:val="28"/>
        </w:rPr>
        <w:t>обследовано на ВИЧ инфекцию – 9303 чел.,</w:t>
      </w:r>
    </w:p>
    <w:p w:rsidR="00C2000B" w:rsidRPr="00C152D1" w:rsidRDefault="00C2000B" w:rsidP="00C2000B">
      <w:pPr>
        <w:widowControl w:val="0"/>
        <w:numPr>
          <w:ilvl w:val="0"/>
          <w:numId w:val="2"/>
        </w:numPr>
        <w:shd w:val="clear" w:color="auto" w:fill="FFFFFF"/>
        <w:tabs>
          <w:tab w:val="left" w:pos="149"/>
        </w:tabs>
        <w:autoSpaceDE w:val="0"/>
        <w:autoSpaceDN w:val="0"/>
        <w:adjustRightInd w:val="0"/>
        <w:spacing w:after="0" w:line="278" w:lineRule="exact"/>
        <w:ind w:left="29" w:right="-142" w:firstLine="709"/>
        <w:jc w:val="both"/>
        <w:rPr>
          <w:rFonts w:ascii="Times New Roman" w:hAnsi="Times New Roman" w:cs="Times New Roman"/>
          <w:sz w:val="28"/>
          <w:szCs w:val="28"/>
        </w:rPr>
      </w:pPr>
      <w:proofErr w:type="spellStart"/>
      <w:r w:rsidRPr="00C152D1">
        <w:rPr>
          <w:rFonts w:ascii="Times New Roman" w:hAnsi="Times New Roman" w:cs="Times New Roman"/>
          <w:sz w:val="28"/>
          <w:szCs w:val="28"/>
        </w:rPr>
        <w:t>неонатальный</w:t>
      </w:r>
      <w:proofErr w:type="spellEnd"/>
      <w:r w:rsidRPr="00C152D1">
        <w:rPr>
          <w:rFonts w:ascii="Times New Roman" w:hAnsi="Times New Roman" w:cs="Times New Roman"/>
          <w:sz w:val="28"/>
          <w:szCs w:val="28"/>
        </w:rPr>
        <w:t xml:space="preserve"> скрининг выполнен 570 новорожденным,</w:t>
      </w:r>
    </w:p>
    <w:p w:rsidR="00C2000B" w:rsidRPr="00C152D1" w:rsidRDefault="00C2000B" w:rsidP="00C2000B">
      <w:pPr>
        <w:widowControl w:val="0"/>
        <w:numPr>
          <w:ilvl w:val="0"/>
          <w:numId w:val="2"/>
        </w:numPr>
        <w:shd w:val="clear" w:color="auto" w:fill="FFFFFF"/>
        <w:tabs>
          <w:tab w:val="left" w:pos="149"/>
        </w:tabs>
        <w:autoSpaceDE w:val="0"/>
        <w:autoSpaceDN w:val="0"/>
        <w:adjustRightInd w:val="0"/>
        <w:spacing w:after="0" w:line="278" w:lineRule="exact"/>
        <w:ind w:left="29" w:right="-142" w:firstLine="709"/>
        <w:jc w:val="both"/>
        <w:rPr>
          <w:rFonts w:ascii="Times New Roman" w:hAnsi="Times New Roman" w:cs="Times New Roman"/>
          <w:sz w:val="28"/>
          <w:szCs w:val="28"/>
        </w:rPr>
      </w:pPr>
      <w:proofErr w:type="spellStart"/>
      <w:r w:rsidRPr="00C152D1">
        <w:rPr>
          <w:rFonts w:ascii="Times New Roman" w:hAnsi="Times New Roman" w:cs="Times New Roman"/>
          <w:sz w:val="28"/>
          <w:szCs w:val="28"/>
        </w:rPr>
        <w:t>аудиологический</w:t>
      </w:r>
      <w:proofErr w:type="spellEnd"/>
      <w:r w:rsidRPr="00C152D1">
        <w:rPr>
          <w:rFonts w:ascii="Times New Roman" w:hAnsi="Times New Roman" w:cs="Times New Roman"/>
          <w:sz w:val="28"/>
          <w:szCs w:val="28"/>
        </w:rPr>
        <w:t xml:space="preserve"> скрининг выполнен 564 новорожденным, 16-медотвод;</w:t>
      </w:r>
    </w:p>
    <w:p w:rsidR="00C2000B" w:rsidRPr="00C152D1" w:rsidRDefault="00C2000B" w:rsidP="00C2000B">
      <w:pPr>
        <w:widowControl w:val="0"/>
        <w:numPr>
          <w:ilvl w:val="0"/>
          <w:numId w:val="2"/>
        </w:numPr>
        <w:shd w:val="clear" w:color="auto" w:fill="FFFFFF"/>
        <w:tabs>
          <w:tab w:val="left" w:pos="0"/>
        </w:tabs>
        <w:autoSpaceDE w:val="0"/>
        <w:autoSpaceDN w:val="0"/>
        <w:adjustRightInd w:val="0"/>
        <w:spacing w:after="0" w:line="278" w:lineRule="exact"/>
        <w:ind w:left="149" w:right="-142" w:firstLine="709"/>
        <w:jc w:val="both"/>
        <w:rPr>
          <w:rFonts w:ascii="Times New Roman" w:hAnsi="Times New Roman" w:cs="Times New Roman"/>
          <w:sz w:val="28"/>
          <w:szCs w:val="28"/>
        </w:rPr>
      </w:pPr>
      <w:r w:rsidRPr="00C152D1">
        <w:rPr>
          <w:rFonts w:ascii="Times New Roman" w:hAnsi="Times New Roman" w:cs="Times New Roman"/>
          <w:spacing w:val="-1"/>
          <w:sz w:val="28"/>
          <w:szCs w:val="28"/>
        </w:rPr>
        <w:t xml:space="preserve">медицинская помощь оказана 580 -женщинам в период беременности и  женщинам в </w:t>
      </w:r>
      <w:r w:rsidRPr="00C152D1">
        <w:rPr>
          <w:rFonts w:ascii="Times New Roman" w:hAnsi="Times New Roman" w:cs="Times New Roman"/>
          <w:sz w:val="28"/>
          <w:szCs w:val="28"/>
        </w:rPr>
        <w:t xml:space="preserve">период родов 592, детям в возрасте 6 </w:t>
      </w:r>
      <w:proofErr w:type="spellStart"/>
      <w:proofErr w:type="gramStart"/>
      <w:r w:rsidRPr="00C152D1">
        <w:rPr>
          <w:rFonts w:ascii="Times New Roman" w:hAnsi="Times New Roman" w:cs="Times New Roman"/>
          <w:sz w:val="28"/>
          <w:szCs w:val="28"/>
        </w:rPr>
        <w:t>мес</w:t>
      </w:r>
      <w:proofErr w:type="spellEnd"/>
      <w:proofErr w:type="gramEnd"/>
      <w:r w:rsidRPr="00C152D1">
        <w:rPr>
          <w:rFonts w:ascii="Times New Roman" w:hAnsi="Times New Roman" w:cs="Times New Roman"/>
          <w:sz w:val="28"/>
          <w:szCs w:val="28"/>
        </w:rPr>
        <w:t xml:space="preserve"> 575, </w:t>
      </w:r>
      <w:proofErr w:type="spellStart"/>
      <w:r w:rsidRPr="00C152D1">
        <w:rPr>
          <w:rFonts w:ascii="Times New Roman" w:hAnsi="Times New Roman" w:cs="Times New Roman"/>
          <w:sz w:val="28"/>
          <w:szCs w:val="28"/>
        </w:rPr>
        <w:t>етям</w:t>
      </w:r>
      <w:proofErr w:type="spellEnd"/>
      <w:r w:rsidRPr="00C152D1">
        <w:rPr>
          <w:rFonts w:ascii="Times New Roman" w:hAnsi="Times New Roman" w:cs="Times New Roman"/>
          <w:sz w:val="28"/>
          <w:szCs w:val="28"/>
        </w:rPr>
        <w:t xml:space="preserve"> в возрасте 1 год  261.,</w:t>
      </w:r>
    </w:p>
    <w:p w:rsidR="00C2000B" w:rsidRPr="00C152D1" w:rsidRDefault="00C2000B" w:rsidP="00C2000B">
      <w:pPr>
        <w:widowControl w:val="0"/>
        <w:numPr>
          <w:ilvl w:val="0"/>
          <w:numId w:val="2"/>
        </w:numPr>
        <w:shd w:val="clear" w:color="auto" w:fill="FFFFFF"/>
        <w:tabs>
          <w:tab w:val="left" w:pos="149"/>
        </w:tabs>
        <w:autoSpaceDE w:val="0"/>
        <w:autoSpaceDN w:val="0"/>
        <w:adjustRightInd w:val="0"/>
        <w:spacing w:after="0" w:line="278" w:lineRule="exact"/>
        <w:ind w:left="29" w:right="-142" w:firstLine="709"/>
        <w:jc w:val="both"/>
        <w:rPr>
          <w:rFonts w:ascii="Times New Roman" w:hAnsi="Times New Roman" w:cs="Times New Roman"/>
          <w:sz w:val="28"/>
          <w:szCs w:val="28"/>
        </w:rPr>
      </w:pPr>
      <w:r w:rsidRPr="00C152D1">
        <w:rPr>
          <w:rFonts w:ascii="Times New Roman" w:hAnsi="Times New Roman" w:cs="Times New Roman"/>
          <w:sz w:val="28"/>
          <w:szCs w:val="28"/>
        </w:rPr>
        <w:t>проведена дополнительная диспансеризация взрослого населения -  8650 чел.,</w:t>
      </w:r>
    </w:p>
    <w:p w:rsidR="00C2000B" w:rsidRPr="00C152D1" w:rsidRDefault="00C2000B" w:rsidP="00C2000B">
      <w:pPr>
        <w:widowControl w:val="0"/>
        <w:numPr>
          <w:ilvl w:val="0"/>
          <w:numId w:val="2"/>
        </w:numPr>
        <w:shd w:val="clear" w:color="auto" w:fill="FFFFFF"/>
        <w:tabs>
          <w:tab w:val="left" w:pos="149"/>
        </w:tabs>
        <w:autoSpaceDE w:val="0"/>
        <w:autoSpaceDN w:val="0"/>
        <w:adjustRightInd w:val="0"/>
        <w:spacing w:after="0" w:line="278" w:lineRule="exact"/>
        <w:ind w:left="29" w:right="-142" w:firstLine="709"/>
        <w:jc w:val="both"/>
        <w:rPr>
          <w:rFonts w:ascii="Times New Roman" w:hAnsi="Times New Roman" w:cs="Times New Roman"/>
          <w:sz w:val="28"/>
          <w:szCs w:val="28"/>
        </w:rPr>
      </w:pPr>
      <w:r w:rsidRPr="00C152D1">
        <w:rPr>
          <w:rFonts w:ascii="Times New Roman" w:hAnsi="Times New Roman" w:cs="Times New Roman"/>
          <w:sz w:val="28"/>
          <w:szCs w:val="28"/>
        </w:rPr>
        <w:t>проведена дополнительная диспансеризация  детям-сиротам 81.</w:t>
      </w:r>
    </w:p>
    <w:p w:rsidR="00C2000B" w:rsidRPr="00C152D1" w:rsidRDefault="00C2000B" w:rsidP="00C2000B">
      <w:pPr>
        <w:pStyle w:val="21"/>
        <w:spacing w:after="0" w:line="240" w:lineRule="auto"/>
        <w:ind w:right="-142" w:firstLine="709"/>
        <w:contextualSpacing/>
        <w:jc w:val="both"/>
        <w:rPr>
          <w:sz w:val="28"/>
          <w:szCs w:val="28"/>
        </w:rPr>
      </w:pPr>
      <w:r w:rsidRPr="00C152D1">
        <w:rPr>
          <w:sz w:val="28"/>
          <w:szCs w:val="28"/>
        </w:rPr>
        <w:t>Высокотехнологичную медицинскую помощь получили 215 жители города и района</w:t>
      </w:r>
    </w:p>
    <w:p w:rsidR="00C2000B" w:rsidRPr="00C152D1" w:rsidRDefault="00C2000B" w:rsidP="00C2000B">
      <w:pPr>
        <w:shd w:val="clear" w:color="auto" w:fill="FFFFFF"/>
        <w:spacing w:after="0" w:line="240" w:lineRule="auto"/>
        <w:ind w:left="24" w:righ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Обеспеченность врачами на 10 000 населения – </w:t>
      </w:r>
      <w:r w:rsidR="007738EE" w:rsidRPr="00C152D1">
        <w:rPr>
          <w:rFonts w:ascii="Times New Roman" w:hAnsi="Times New Roman" w:cs="Times New Roman"/>
          <w:sz w:val="28"/>
          <w:szCs w:val="28"/>
        </w:rPr>
        <w:t>19,47</w:t>
      </w:r>
      <w:r w:rsidRPr="00C152D1">
        <w:rPr>
          <w:rFonts w:ascii="Times New Roman" w:hAnsi="Times New Roman" w:cs="Times New Roman"/>
          <w:sz w:val="28"/>
          <w:szCs w:val="28"/>
        </w:rPr>
        <w:t xml:space="preserve"> (201</w:t>
      </w:r>
      <w:r w:rsidR="007738EE" w:rsidRPr="00C152D1">
        <w:rPr>
          <w:rFonts w:ascii="Times New Roman" w:hAnsi="Times New Roman" w:cs="Times New Roman"/>
          <w:sz w:val="28"/>
          <w:szCs w:val="28"/>
        </w:rPr>
        <w:t>7</w:t>
      </w:r>
      <w:r w:rsidRPr="00C152D1">
        <w:rPr>
          <w:rFonts w:ascii="Times New Roman" w:hAnsi="Times New Roman" w:cs="Times New Roman"/>
          <w:sz w:val="28"/>
          <w:szCs w:val="28"/>
        </w:rPr>
        <w:t xml:space="preserve"> – 2</w:t>
      </w:r>
      <w:r w:rsidR="007738EE" w:rsidRPr="00C152D1">
        <w:rPr>
          <w:rFonts w:ascii="Times New Roman" w:hAnsi="Times New Roman" w:cs="Times New Roman"/>
          <w:sz w:val="28"/>
          <w:szCs w:val="28"/>
        </w:rPr>
        <w:t>2,57</w:t>
      </w:r>
      <w:r w:rsidRPr="00C152D1">
        <w:rPr>
          <w:rFonts w:ascii="Times New Roman" w:hAnsi="Times New Roman" w:cs="Times New Roman"/>
          <w:sz w:val="28"/>
          <w:szCs w:val="28"/>
        </w:rPr>
        <w:t xml:space="preserve">); </w:t>
      </w:r>
      <w:r w:rsidR="007738EE" w:rsidRPr="00C152D1">
        <w:rPr>
          <w:rFonts w:ascii="Times New Roman" w:hAnsi="Times New Roman" w:cs="Times New Roman"/>
          <w:sz w:val="28"/>
          <w:szCs w:val="28"/>
        </w:rPr>
        <w:t>убыло 19</w:t>
      </w:r>
      <w:r w:rsidRPr="00C152D1">
        <w:rPr>
          <w:rFonts w:ascii="Times New Roman" w:hAnsi="Times New Roman" w:cs="Times New Roman"/>
          <w:sz w:val="28"/>
          <w:szCs w:val="28"/>
        </w:rPr>
        <w:t xml:space="preserve"> врачей</w:t>
      </w:r>
      <w:r w:rsidR="00BF77E4" w:rsidRPr="00C152D1">
        <w:rPr>
          <w:rFonts w:ascii="Times New Roman" w:hAnsi="Times New Roman" w:cs="Times New Roman"/>
          <w:sz w:val="28"/>
          <w:szCs w:val="28"/>
        </w:rPr>
        <w:t xml:space="preserve">. В основном  снижение </w:t>
      </w:r>
      <w:r w:rsidR="006725EF" w:rsidRPr="00C152D1">
        <w:rPr>
          <w:rFonts w:ascii="Times New Roman" w:hAnsi="Times New Roman" w:cs="Times New Roman"/>
          <w:sz w:val="28"/>
          <w:szCs w:val="28"/>
        </w:rPr>
        <w:t xml:space="preserve">сложилось за изменения статуса по </w:t>
      </w:r>
      <w:r w:rsidR="00BF77E4" w:rsidRPr="00C152D1">
        <w:rPr>
          <w:rFonts w:ascii="Times New Roman" w:hAnsi="Times New Roman" w:cs="Times New Roman"/>
          <w:sz w:val="28"/>
          <w:szCs w:val="28"/>
        </w:rPr>
        <w:t xml:space="preserve"> </w:t>
      </w:r>
      <w:proofErr w:type="spellStart"/>
      <w:proofErr w:type="gramStart"/>
      <w:r w:rsidR="00BF77E4" w:rsidRPr="00C152D1">
        <w:rPr>
          <w:rFonts w:ascii="Times New Roman" w:hAnsi="Times New Roman" w:cs="Times New Roman"/>
          <w:sz w:val="28"/>
          <w:szCs w:val="28"/>
        </w:rPr>
        <w:t>по</w:t>
      </w:r>
      <w:proofErr w:type="spellEnd"/>
      <w:proofErr w:type="gramEnd"/>
      <w:r w:rsidR="00BF77E4" w:rsidRPr="00C152D1">
        <w:rPr>
          <w:rFonts w:ascii="Times New Roman" w:hAnsi="Times New Roman" w:cs="Times New Roman"/>
          <w:sz w:val="28"/>
          <w:szCs w:val="28"/>
        </w:rPr>
        <w:t xml:space="preserve"> </w:t>
      </w:r>
      <w:proofErr w:type="spellStart"/>
      <w:r w:rsidR="00BF77E4" w:rsidRPr="00C152D1">
        <w:rPr>
          <w:rFonts w:ascii="Times New Roman" w:hAnsi="Times New Roman" w:cs="Times New Roman"/>
          <w:sz w:val="28"/>
          <w:szCs w:val="28"/>
        </w:rPr>
        <w:t>стомотологическому</w:t>
      </w:r>
      <w:proofErr w:type="spellEnd"/>
      <w:r w:rsidR="00BF77E4" w:rsidRPr="00C152D1">
        <w:rPr>
          <w:rFonts w:ascii="Times New Roman" w:hAnsi="Times New Roman" w:cs="Times New Roman"/>
          <w:sz w:val="28"/>
          <w:szCs w:val="28"/>
        </w:rPr>
        <w:t xml:space="preserve"> отд</w:t>
      </w:r>
      <w:r w:rsidR="006725EF" w:rsidRPr="00C152D1">
        <w:rPr>
          <w:rFonts w:ascii="Times New Roman" w:hAnsi="Times New Roman" w:cs="Times New Roman"/>
          <w:sz w:val="28"/>
          <w:szCs w:val="28"/>
        </w:rPr>
        <w:t>еления.</w:t>
      </w:r>
    </w:p>
    <w:p w:rsidR="00C2000B" w:rsidRPr="00C152D1" w:rsidRDefault="00C2000B" w:rsidP="00C2000B">
      <w:pPr>
        <w:shd w:val="clear" w:color="auto" w:fill="FFFFFF"/>
        <w:spacing w:after="0" w:line="240" w:lineRule="auto"/>
        <w:ind w:left="29" w:righ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Обеспеченность средним медицинским персоналом на 10 000 населения – </w:t>
      </w:r>
      <w:r w:rsidR="007738EE" w:rsidRPr="00C152D1">
        <w:rPr>
          <w:rFonts w:ascii="Times New Roman" w:hAnsi="Times New Roman" w:cs="Times New Roman"/>
          <w:sz w:val="28"/>
          <w:szCs w:val="28"/>
        </w:rPr>
        <w:t>76,44</w:t>
      </w:r>
      <w:r w:rsidRPr="00C152D1">
        <w:rPr>
          <w:rFonts w:ascii="Times New Roman" w:hAnsi="Times New Roman" w:cs="Times New Roman"/>
          <w:sz w:val="28"/>
          <w:szCs w:val="28"/>
        </w:rPr>
        <w:t xml:space="preserve"> (201</w:t>
      </w:r>
      <w:r w:rsidR="007738EE" w:rsidRPr="00C152D1">
        <w:rPr>
          <w:rFonts w:ascii="Times New Roman" w:hAnsi="Times New Roman" w:cs="Times New Roman"/>
          <w:sz w:val="28"/>
          <w:szCs w:val="28"/>
        </w:rPr>
        <w:t>7</w:t>
      </w:r>
      <w:r w:rsidRPr="00C152D1">
        <w:rPr>
          <w:rFonts w:ascii="Times New Roman" w:hAnsi="Times New Roman" w:cs="Times New Roman"/>
          <w:sz w:val="28"/>
          <w:szCs w:val="28"/>
        </w:rPr>
        <w:t xml:space="preserve"> – 8</w:t>
      </w:r>
      <w:r w:rsidR="007738EE" w:rsidRPr="00C152D1">
        <w:rPr>
          <w:rFonts w:ascii="Times New Roman" w:hAnsi="Times New Roman" w:cs="Times New Roman"/>
          <w:sz w:val="28"/>
          <w:szCs w:val="28"/>
        </w:rPr>
        <w:t>2,44</w:t>
      </w:r>
      <w:r w:rsidRPr="00C152D1">
        <w:rPr>
          <w:rFonts w:ascii="Times New Roman" w:hAnsi="Times New Roman" w:cs="Times New Roman"/>
          <w:sz w:val="28"/>
          <w:szCs w:val="28"/>
        </w:rPr>
        <w:t>).</w:t>
      </w:r>
    </w:p>
    <w:p w:rsidR="00C2000B" w:rsidRPr="00C152D1" w:rsidRDefault="00C2000B" w:rsidP="00C2000B">
      <w:pPr>
        <w:shd w:val="clear" w:color="auto" w:fill="FFFFFF"/>
        <w:spacing w:after="0" w:line="240" w:lineRule="auto"/>
        <w:ind w:left="29" w:right="-142" w:firstLine="709"/>
        <w:jc w:val="both"/>
        <w:rPr>
          <w:rFonts w:ascii="Times New Roman" w:hAnsi="Times New Roman" w:cs="Times New Roman"/>
          <w:sz w:val="28"/>
          <w:szCs w:val="28"/>
        </w:rPr>
      </w:pPr>
      <w:r w:rsidRPr="00C152D1">
        <w:rPr>
          <w:rFonts w:ascii="Times New Roman" w:hAnsi="Times New Roman" w:cs="Times New Roman"/>
          <w:sz w:val="28"/>
          <w:szCs w:val="28"/>
        </w:rPr>
        <w:t>Обеспеченность койками на 10000 населения (без Противотуберкулезного диспансера) – 41,</w:t>
      </w:r>
      <w:r w:rsidR="007738EE" w:rsidRPr="00C152D1">
        <w:rPr>
          <w:rFonts w:ascii="Times New Roman" w:hAnsi="Times New Roman" w:cs="Times New Roman"/>
          <w:sz w:val="28"/>
          <w:szCs w:val="28"/>
        </w:rPr>
        <w:t>9</w:t>
      </w:r>
      <w:r w:rsidRPr="00C152D1">
        <w:rPr>
          <w:rFonts w:ascii="Times New Roman" w:hAnsi="Times New Roman" w:cs="Times New Roman"/>
          <w:sz w:val="28"/>
          <w:szCs w:val="28"/>
        </w:rPr>
        <w:t xml:space="preserve"> (201</w:t>
      </w:r>
      <w:r w:rsidR="007738EE" w:rsidRPr="00C152D1">
        <w:rPr>
          <w:rFonts w:ascii="Times New Roman" w:hAnsi="Times New Roman" w:cs="Times New Roman"/>
          <w:sz w:val="28"/>
          <w:szCs w:val="28"/>
        </w:rPr>
        <w:t>7</w:t>
      </w:r>
      <w:r w:rsidRPr="00C152D1">
        <w:rPr>
          <w:rFonts w:ascii="Times New Roman" w:hAnsi="Times New Roman" w:cs="Times New Roman"/>
          <w:sz w:val="28"/>
          <w:szCs w:val="28"/>
        </w:rPr>
        <w:t xml:space="preserve">  - 4</w:t>
      </w:r>
      <w:r w:rsidR="007738EE" w:rsidRPr="00C152D1">
        <w:rPr>
          <w:rFonts w:ascii="Times New Roman" w:hAnsi="Times New Roman" w:cs="Times New Roman"/>
          <w:sz w:val="28"/>
          <w:szCs w:val="28"/>
        </w:rPr>
        <w:t>1,7)</w:t>
      </w:r>
      <w:r w:rsidRPr="00C152D1">
        <w:rPr>
          <w:rFonts w:ascii="Times New Roman" w:hAnsi="Times New Roman" w:cs="Times New Roman"/>
          <w:sz w:val="28"/>
          <w:szCs w:val="28"/>
        </w:rPr>
        <w:t>;</w:t>
      </w:r>
    </w:p>
    <w:p w:rsidR="00C2000B" w:rsidRPr="00C152D1" w:rsidRDefault="00C2000B" w:rsidP="00C2000B">
      <w:pPr>
        <w:shd w:val="clear" w:color="auto" w:fill="FFFFFF"/>
        <w:tabs>
          <w:tab w:val="left" w:pos="192"/>
        </w:tabs>
        <w:spacing w:after="0" w:line="278" w:lineRule="exact"/>
        <w:ind w:right="-142" w:firstLine="709"/>
        <w:rPr>
          <w:rFonts w:ascii="Times New Roman" w:hAnsi="Times New Roman" w:cs="Times New Roman"/>
          <w:bCs/>
          <w:sz w:val="28"/>
          <w:szCs w:val="28"/>
        </w:rPr>
      </w:pPr>
      <w:r w:rsidRPr="00C152D1">
        <w:rPr>
          <w:rFonts w:ascii="Times New Roman" w:hAnsi="Times New Roman" w:cs="Times New Roman"/>
          <w:bCs/>
          <w:sz w:val="28"/>
          <w:szCs w:val="28"/>
        </w:rPr>
        <w:t xml:space="preserve">Льготными лекарственными средствами </w:t>
      </w:r>
      <w:proofErr w:type="gramStart"/>
      <w:r w:rsidRPr="00C152D1">
        <w:rPr>
          <w:rFonts w:ascii="Times New Roman" w:hAnsi="Times New Roman" w:cs="Times New Roman"/>
          <w:bCs/>
          <w:sz w:val="28"/>
          <w:szCs w:val="28"/>
        </w:rPr>
        <w:t>обеспечены</w:t>
      </w:r>
      <w:proofErr w:type="gramEnd"/>
      <w:r w:rsidRPr="00C152D1">
        <w:rPr>
          <w:rFonts w:ascii="Times New Roman" w:hAnsi="Times New Roman" w:cs="Times New Roman"/>
          <w:bCs/>
          <w:sz w:val="28"/>
          <w:szCs w:val="28"/>
        </w:rPr>
        <w:t>:</w:t>
      </w:r>
    </w:p>
    <w:p w:rsidR="00C2000B" w:rsidRPr="00C152D1" w:rsidRDefault="00C2000B" w:rsidP="00C2000B">
      <w:pPr>
        <w:shd w:val="clear" w:color="auto" w:fill="FFFFFF"/>
        <w:tabs>
          <w:tab w:val="left" w:pos="192"/>
        </w:tabs>
        <w:spacing w:after="0" w:line="278" w:lineRule="exact"/>
        <w:ind w:right="-142" w:firstLine="709"/>
        <w:rPr>
          <w:rFonts w:ascii="Times New Roman" w:hAnsi="Times New Roman" w:cs="Times New Roman"/>
          <w:bCs/>
          <w:sz w:val="28"/>
          <w:szCs w:val="28"/>
        </w:rPr>
      </w:pPr>
      <w:r w:rsidRPr="00C152D1">
        <w:rPr>
          <w:rFonts w:ascii="Times New Roman" w:hAnsi="Times New Roman" w:cs="Times New Roman"/>
          <w:bCs/>
          <w:sz w:val="28"/>
          <w:szCs w:val="28"/>
        </w:rPr>
        <w:t xml:space="preserve"> - 1333 чел. по федеральной программе на сумму 9920 тыс. руб.,</w:t>
      </w:r>
    </w:p>
    <w:p w:rsidR="00C2000B" w:rsidRPr="00C152D1" w:rsidRDefault="00C2000B" w:rsidP="00C2000B">
      <w:pPr>
        <w:widowControl w:val="0"/>
        <w:numPr>
          <w:ilvl w:val="0"/>
          <w:numId w:val="3"/>
        </w:numPr>
        <w:shd w:val="clear" w:color="auto" w:fill="FFFFFF"/>
        <w:tabs>
          <w:tab w:val="left" w:pos="149"/>
        </w:tabs>
        <w:autoSpaceDE w:val="0"/>
        <w:autoSpaceDN w:val="0"/>
        <w:adjustRightInd w:val="0"/>
        <w:spacing w:after="0" w:line="278" w:lineRule="exact"/>
        <w:ind w:left="14" w:right="-142" w:firstLine="709"/>
        <w:rPr>
          <w:rFonts w:ascii="Times New Roman" w:hAnsi="Times New Roman" w:cs="Times New Roman"/>
          <w:bCs/>
          <w:sz w:val="28"/>
          <w:szCs w:val="28"/>
        </w:rPr>
      </w:pPr>
      <w:r w:rsidRPr="00C152D1">
        <w:rPr>
          <w:rFonts w:ascii="Times New Roman" w:hAnsi="Times New Roman" w:cs="Times New Roman"/>
          <w:bCs/>
          <w:sz w:val="28"/>
          <w:szCs w:val="28"/>
        </w:rPr>
        <w:t xml:space="preserve"> 2816 чел. по территориальной программе на сумму – 10334тыс. руб.,</w:t>
      </w:r>
    </w:p>
    <w:p w:rsidR="00C2000B" w:rsidRPr="00C152D1" w:rsidRDefault="00C2000B" w:rsidP="00C2000B">
      <w:pPr>
        <w:widowControl w:val="0"/>
        <w:numPr>
          <w:ilvl w:val="0"/>
          <w:numId w:val="3"/>
        </w:numPr>
        <w:shd w:val="clear" w:color="auto" w:fill="FFFFFF"/>
        <w:tabs>
          <w:tab w:val="left" w:pos="149"/>
        </w:tabs>
        <w:autoSpaceDE w:val="0"/>
        <w:autoSpaceDN w:val="0"/>
        <w:adjustRightInd w:val="0"/>
        <w:spacing w:after="0" w:line="278" w:lineRule="exact"/>
        <w:ind w:left="14" w:right="-142" w:firstLine="709"/>
        <w:rPr>
          <w:rFonts w:ascii="Times New Roman" w:hAnsi="Times New Roman" w:cs="Times New Roman"/>
          <w:bCs/>
          <w:sz w:val="28"/>
          <w:szCs w:val="28"/>
        </w:rPr>
      </w:pPr>
      <w:r w:rsidRPr="00C152D1">
        <w:rPr>
          <w:rFonts w:ascii="Times New Roman" w:hAnsi="Times New Roman" w:cs="Times New Roman"/>
          <w:bCs/>
          <w:sz w:val="28"/>
          <w:szCs w:val="28"/>
        </w:rPr>
        <w:t xml:space="preserve">24 чел. по </w:t>
      </w:r>
      <w:proofErr w:type="spellStart"/>
      <w:r w:rsidRPr="00C152D1">
        <w:rPr>
          <w:rFonts w:ascii="Times New Roman" w:hAnsi="Times New Roman" w:cs="Times New Roman"/>
          <w:bCs/>
          <w:sz w:val="28"/>
          <w:szCs w:val="28"/>
        </w:rPr>
        <w:t>ресурсозатратным</w:t>
      </w:r>
      <w:proofErr w:type="spellEnd"/>
      <w:r w:rsidRPr="00C152D1">
        <w:rPr>
          <w:rFonts w:ascii="Times New Roman" w:hAnsi="Times New Roman" w:cs="Times New Roman"/>
          <w:bCs/>
          <w:sz w:val="28"/>
          <w:szCs w:val="28"/>
        </w:rPr>
        <w:t xml:space="preserve"> заболеваниям на сумму – 10565тыс. руб.,</w:t>
      </w:r>
    </w:p>
    <w:p w:rsidR="00C2000B" w:rsidRPr="00C152D1" w:rsidRDefault="00C2000B" w:rsidP="00C2000B">
      <w:pPr>
        <w:widowControl w:val="0"/>
        <w:numPr>
          <w:ilvl w:val="0"/>
          <w:numId w:val="3"/>
        </w:numPr>
        <w:shd w:val="clear" w:color="auto" w:fill="FFFFFF"/>
        <w:tabs>
          <w:tab w:val="left" w:pos="149"/>
        </w:tabs>
        <w:autoSpaceDE w:val="0"/>
        <w:autoSpaceDN w:val="0"/>
        <w:adjustRightInd w:val="0"/>
        <w:spacing w:after="0" w:line="283" w:lineRule="exact"/>
        <w:ind w:left="14" w:right="-142" w:firstLine="709"/>
        <w:rPr>
          <w:rFonts w:ascii="Times New Roman" w:hAnsi="Times New Roman" w:cs="Times New Roman"/>
          <w:bCs/>
          <w:sz w:val="28"/>
          <w:szCs w:val="28"/>
        </w:rPr>
      </w:pPr>
      <w:r w:rsidRPr="00C152D1">
        <w:rPr>
          <w:rFonts w:ascii="Times New Roman" w:hAnsi="Times New Roman" w:cs="Times New Roman"/>
          <w:bCs/>
          <w:sz w:val="28"/>
          <w:szCs w:val="28"/>
        </w:rPr>
        <w:t>Всего 4173 чел. на сумму 30819 тыс. руб</w:t>
      </w:r>
      <w:proofErr w:type="gramStart"/>
      <w:r w:rsidRPr="00C152D1">
        <w:rPr>
          <w:rFonts w:ascii="Times New Roman" w:hAnsi="Times New Roman" w:cs="Times New Roman"/>
          <w:bCs/>
          <w:sz w:val="28"/>
          <w:szCs w:val="28"/>
        </w:rPr>
        <w:t>..</w:t>
      </w:r>
      <w:proofErr w:type="gramEnd"/>
    </w:p>
    <w:p w:rsidR="00C2000B" w:rsidRPr="00C152D1" w:rsidRDefault="00C2000B" w:rsidP="00C2000B">
      <w:pPr>
        <w:spacing w:line="240" w:lineRule="auto"/>
        <w:ind w:right="-142" w:firstLine="709"/>
        <w:jc w:val="both"/>
        <w:rPr>
          <w:rFonts w:ascii="Times New Roman" w:hAnsi="Times New Roman"/>
          <w:sz w:val="28"/>
          <w:szCs w:val="28"/>
        </w:rPr>
      </w:pPr>
      <w:r w:rsidRPr="00C152D1">
        <w:rPr>
          <w:rFonts w:ascii="Times New Roman" w:hAnsi="Times New Roman"/>
          <w:sz w:val="28"/>
          <w:szCs w:val="28"/>
        </w:rPr>
        <w:t>Наиболее частыми причинами смертности населения городского округа по-прежнему остаются болезни системы кровообращения</w:t>
      </w:r>
      <w:r w:rsidR="006725EF" w:rsidRPr="00C152D1">
        <w:rPr>
          <w:rFonts w:ascii="Times New Roman" w:hAnsi="Times New Roman"/>
          <w:sz w:val="28"/>
          <w:szCs w:val="28"/>
        </w:rPr>
        <w:t>,    внешние причины (</w:t>
      </w:r>
      <w:proofErr w:type="spellStart"/>
      <w:r w:rsidR="006725EF" w:rsidRPr="00C152D1">
        <w:rPr>
          <w:rFonts w:ascii="Times New Roman" w:hAnsi="Times New Roman"/>
          <w:sz w:val="28"/>
          <w:szCs w:val="28"/>
        </w:rPr>
        <w:t>травмы</w:t>
      </w:r>
      <w:proofErr w:type="gramStart"/>
      <w:r w:rsidR="006725EF" w:rsidRPr="00C152D1">
        <w:rPr>
          <w:rFonts w:ascii="Times New Roman" w:hAnsi="Times New Roman"/>
          <w:sz w:val="28"/>
          <w:szCs w:val="28"/>
        </w:rPr>
        <w:t>,о</w:t>
      </w:r>
      <w:proofErr w:type="gramEnd"/>
      <w:r w:rsidR="006725EF" w:rsidRPr="00C152D1">
        <w:rPr>
          <w:rFonts w:ascii="Times New Roman" w:hAnsi="Times New Roman"/>
          <w:sz w:val="28"/>
          <w:szCs w:val="28"/>
        </w:rPr>
        <w:t>травления</w:t>
      </w:r>
      <w:proofErr w:type="spellEnd"/>
      <w:r w:rsidR="006725EF" w:rsidRPr="00C152D1">
        <w:rPr>
          <w:rFonts w:ascii="Times New Roman" w:hAnsi="Times New Roman"/>
          <w:sz w:val="28"/>
          <w:szCs w:val="28"/>
        </w:rPr>
        <w:t>),болезни нервной системы.</w:t>
      </w:r>
    </w:p>
    <w:p w:rsidR="00C566F7" w:rsidRPr="00C152D1" w:rsidRDefault="00C566F7" w:rsidP="00C2000B">
      <w:pPr>
        <w:spacing w:line="240" w:lineRule="auto"/>
        <w:ind w:right="-142" w:firstLine="709"/>
        <w:jc w:val="both"/>
        <w:rPr>
          <w:rFonts w:ascii="Times New Roman" w:hAnsi="Times New Roman"/>
          <w:sz w:val="28"/>
          <w:szCs w:val="28"/>
        </w:rPr>
      </w:pPr>
    </w:p>
    <w:p w:rsidR="00C566F7" w:rsidRPr="00C152D1" w:rsidRDefault="00C566F7" w:rsidP="00C2000B">
      <w:pPr>
        <w:spacing w:line="240" w:lineRule="auto"/>
        <w:ind w:right="-142" w:firstLine="709"/>
        <w:jc w:val="both"/>
        <w:rPr>
          <w:rFonts w:ascii="Times New Roman" w:hAnsi="Times New Roman"/>
          <w:sz w:val="28"/>
          <w:szCs w:val="28"/>
        </w:rPr>
      </w:pPr>
    </w:p>
    <w:p w:rsidR="009C12A3" w:rsidRPr="00C152D1" w:rsidRDefault="009C12A3" w:rsidP="00CA3FFC">
      <w:pPr>
        <w:shd w:val="clear" w:color="auto" w:fill="FFFFFF"/>
        <w:spacing w:after="0" w:line="240" w:lineRule="auto"/>
        <w:jc w:val="center"/>
        <w:rPr>
          <w:sz w:val="24"/>
          <w:szCs w:val="24"/>
        </w:rPr>
      </w:pPr>
      <w:r w:rsidRPr="00C152D1">
        <w:rPr>
          <w:rFonts w:ascii="Times New Roman" w:hAnsi="Times New Roman" w:cs="Times New Roman"/>
          <w:b/>
          <w:bCs/>
          <w:spacing w:val="-2"/>
          <w:sz w:val="24"/>
          <w:szCs w:val="24"/>
        </w:rPr>
        <w:lastRenderedPageBreak/>
        <w:t>Показатели сферы здравоохранения</w:t>
      </w:r>
    </w:p>
    <w:p w:rsidR="009C12A3" w:rsidRPr="00C152D1" w:rsidRDefault="009C12A3" w:rsidP="00CA3FFC">
      <w:pPr>
        <w:spacing w:after="0" w:line="240" w:lineRule="auto"/>
        <w:rPr>
          <w:sz w:val="24"/>
          <w:szCs w:val="24"/>
        </w:rPr>
      </w:pPr>
    </w:p>
    <w:tbl>
      <w:tblPr>
        <w:tblW w:w="0" w:type="auto"/>
        <w:tblInd w:w="40" w:type="dxa"/>
        <w:tblLayout w:type="fixed"/>
        <w:tblCellMar>
          <w:left w:w="40" w:type="dxa"/>
          <w:right w:w="40" w:type="dxa"/>
        </w:tblCellMar>
        <w:tblLook w:val="0000"/>
      </w:tblPr>
      <w:tblGrid>
        <w:gridCol w:w="4661"/>
        <w:gridCol w:w="1546"/>
        <w:gridCol w:w="1632"/>
        <w:gridCol w:w="1632"/>
      </w:tblGrid>
      <w:tr w:rsidR="009C12A3" w:rsidRPr="00C152D1" w:rsidTr="00CA3FFC">
        <w:trPr>
          <w:trHeight w:hRule="exact" w:val="725"/>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Наименование показателей</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 xml:space="preserve">Ед. </w:t>
            </w:r>
            <w:proofErr w:type="spellStart"/>
            <w:r w:rsidRPr="00C152D1">
              <w:rPr>
                <w:rFonts w:ascii="Times New Roman" w:hAnsi="Times New Roman" w:cs="Times New Roman"/>
                <w:sz w:val="24"/>
                <w:szCs w:val="24"/>
              </w:rPr>
              <w:t>изм</w:t>
            </w:r>
            <w:proofErr w:type="spellEnd"/>
            <w:r w:rsidRPr="00C152D1">
              <w:rPr>
                <w:rFonts w:ascii="Times New Roman" w:hAnsi="Times New Roman" w:cs="Times New Roman"/>
                <w:sz w:val="24"/>
                <w:szCs w:val="24"/>
              </w:rPr>
              <w:t>.</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ind w:firstLine="10"/>
              <w:jc w:val="center"/>
              <w:rPr>
                <w:rFonts w:ascii="Times New Roman" w:hAnsi="Times New Roman" w:cs="Times New Roman"/>
                <w:sz w:val="24"/>
                <w:szCs w:val="24"/>
              </w:rPr>
            </w:pPr>
            <w:smartTag w:uri="urn:schemas-microsoft-com:office:smarttags" w:element="metricconverter">
              <w:smartTagPr>
                <w:attr w:name="ProductID" w:val="2018 г"/>
              </w:smartTagPr>
              <w:r w:rsidRPr="00C152D1">
                <w:rPr>
                  <w:rFonts w:ascii="Times New Roman" w:hAnsi="Times New Roman" w:cs="Times New Roman"/>
                  <w:sz w:val="24"/>
                  <w:szCs w:val="24"/>
                </w:rPr>
                <w:t>2018 г</w:t>
              </w:r>
            </w:smartTag>
            <w:r w:rsidRPr="00C152D1">
              <w:rPr>
                <w:rFonts w:ascii="Times New Roman" w:hAnsi="Times New Roman" w:cs="Times New Roman"/>
                <w:sz w:val="24"/>
                <w:szCs w:val="24"/>
              </w:rPr>
              <w:t>.</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smartTag w:uri="urn:schemas-microsoft-com:office:smarttags" w:element="metricconverter">
              <w:smartTagPr>
                <w:attr w:name="ProductID" w:val="2017 г"/>
              </w:smartTagPr>
              <w:r w:rsidRPr="00C152D1">
                <w:rPr>
                  <w:rFonts w:ascii="Times New Roman" w:hAnsi="Times New Roman" w:cs="Times New Roman"/>
                  <w:sz w:val="24"/>
                  <w:szCs w:val="24"/>
                </w:rPr>
                <w:t>2017 г</w:t>
              </w:r>
            </w:smartTag>
            <w:r w:rsidRPr="00C152D1">
              <w:rPr>
                <w:rFonts w:ascii="Times New Roman" w:hAnsi="Times New Roman" w:cs="Times New Roman"/>
                <w:sz w:val="24"/>
                <w:szCs w:val="24"/>
              </w:rPr>
              <w:t>.</w:t>
            </w:r>
          </w:p>
        </w:tc>
      </w:tr>
      <w:tr w:rsidR="009C12A3" w:rsidRPr="00C152D1" w:rsidTr="00CA3FFC">
        <w:trPr>
          <w:trHeight w:hRule="exact" w:val="126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Численность врачей всех</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специальностей</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-всего</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110</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19,47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129</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22,57</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tc>
      </w:tr>
      <w:tr w:rsidR="009C12A3" w:rsidRPr="00C152D1" w:rsidTr="00CA3FFC">
        <w:trPr>
          <w:trHeight w:hRule="exact" w:val="1291"/>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Численность среднего</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медицинского персонала:</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-всего</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 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432</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76,44</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471</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82,44</w:t>
            </w:r>
          </w:p>
        </w:tc>
      </w:tr>
      <w:tr w:rsidR="009C12A3" w:rsidRPr="00C152D1" w:rsidTr="00CA3FFC">
        <w:trPr>
          <w:trHeight w:hRule="exact" w:val="979"/>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Число больничных коек:</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-всего</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-на 10000 населения</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человек</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237</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41,9</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238</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41,7</w:t>
            </w:r>
          </w:p>
        </w:tc>
      </w:tr>
      <w:tr w:rsidR="009C12A3" w:rsidRPr="00C152D1" w:rsidTr="00CA3FFC">
        <w:trPr>
          <w:trHeight w:hRule="exact" w:val="160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Мощность амбулаторно-</w:t>
            </w:r>
            <w:r w:rsidRPr="00C152D1">
              <w:rPr>
                <w:rFonts w:ascii="Times New Roman" w:hAnsi="Times New Roman" w:cs="Times New Roman"/>
                <w:spacing w:val="-3"/>
                <w:sz w:val="24"/>
                <w:szCs w:val="24"/>
              </w:rPr>
              <w:t>поликлинических учреждений:</w:t>
            </w:r>
          </w:p>
          <w:p w:rsidR="009C12A3" w:rsidRPr="00C152D1" w:rsidRDefault="009C12A3" w:rsidP="00CA3FFC">
            <w:pPr>
              <w:shd w:val="clear" w:color="auto" w:fill="FFFFFF"/>
              <w:tabs>
                <w:tab w:val="left" w:pos="331"/>
              </w:tabs>
              <w:spacing w:after="0" w:line="240" w:lineRule="auto"/>
              <w:rPr>
                <w:sz w:val="24"/>
                <w:szCs w:val="24"/>
              </w:rPr>
            </w:pPr>
            <w:r w:rsidRPr="00C152D1">
              <w:rPr>
                <w:rFonts w:ascii="Times New Roman" w:hAnsi="Times New Roman" w:cs="Times New Roman"/>
                <w:sz w:val="24"/>
                <w:szCs w:val="24"/>
              </w:rPr>
              <w:t>-</w:t>
            </w:r>
            <w:r w:rsidRPr="00C152D1">
              <w:rPr>
                <w:rFonts w:ascii="Times New Roman" w:hAnsi="Times New Roman" w:cs="Times New Roman"/>
                <w:sz w:val="24"/>
                <w:szCs w:val="24"/>
              </w:rPr>
              <w:tab/>
              <w:t>всего</w:t>
            </w:r>
          </w:p>
          <w:p w:rsidR="009C12A3" w:rsidRPr="00C152D1" w:rsidRDefault="009C12A3" w:rsidP="00CA3FFC">
            <w:pPr>
              <w:shd w:val="clear" w:color="auto" w:fill="FFFFFF"/>
              <w:tabs>
                <w:tab w:val="left" w:pos="331"/>
              </w:tabs>
              <w:spacing w:after="0" w:line="240" w:lineRule="auto"/>
              <w:rPr>
                <w:sz w:val="24"/>
                <w:szCs w:val="24"/>
              </w:rPr>
            </w:pPr>
            <w:r w:rsidRPr="00C152D1">
              <w:rPr>
                <w:rFonts w:ascii="Times New Roman" w:hAnsi="Times New Roman" w:cs="Times New Roman"/>
                <w:sz w:val="24"/>
                <w:szCs w:val="24"/>
              </w:rPr>
              <w:t>-</w:t>
            </w:r>
            <w:r w:rsidRPr="00C152D1">
              <w:rPr>
                <w:rFonts w:ascii="Times New Roman" w:hAnsi="Times New Roman" w:cs="Times New Roman"/>
                <w:sz w:val="24"/>
                <w:szCs w:val="24"/>
              </w:rPr>
              <w:tab/>
              <w:t>на 10000 населения</w:t>
            </w:r>
          </w:p>
          <w:p w:rsidR="009C12A3" w:rsidRPr="00C152D1" w:rsidRDefault="009C12A3" w:rsidP="00CA3FFC">
            <w:pPr>
              <w:shd w:val="clear" w:color="auto" w:fill="FFFFFF"/>
              <w:tabs>
                <w:tab w:val="left" w:pos="331"/>
              </w:tabs>
              <w:spacing w:after="0" w:line="240" w:lineRule="auto"/>
              <w:rPr>
                <w:sz w:val="24"/>
                <w:szCs w:val="24"/>
              </w:rPr>
            </w:pPr>
            <w:r w:rsidRPr="00C152D1">
              <w:rPr>
                <w:rFonts w:ascii="Times New Roman" w:hAnsi="Times New Roman" w:cs="Times New Roman"/>
                <w:sz w:val="24"/>
                <w:szCs w:val="24"/>
              </w:rPr>
              <w:t>-</w:t>
            </w:r>
            <w:r w:rsidRPr="00C152D1">
              <w:rPr>
                <w:rFonts w:ascii="Times New Roman" w:hAnsi="Times New Roman" w:cs="Times New Roman"/>
                <w:sz w:val="24"/>
                <w:szCs w:val="24"/>
              </w:rPr>
              <w:tab/>
              <w:t>плановое задание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pacing w:val="-4"/>
                <w:sz w:val="24"/>
                <w:szCs w:val="24"/>
              </w:rPr>
              <w:t xml:space="preserve">посещений </w:t>
            </w:r>
            <w:r w:rsidRPr="00C152D1">
              <w:rPr>
                <w:rFonts w:ascii="Times New Roman" w:hAnsi="Times New Roman" w:cs="Times New Roman"/>
                <w:sz w:val="24"/>
                <w:szCs w:val="24"/>
              </w:rPr>
              <w:t>в смену</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6725EF"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1654</w:t>
            </w:r>
          </w:p>
          <w:p w:rsidR="006725EF" w:rsidRPr="00C152D1" w:rsidRDefault="006725EF"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292,6</w:t>
            </w:r>
          </w:p>
          <w:p w:rsidR="006725EF" w:rsidRPr="00C152D1" w:rsidRDefault="006725EF"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1654</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1654</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290,4</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1654</w:t>
            </w:r>
          </w:p>
        </w:tc>
      </w:tr>
      <w:tr w:rsidR="009C12A3" w:rsidRPr="00C152D1" w:rsidTr="00CA3FFC">
        <w:trPr>
          <w:trHeight w:hRule="exact" w:val="648"/>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Срок ожидания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20</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20</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tc>
      </w:tr>
      <w:tr w:rsidR="009C12A3" w:rsidRPr="00C152D1" w:rsidTr="00CA3FFC">
        <w:trPr>
          <w:trHeight w:hRule="exact" w:val="662"/>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Количество машин скорой медицинской помощи</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w:t>
            </w:r>
          </w:p>
        </w:tc>
      </w:tr>
      <w:tr w:rsidR="009C12A3" w:rsidRPr="00C152D1" w:rsidTr="00CA3FFC">
        <w:trPr>
          <w:trHeight w:hRule="exact" w:val="653"/>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 xml:space="preserve">Средний срок ожидания </w:t>
            </w:r>
            <w:r w:rsidRPr="00C152D1">
              <w:rPr>
                <w:rFonts w:ascii="Times New Roman" w:hAnsi="Times New Roman" w:cs="Times New Roman"/>
                <w:spacing w:val="-2"/>
                <w:sz w:val="24"/>
                <w:szCs w:val="24"/>
              </w:rPr>
              <w:t>консультации в поликлинике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10 мин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iCs/>
                <w:sz w:val="24"/>
                <w:szCs w:val="24"/>
              </w:rPr>
              <w:t xml:space="preserve"> 10 мин</w:t>
            </w:r>
          </w:p>
        </w:tc>
      </w:tr>
      <w:tr w:rsidR="009C12A3" w:rsidRPr="00C152D1" w:rsidTr="00CA3FFC">
        <w:trPr>
          <w:trHeight w:hRule="exact" w:val="979"/>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Среднемесячная заработная плата</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-врачей</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pacing w:val="-2"/>
                <w:sz w:val="24"/>
                <w:szCs w:val="24"/>
              </w:rPr>
              <w:t>- среднего медицинского персонала</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proofErr w:type="spellStart"/>
            <w:r w:rsidRPr="00C152D1">
              <w:rPr>
                <w:rFonts w:ascii="Times New Roman" w:hAnsi="Times New Roman" w:cs="Times New Roman"/>
                <w:sz w:val="24"/>
                <w:szCs w:val="24"/>
              </w:rPr>
              <w:t>руб</w:t>
            </w:r>
            <w:proofErr w:type="spellEnd"/>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55114</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26047</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37199</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18343</w:t>
            </w:r>
          </w:p>
        </w:tc>
      </w:tr>
      <w:tr w:rsidR="009C12A3" w:rsidRPr="00C152D1" w:rsidTr="00CA3FFC">
        <w:trPr>
          <w:trHeight w:hRule="exact" w:val="979"/>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pacing w:val="-3"/>
                <w:sz w:val="24"/>
                <w:szCs w:val="24"/>
              </w:rPr>
              <w:t>Пролечено в дневных стационарах:</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-план</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2783</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3093</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2450</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2912</w:t>
            </w:r>
          </w:p>
        </w:tc>
      </w:tr>
      <w:tr w:rsidR="009C12A3" w:rsidRPr="00C152D1" w:rsidTr="00CA3FFC">
        <w:trPr>
          <w:trHeight w:hRule="exact" w:val="1306"/>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pacing w:val="-2"/>
                <w:sz w:val="24"/>
                <w:szCs w:val="24"/>
              </w:rPr>
              <w:t xml:space="preserve">Пролечено в круглосуточных </w:t>
            </w:r>
            <w:r w:rsidRPr="00C152D1">
              <w:rPr>
                <w:rFonts w:ascii="Times New Roman" w:hAnsi="Times New Roman" w:cs="Times New Roman"/>
                <w:sz w:val="24"/>
                <w:szCs w:val="24"/>
              </w:rPr>
              <w:t>стационарах:</w:t>
            </w:r>
          </w:p>
          <w:p w:rsidR="009C12A3" w:rsidRPr="00C152D1" w:rsidRDefault="009C12A3" w:rsidP="00CA3FFC">
            <w:pPr>
              <w:shd w:val="clear" w:color="auto" w:fill="FFFFFF"/>
              <w:tabs>
                <w:tab w:val="left" w:pos="389"/>
              </w:tabs>
              <w:spacing w:after="0" w:line="240" w:lineRule="auto"/>
              <w:rPr>
                <w:sz w:val="24"/>
                <w:szCs w:val="24"/>
              </w:rPr>
            </w:pPr>
            <w:r w:rsidRPr="00C152D1">
              <w:rPr>
                <w:rFonts w:ascii="Times New Roman" w:hAnsi="Times New Roman" w:cs="Times New Roman"/>
                <w:sz w:val="24"/>
                <w:szCs w:val="24"/>
              </w:rPr>
              <w:t>-</w:t>
            </w:r>
            <w:r w:rsidRPr="00C152D1">
              <w:rPr>
                <w:rFonts w:ascii="Times New Roman" w:hAnsi="Times New Roman" w:cs="Times New Roman"/>
                <w:sz w:val="24"/>
                <w:szCs w:val="24"/>
              </w:rPr>
              <w:tab/>
              <w:t>план</w:t>
            </w:r>
          </w:p>
          <w:p w:rsidR="009C12A3" w:rsidRPr="00C152D1" w:rsidRDefault="009C12A3" w:rsidP="00CA3FFC">
            <w:pPr>
              <w:shd w:val="clear" w:color="auto" w:fill="FFFFFF"/>
              <w:tabs>
                <w:tab w:val="left" w:pos="389"/>
              </w:tabs>
              <w:spacing w:after="0" w:line="240" w:lineRule="auto"/>
              <w:rPr>
                <w:sz w:val="24"/>
                <w:szCs w:val="24"/>
              </w:rPr>
            </w:pPr>
            <w:r w:rsidRPr="00C152D1">
              <w:rPr>
                <w:rFonts w:ascii="Times New Roman" w:hAnsi="Times New Roman" w:cs="Times New Roman"/>
                <w:sz w:val="24"/>
                <w:szCs w:val="24"/>
              </w:rPr>
              <w:t>-</w:t>
            </w:r>
            <w:r w:rsidRPr="00C152D1">
              <w:rPr>
                <w:rFonts w:ascii="Times New Roman" w:hAnsi="Times New Roman" w:cs="Times New Roman"/>
                <w:sz w:val="24"/>
                <w:szCs w:val="24"/>
              </w:rPr>
              <w:tab/>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един.</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tabs>
                <w:tab w:val="left" w:leader="hyphen" w:pos="1570"/>
              </w:tabs>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6727</w:t>
            </w:r>
          </w:p>
          <w:p w:rsidR="009C12A3" w:rsidRPr="00C152D1" w:rsidRDefault="009C12A3" w:rsidP="00CA3FFC">
            <w:pPr>
              <w:shd w:val="clear" w:color="auto" w:fill="FFFFFF"/>
              <w:tabs>
                <w:tab w:val="left" w:leader="hyphen" w:pos="1570"/>
              </w:tabs>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7942</w:t>
            </w:r>
          </w:p>
          <w:p w:rsidR="009C12A3" w:rsidRPr="00C152D1" w:rsidRDefault="009C12A3" w:rsidP="00CA3FFC">
            <w:pPr>
              <w:shd w:val="clear" w:color="auto" w:fill="FFFFFF"/>
              <w:tabs>
                <w:tab w:val="left" w:leader="hyphen" w:pos="1570"/>
              </w:tabs>
              <w:spacing w:after="0" w:line="240" w:lineRule="auto"/>
              <w:jc w:val="center"/>
              <w:rPr>
                <w:rFonts w:ascii="Times New Roman" w:hAnsi="Times New Roman" w:cs="Times New Roman"/>
                <w:sz w:val="24"/>
                <w:szCs w:val="24"/>
              </w:rPr>
            </w:pP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6634</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7784</w:t>
            </w:r>
          </w:p>
        </w:tc>
      </w:tr>
      <w:tr w:rsidR="009C12A3" w:rsidRPr="00C152D1" w:rsidTr="00CA3FFC">
        <w:trPr>
          <w:trHeight w:hRule="exact" w:val="950"/>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вызовов СМП</w:t>
            </w:r>
          </w:p>
          <w:p w:rsidR="009C12A3" w:rsidRPr="00C152D1" w:rsidRDefault="009C12A3" w:rsidP="00CA3FFC">
            <w:pPr>
              <w:shd w:val="clear" w:color="auto" w:fill="FFFFFF"/>
              <w:spacing w:after="0" w:line="240" w:lineRule="auto"/>
              <w:rPr>
                <w:rFonts w:ascii="Times New Roman" w:hAnsi="Times New Roman" w:cs="Times New Roman"/>
                <w:sz w:val="24"/>
                <w:szCs w:val="24"/>
              </w:rPr>
            </w:pPr>
            <w:r w:rsidRPr="00C152D1">
              <w:rPr>
                <w:rFonts w:ascii="Times New Roman" w:hAnsi="Times New Roman" w:cs="Times New Roman"/>
                <w:sz w:val="24"/>
                <w:szCs w:val="24"/>
              </w:rPr>
              <w:t>- план</w:t>
            </w:r>
          </w:p>
          <w:p w:rsidR="009C12A3" w:rsidRPr="00C152D1" w:rsidRDefault="009C12A3" w:rsidP="00CA3FFC">
            <w:pPr>
              <w:shd w:val="clear" w:color="auto" w:fill="FFFFFF"/>
              <w:spacing w:after="0" w:line="240" w:lineRule="auto"/>
              <w:rPr>
                <w:sz w:val="24"/>
                <w:szCs w:val="24"/>
              </w:rPr>
            </w:pP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-факт</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вызов</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16213</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16522</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17103</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16286</w:t>
            </w:r>
          </w:p>
        </w:tc>
      </w:tr>
      <w:tr w:rsidR="009C12A3" w:rsidRPr="00C152D1" w:rsidTr="00CA3FFC">
        <w:trPr>
          <w:trHeight w:hRule="exact" w:val="2157"/>
        </w:trPr>
        <w:tc>
          <w:tcPr>
            <w:tcW w:w="4661"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lastRenderedPageBreak/>
              <w:t>Объем финансирования</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 всего</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в т.ч. по источникам.</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-областной бюджет</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-ОМС</w:t>
            </w:r>
          </w:p>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z w:val="24"/>
                <w:szCs w:val="24"/>
              </w:rPr>
              <w:t>-платные</w:t>
            </w:r>
          </w:p>
        </w:tc>
        <w:tc>
          <w:tcPr>
            <w:tcW w:w="1546"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sz w:val="24"/>
                <w:szCs w:val="24"/>
              </w:rPr>
            </w:pPr>
            <w:r w:rsidRPr="00C152D1">
              <w:rPr>
                <w:rFonts w:ascii="Times New Roman" w:hAnsi="Times New Roman" w:cs="Times New Roman"/>
                <w:spacing w:val="-4"/>
                <w:sz w:val="24"/>
                <w:szCs w:val="24"/>
              </w:rPr>
              <w:t>тыс. руб.</w:t>
            </w: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482879,9</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51192,3</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394540,0</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28471,70</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p>
        </w:tc>
        <w:tc>
          <w:tcPr>
            <w:tcW w:w="1632" w:type="dxa"/>
            <w:tcBorders>
              <w:top w:val="single" w:sz="6" w:space="0" w:color="auto"/>
              <w:left w:val="single" w:sz="6" w:space="0" w:color="auto"/>
              <w:bottom w:val="single" w:sz="6" w:space="0" w:color="auto"/>
              <w:right w:val="single" w:sz="6" w:space="0" w:color="auto"/>
            </w:tcBorders>
            <w:shd w:val="clear" w:color="auto" w:fill="FFFFFF"/>
          </w:tcPr>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379748,4</w:t>
            </w:r>
          </w:p>
          <w:p w:rsidR="009C12A3" w:rsidRPr="00C152D1" w:rsidRDefault="009C12A3" w:rsidP="00CA3FFC">
            <w:pPr>
              <w:shd w:val="clear" w:color="auto" w:fill="FFFFFF"/>
              <w:spacing w:after="0" w:line="240" w:lineRule="auto"/>
              <w:rPr>
                <w:rFonts w:ascii="Times New Roman" w:hAnsi="Times New Roman" w:cs="Times New Roman"/>
                <w:sz w:val="24"/>
                <w:szCs w:val="24"/>
              </w:rPr>
            </w:pP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30539,8</w:t>
            </w:r>
          </w:p>
          <w:p w:rsidR="009C12A3" w:rsidRPr="00C152D1" w:rsidRDefault="009C12A3" w:rsidP="00CA3FFC">
            <w:pPr>
              <w:shd w:val="clear" w:color="auto" w:fill="FFFFFF"/>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312770,2</w:t>
            </w:r>
          </w:p>
          <w:p w:rsidR="009C12A3" w:rsidRPr="00C152D1" w:rsidRDefault="009C12A3" w:rsidP="00CA3FFC">
            <w:pPr>
              <w:shd w:val="clear" w:color="auto" w:fill="FFFFFF"/>
              <w:spacing w:after="0" w:line="240" w:lineRule="auto"/>
              <w:rPr>
                <w:rFonts w:ascii="Times New Roman" w:hAnsi="Times New Roman" w:cs="Times New Roman"/>
                <w:sz w:val="24"/>
                <w:szCs w:val="24"/>
              </w:rPr>
            </w:pPr>
            <w:r w:rsidRPr="00C152D1">
              <w:rPr>
                <w:rFonts w:ascii="Times New Roman" w:hAnsi="Times New Roman" w:cs="Times New Roman"/>
                <w:sz w:val="24"/>
                <w:szCs w:val="24"/>
              </w:rPr>
              <w:t xml:space="preserve">      28212,4</w:t>
            </w:r>
          </w:p>
        </w:tc>
      </w:tr>
    </w:tbl>
    <w:p w:rsidR="009C12A3" w:rsidRPr="00C152D1" w:rsidRDefault="009C12A3" w:rsidP="00CA3FFC">
      <w:pPr>
        <w:spacing w:after="0" w:line="240" w:lineRule="auto"/>
        <w:rPr>
          <w:sz w:val="24"/>
          <w:szCs w:val="24"/>
        </w:rPr>
      </w:pPr>
    </w:p>
    <w:p w:rsidR="00C2000B" w:rsidRPr="00C152D1" w:rsidRDefault="00C2000B" w:rsidP="00CA3FFC">
      <w:pPr>
        <w:autoSpaceDE w:val="0"/>
        <w:autoSpaceDN w:val="0"/>
        <w:adjustRightInd w:val="0"/>
        <w:spacing w:after="0" w:line="240" w:lineRule="auto"/>
        <w:jc w:val="center"/>
        <w:outlineLvl w:val="0"/>
        <w:rPr>
          <w:rFonts w:ascii="Times New Roman" w:hAnsi="Times New Roman" w:cs="Times New Roman"/>
          <w:b/>
          <w:sz w:val="24"/>
          <w:szCs w:val="24"/>
        </w:rPr>
      </w:pPr>
      <w:r w:rsidRPr="00C152D1">
        <w:rPr>
          <w:rFonts w:ascii="Times New Roman" w:hAnsi="Times New Roman" w:cs="Times New Roman"/>
          <w:b/>
          <w:sz w:val="24"/>
          <w:szCs w:val="24"/>
        </w:rPr>
        <w:t>Социальная поддержка населения.</w:t>
      </w:r>
    </w:p>
    <w:p w:rsidR="00C2000B" w:rsidRPr="00C152D1" w:rsidRDefault="00C2000B" w:rsidP="00CA3FFC">
      <w:pPr>
        <w:autoSpaceDE w:val="0"/>
        <w:autoSpaceDN w:val="0"/>
        <w:adjustRightInd w:val="0"/>
        <w:spacing w:after="0" w:line="240" w:lineRule="auto"/>
        <w:jc w:val="center"/>
        <w:outlineLvl w:val="0"/>
        <w:rPr>
          <w:rFonts w:ascii="Times New Roman" w:hAnsi="Times New Roman" w:cs="Times New Roman"/>
          <w:sz w:val="24"/>
          <w:szCs w:val="24"/>
        </w:rPr>
      </w:pPr>
    </w:p>
    <w:p w:rsidR="00C2000B" w:rsidRPr="00C152D1" w:rsidRDefault="00C2000B" w:rsidP="00C2000B">
      <w:pPr>
        <w:spacing w:after="0" w:line="240" w:lineRule="auto"/>
        <w:ind w:firstLine="709"/>
        <w:jc w:val="both"/>
        <w:rPr>
          <w:rFonts w:ascii="Times New Roman" w:hAnsi="Times New Roman"/>
          <w:sz w:val="28"/>
          <w:szCs w:val="28"/>
        </w:rPr>
      </w:pPr>
      <w:r w:rsidRPr="00C152D1">
        <w:rPr>
          <w:rFonts w:ascii="Times New Roman" w:hAnsi="Times New Roman"/>
          <w:sz w:val="28"/>
          <w:szCs w:val="28"/>
        </w:rPr>
        <w:t>Р</w:t>
      </w:r>
      <w:r w:rsidRPr="00C152D1">
        <w:rPr>
          <w:rFonts w:ascii="Times New Roman" w:hAnsi="Times New Roman" w:cs="Times New Roman"/>
          <w:sz w:val="28"/>
          <w:szCs w:val="28"/>
        </w:rPr>
        <w:t>егиональный</w:t>
      </w:r>
      <w:r w:rsidRPr="00C152D1">
        <w:rPr>
          <w:rFonts w:ascii="Times New Roman" w:hAnsi="Times New Roman"/>
          <w:sz w:val="28"/>
          <w:szCs w:val="28"/>
        </w:rPr>
        <w:t xml:space="preserve"> семейный капитал в размере 100 тыс. руб. </w:t>
      </w:r>
      <w:r w:rsidRPr="00C152D1">
        <w:rPr>
          <w:rFonts w:ascii="Times New Roman" w:hAnsi="Times New Roman" w:cs="Times New Roman"/>
          <w:sz w:val="28"/>
          <w:szCs w:val="28"/>
        </w:rPr>
        <w:t xml:space="preserve">при рождении в семье третьего и последующих детей </w:t>
      </w:r>
      <w:r w:rsidRPr="00C152D1">
        <w:rPr>
          <w:rFonts w:ascii="Times New Roman" w:hAnsi="Times New Roman"/>
          <w:sz w:val="28"/>
          <w:szCs w:val="28"/>
        </w:rPr>
        <w:t xml:space="preserve"> получили </w:t>
      </w:r>
      <w:r w:rsidR="006D5A6F" w:rsidRPr="00C152D1">
        <w:rPr>
          <w:rFonts w:ascii="Times New Roman" w:hAnsi="Times New Roman"/>
          <w:sz w:val="28"/>
          <w:szCs w:val="28"/>
        </w:rPr>
        <w:t>49</w:t>
      </w:r>
      <w:r w:rsidRPr="00C152D1">
        <w:rPr>
          <w:rFonts w:ascii="Times New Roman" w:hAnsi="Times New Roman"/>
          <w:sz w:val="28"/>
          <w:szCs w:val="28"/>
        </w:rPr>
        <w:t xml:space="preserve"> сем</w:t>
      </w:r>
      <w:r w:rsidR="006D5A6F" w:rsidRPr="00C152D1">
        <w:rPr>
          <w:rFonts w:ascii="Times New Roman" w:hAnsi="Times New Roman"/>
          <w:sz w:val="28"/>
          <w:szCs w:val="28"/>
        </w:rPr>
        <w:t>ей</w:t>
      </w:r>
      <w:r w:rsidRPr="00C152D1">
        <w:rPr>
          <w:rFonts w:ascii="Times New Roman" w:hAnsi="Times New Roman"/>
          <w:sz w:val="28"/>
          <w:szCs w:val="28"/>
        </w:rPr>
        <w:t xml:space="preserve"> города.</w:t>
      </w:r>
    </w:p>
    <w:p w:rsidR="00C2000B" w:rsidRPr="00C152D1" w:rsidRDefault="00C2000B" w:rsidP="00C2000B">
      <w:pPr>
        <w:spacing w:after="0" w:line="240" w:lineRule="auto"/>
        <w:ind w:firstLine="709"/>
        <w:jc w:val="both"/>
        <w:rPr>
          <w:rFonts w:ascii="Times New Roman" w:hAnsi="Times New Roman"/>
          <w:sz w:val="28"/>
          <w:szCs w:val="28"/>
        </w:rPr>
      </w:pPr>
      <w:r w:rsidRPr="00C152D1">
        <w:rPr>
          <w:rFonts w:ascii="Times New Roman" w:hAnsi="Times New Roman"/>
          <w:sz w:val="28"/>
          <w:szCs w:val="28"/>
        </w:rPr>
        <w:t xml:space="preserve">Количество получателей ежемесячного пособия на третьего и последующего детей выросло на </w:t>
      </w:r>
      <w:r w:rsidR="00BF270B" w:rsidRPr="00C152D1">
        <w:rPr>
          <w:rFonts w:ascii="Times New Roman" w:hAnsi="Times New Roman"/>
          <w:sz w:val="28"/>
          <w:szCs w:val="28"/>
        </w:rPr>
        <w:t>12 чел.</w:t>
      </w:r>
      <w:r w:rsidRPr="00C152D1">
        <w:rPr>
          <w:rFonts w:ascii="Times New Roman" w:hAnsi="Times New Roman"/>
          <w:sz w:val="28"/>
          <w:szCs w:val="28"/>
        </w:rPr>
        <w:t xml:space="preserve"> и составило 1</w:t>
      </w:r>
      <w:r w:rsidR="00BF270B" w:rsidRPr="00C152D1">
        <w:rPr>
          <w:rFonts w:ascii="Times New Roman" w:hAnsi="Times New Roman"/>
          <w:sz w:val="28"/>
          <w:szCs w:val="28"/>
        </w:rPr>
        <w:t>96 чел</w:t>
      </w:r>
      <w:r w:rsidRPr="00C152D1">
        <w:rPr>
          <w:rFonts w:ascii="Times New Roman" w:hAnsi="Times New Roman"/>
          <w:sz w:val="28"/>
          <w:szCs w:val="28"/>
        </w:rPr>
        <w:t>.</w:t>
      </w:r>
    </w:p>
    <w:p w:rsidR="00C2000B" w:rsidRPr="00C152D1" w:rsidRDefault="00C2000B" w:rsidP="00C2000B">
      <w:pPr>
        <w:spacing w:after="0" w:line="240" w:lineRule="auto"/>
        <w:ind w:firstLine="709"/>
        <w:jc w:val="both"/>
        <w:rPr>
          <w:rFonts w:ascii="Times New Roman" w:hAnsi="Times New Roman"/>
          <w:sz w:val="28"/>
          <w:szCs w:val="28"/>
        </w:rPr>
      </w:pPr>
      <w:r w:rsidRPr="00C152D1">
        <w:rPr>
          <w:rFonts w:ascii="Times New Roman" w:eastAsia="Calibri" w:hAnsi="Times New Roman" w:cs="Times New Roman"/>
          <w:sz w:val="28"/>
          <w:szCs w:val="28"/>
        </w:rPr>
        <w:t xml:space="preserve">Количество получателей ежемесячного пособия на ребёнка сократилось на </w:t>
      </w:r>
      <w:r w:rsidR="00BF270B" w:rsidRPr="00C152D1">
        <w:rPr>
          <w:rFonts w:ascii="Times New Roman" w:eastAsia="Calibri" w:hAnsi="Times New Roman" w:cs="Times New Roman"/>
          <w:sz w:val="28"/>
          <w:szCs w:val="28"/>
        </w:rPr>
        <w:t>127</w:t>
      </w:r>
      <w:r w:rsidRPr="00C152D1">
        <w:rPr>
          <w:rFonts w:ascii="Times New Roman" w:eastAsia="Calibri" w:hAnsi="Times New Roman" w:cs="Times New Roman"/>
          <w:sz w:val="28"/>
          <w:szCs w:val="28"/>
        </w:rPr>
        <w:t xml:space="preserve"> чел</w:t>
      </w:r>
      <w:r w:rsidR="00BF270B" w:rsidRPr="00C152D1">
        <w:rPr>
          <w:rFonts w:ascii="Times New Roman" w:eastAsia="Calibri" w:hAnsi="Times New Roman" w:cs="Times New Roman"/>
          <w:sz w:val="28"/>
          <w:szCs w:val="28"/>
        </w:rPr>
        <w:t>.</w:t>
      </w:r>
      <w:r w:rsidRPr="00C152D1">
        <w:rPr>
          <w:rFonts w:ascii="Times New Roman" w:eastAsia="Calibri" w:hAnsi="Times New Roman" w:cs="Times New Roman"/>
          <w:sz w:val="28"/>
          <w:szCs w:val="28"/>
        </w:rPr>
        <w:t xml:space="preserve"> и составляет 2</w:t>
      </w:r>
      <w:r w:rsidR="00BF270B" w:rsidRPr="00C152D1">
        <w:rPr>
          <w:rFonts w:ascii="Times New Roman" w:eastAsia="Calibri" w:hAnsi="Times New Roman" w:cs="Times New Roman"/>
          <w:sz w:val="28"/>
          <w:szCs w:val="28"/>
        </w:rPr>
        <w:t>108 чел</w:t>
      </w:r>
      <w:proofErr w:type="gramStart"/>
      <w:r w:rsidR="00BF270B" w:rsidRPr="00C152D1">
        <w:rPr>
          <w:rFonts w:ascii="Times New Roman" w:eastAsia="Calibri" w:hAnsi="Times New Roman" w:cs="Times New Roman"/>
          <w:sz w:val="28"/>
          <w:szCs w:val="28"/>
        </w:rPr>
        <w:t>.</w:t>
      </w:r>
      <w:r w:rsidRPr="00C152D1">
        <w:rPr>
          <w:rFonts w:ascii="Times New Roman" w:eastAsia="Calibri" w:hAnsi="Times New Roman" w:cs="Times New Roman"/>
          <w:sz w:val="28"/>
          <w:szCs w:val="28"/>
        </w:rPr>
        <w:t>.</w:t>
      </w:r>
      <w:proofErr w:type="gramEnd"/>
    </w:p>
    <w:p w:rsidR="00BF270B" w:rsidRPr="00C152D1" w:rsidRDefault="00C2000B" w:rsidP="00C2000B">
      <w:pPr>
        <w:autoSpaceDE w:val="0"/>
        <w:autoSpaceDN w:val="0"/>
        <w:adjustRightInd w:val="0"/>
        <w:spacing w:after="0" w:line="240" w:lineRule="auto"/>
        <w:ind w:firstLine="540"/>
        <w:jc w:val="both"/>
        <w:rPr>
          <w:rFonts w:ascii="Times New Roman" w:hAnsi="Times New Roman"/>
          <w:sz w:val="28"/>
          <w:szCs w:val="28"/>
        </w:rPr>
      </w:pPr>
      <w:r w:rsidRPr="00C152D1">
        <w:rPr>
          <w:rFonts w:ascii="Times New Roman" w:hAnsi="Times New Roman"/>
          <w:sz w:val="28"/>
          <w:szCs w:val="28"/>
        </w:rPr>
        <w:t xml:space="preserve"> </w:t>
      </w:r>
      <w:r w:rsidR="00BF270B" w:rsidRPr="00C152D1">
        <w:rPr>
          <w:rFonts w:ascii="Times New Roman" w:hAnsi="Times New Roman"/>
          <w:sz w:val="28"/>
          <w:szCs w:val="28"/>
        </w:rPr>
        <w:t>547</w:t>
      </w:r>
      <w:r w:rsidRPr="00C152D1">
        <w:rPr>
          <w:rFonts w:ascii="Times New Roman" w:hAnsi="Times New Roman"/>
          <w:sz w:val="28"/>
          <w:szCs w:val="28"/>
        </w:rPr>
        <w:t xml:space="preserve"> семей получали субсидии на </w:t>
      </w:r>
      <w:proofErr w:type="spellStart"/>
      <w:r w:rsidRPr="00C152D1">
        <w:rPr>
          <w:rFonts w:ascii="Times New Roman" w:hAnsi="Times New Roman"/>
          <w:sz w:val="28"/>
          <w:szCs w:val="28"/>
        </w:rPr>
        <w:t>ЖКУ</w:t>
      </w:r>
      <w:proofErr w:type="gramStart"/>
      <w:r w:rsidR="00BF270B" w:rsidRPr="00C152D1">
        <w:rPr>
          <w:rFonts w:ascii="Times New Roman" w:hAnsi="Times New Roman"/>
          <w:sz w:val="28"/>
          <w:szCs w:val="28"/>
        </w:rPr>
        <w:t>,ч</w:t>
      </w:r>
      <w:proofErr w:type="gramEnd"/>
      <w:r w:rsidR="00BF270B" w:rsidRPr="00C152D1">
        <w:rPr>
          <w:rFonts w:ascii="Times New Roman" w:hAnsi="Times New Roman"/>
          <w:sz w:val="28"/>
          <w:szCs w:val="28"/>
        </w:rPr>
        <w:t>то</w:t>
      </w:r>
      <w:proofErr w:type="spellEnd"/>
      <w:r w:rsidR="00BF270B" w:rsidRPr="00C152D1">
        <w:rPr>
          <w:rFonts w:ascii="Times New Roman" w:hAnsi="Times New Roman"/>
          <w:sz w:val="28"/>
          <w:szCs w:val="28"/>
        </w:rPr>
        <w:t xml:space="preserve"> меньше на 11,6%</w:t>
      </w:r>
      <w:r w:rsidRPr="00C152D1">
        <w:rPr>
          <w:rFonts w:ascii="Times New Roman" w:hAnsi="Times New Roman"/>
          <w:sz w:val="28"/>
          <w:szCs w:val="28"/>
        </w:rPr>
        <w:t xml:space="preserve">. Сумма начисленных субсидий составила </w:t>
      </w:r>
      <w:r w:rsidR="00BF270B" w:rsidRPr="00C152D1">
        <w:rPr>
          <w:rFonts w:ascii="Times New Roman" w:hAnsi="Times New Roman"/>
          <w:sz w:val="28"/>
          <w:szCs w:val="28"/>
        </w:rPr>
        <w:t>12,9 млн.руб. (2017 г.-</w:t>
      </w:r>
      <w:r w:rsidRPr="00C152D1">
        <w:rPr>
          <w:rFonts w:ascii="Times New Roman" w:hAnsi="Times New Roman"/>
          <w:sz w:val="28"/>
          <w:szCs w:val="28"/>
        </w:rPr>
        <w:t>14,7 млн. руб.</w:t>
      </w:r>
      <w:r w:rsidR="00BF270B" w:rsidRPr="00C152D1">
        <w:rPr>
          <w:rFonts w:ascii="Times New Roman" w:hAnsi="Times New Roman"/>
          <w:sz w:val="28"/>
          <w:szCs w:val="28"/>
        </w:rPr>
        <w:t>)</w:t>
      </w:r>
      <w:r w:rsidRPr="00C152D1">
        <w:rPr>
          <w:rFonts w:ascii="Times New Roman" w:hAnsi="Times New Roman"/>
          <w:sz w:val="28"/>
          <w:szCs w:val="28"/>
        </w:rPr>
        <w:t xml:space="preserve"> Средний размер субсидии составил 1</w:t>
      </w:r>
      <w:r w:rsidR="00BF270B" w:rsidRPr="00C152D1">
        <w:rPr>
          <w:rFonts w:ascii="Times New Roman" w:hAnsi="Times New Roman"/>
          <w:sz w:val="28"/>
          <w:szCs w:val="28"/>
        </w:rPr>
        <w:t>812</w:t>
      </w:r>
      <w:r w:rsidRPr="00C152D1">
        <w:rPr>
          <w:rFonts w:ascii="Times New Roman" w:hAnsi="Times New Roman"/>
          <w:sz w:val="28"/>
          <w:szCs w:val="28"/>
        </w:rPr>
        <w:t xml:space="preserve">  рубл</w:t>
      </w:r>
      <w:r w:rsidR="00BF270B" w:rsidRPr="00C152D1">
        <w:rPr>
          <w:rFonts w:ascii="Times New Roman" w:hAnsi="Times New Roman"/>
          <w:sz w:val="28"/>
          <w:szCs w:val="28"/>
        </w:rPr>
        <w:t>ей.</w:t>
      </w:r>
    </w:p>
    <w:p w:rsidR="00C2000B" w:rsidRPr="00C152D1" w:rsidRDefault="00BF270B" w:rsidP="00C2000B">
      <w:pPr>
        <w:autoSpaceDE w:val="0"/>
        <w:autoSpaceDN w:val="0"/>
        <w:adjustRightInd w:val="0"/>
        <w:spacing w:after="0" w:line="240" w:lineRule="auto"/>
        <w:ind w:firstLine="540"/>
        <w:jc w:val="both"/>
        <w:rPr>
          <w:rFonts w:ascii="Times New Roman" w:hAnsi="Times New Roman"/>
          <w:sz w:val="28"/>
          <w:szCs w:val="28"/>
        </w:rPr>
      </w:pPr>
      <w:r w:rsidRPr="00C152D1">
        <w:rPr>
          <w:rFonts w:ascii="Times New Roman" w:hAnsi="Times New Roman"/>
          <w:sz w:val="28"/>
          <w:szCs w:val="28"/>
        </w:rPr>
        <w:t xml:space="preserve"> Количество получателей компенсации части  родительской платы на содержание ребенка в дошкольном образовательном учреждении</w:t>
      </w:r>
      <w:r w:rsidR="006D5A6F" w:rsidRPr="00C152D1">
        <w:rPr>
          <w:rFonts w:ascii="Times New Roman" w:hAnsi="Times New Roman"/>
          <w:sz w:val="28"/>
          <w:szCs w:val="28"/>
        </w:rPr>
        <w:t xml:space="preserve"> увеличилось на 140 чел</w:t>
      </w:r>
      <w:proofErr w:type="gramStart"/>
      <w:r w:rsidR="006D5A6F" w:rsidRPr="00C152D1">
        <w:rPr>
          <w:rFonts w:ascii="Times New Roman" w:hAnsi="Times New Roman"/>
          <w:sz w:val="28"/>
          <w:szCs w:val="28"/>
        </w:rPr>
        <w:t xml:space="preserve"> .</w:t>
      </w:r>
      <w:proofErr w:type="gramEnd"/>
      <w:r w:rsidR="006D5A6F" w:rsidRPr="00C152D1">
        <w:rPr>
          <w:rFonts w:ascii="Times New Roman" w:hAnsi="Times New Roman"/>
          <w:sz w:val="28"/>
          <w:szCs w:val="28"/>
        </w:rPr>
        <w:t xml:space="preserve"> и  составило 757 чел.</w:t>
      </w:r>
      <w:r w:rsidR="00C2000B" w:rsidRPr="00C152D1">
        <w:rPr>
          <w:rFonts w:ascii="Times New Roman" w:hAnsi="Times New Roman"/>
          <w:sz w:val="28"/>
          <w:szCs w:val="28"/>
        </w:rPr>
        <w:t xml:space="preserve"> </w:t>
      </w:r>
    </w:p>
    <w:p w:rsidR="00B7267A" w:rsidRPr="00C152D1" w:rsidRDefault="00B7267A" w:rsidP="00B7267A">
      <w:pPr>
        <w:ind w:firstLine="708"/>
        <w:jc w:val="center"/>
        <w:rPr>
          <w:rFonts w:ascii="Times New Roman" w:hAnsi="Times New Roman"/>
          <w:b/>
          <w:sz w:val="28"/>
          <w:szCs w:val="28"/>
        </w:rPr>
      </w:pPr>
      <w:r w:rsidRPr="00C152D1">
        <w:rPr>
          <w:rFonts w:ascii="Times New Roman" w:hAnsi="Times New Roman"/>
          <w:b/>
          <w:sz w:val="28"/>
          <w:szCs w:val="28"/>
        </w:rPr>
        <w:t>Пенсионное обеспечение</w:t>
      </w:r>
    </w:p>
    <w:p w:rsidR="00B7267A" w:rsidRPr="00C152D1" w:rsidRDefault="00B7267A" w:rsidP="00B7267A">
      <w:pPr>
        <w:spacing w:after="0" w:line="240" w:lineRule="auto"/>
        <w:ind w:firstLine="708"/>
        <w:jc w:val="both"/>
        <w:rPr>
          <w:rFonts w:ascii="Times New Roman" w:hAnsi="Times New Roman"/>
          <w:sz w:val="28"/>
          <w:szCs w:val="28"/>
        </w:rPr>
      </w:pPr>
      <w:r w:rsidRPr="00C152D1">
        <w:rPr>
          <w:rFonts w:ascii="Times New Roman" w:hAnsi="Times New Roman"/>
          <w:sz w:val="28"/>
          <w:szCs w:val="28"/>
        </w:rPr>
        <w:t>По состоянию на 1января 2019 года количество получателей пенсий по городскому округу составило 9368 человек, что на 0,3% ниже значения прошлого года.</w:t>
      </w:r>
    </w:p>
    <w:p w:rsidR="00B7267A" w:rsidRPr="00C152D1" w:rsidRDefault="00B7267A" w:rsidP="00B7267A">
      <w:pPr>
        <w:spacing w:after="0" w:line="240" w:lineRule="auto"/>
        <w:ind w:firstLine="708"/>
        <w:jc w:val="both"/>
        <w:rPr>
          <w:rFonts w:ascii="Times New Roman" w:eastAsia="Times New Roman" w:hAnsi="Times New Roman" w:cs="Times New Roman"/>
          <w:sz w:val="28"/>
          <w:szCs w:val="28"/>
        </w:rPr>
      </w:pPr>
      <w:r w:rsidRPr="00C152D1">
        <w:rPr>
          <w:rFonts w:ascii="Times New Roman" w:eastAsia="Times New Roman" w:hAnsi="Times New Roman" w:cs="Times New Roman"/>
          <w:sz w:val="28"/>
          <w:szCs w:val="28"/>
        </w:rPr>
        <w:t xml:space="preserve">Средний размер трудовой пенсии по старости вырос на 9,3 % и на 01.01.2019 составил 14623,41 руб. </w:t>
      </w:r>
    </w:p>
    <w:p w:rsidR="00B7267A" w:rsidRPr="00C152D1" w:rsidRDefault="00B7267A" w:rsidP="00B7267A">
      <w:pPr>
        <w:shd w:val="clear" w:color="auto" w:fill="FFFFFF"/>
        <w:spacing w:after="0" w:line="240" w:lineRule="auto"/>
        <w:ind w:firstLine="709"/>
        <w:contextualSpacing/>
        <w:jc w:val="both"/>
        <w:rPr>
          <w:rFonts w:ascii="Times New Roman" w:eastAsia="Times New Roman" w:hAnsi="Times New Roman" w:cs="Times New Roman"/>
          <w:spacing w:val="-1"/>
          <w:sz w:val="28"/>
          <w:szCs w:val="28"/>
        </w:rPr>
      </w:pPr>
      <w:r w:rsidRPr="00C152D1">
        <w:rPr>
          <w:rFonts w:ascii="Times New Roman" w:eastAsia="Times New Roman" w:hAnsi="Times New Roman" w:cs="Times New Roman"/>
          <w:sz w:val="28"/>
          <w:szCs w:val="28"/>
        </w:rPr>
        <w:t>В 2018 году размер материнского капитала не изменился и составлял 453026 рублей</w:t>
      </w:r>
      <w:r w:rsidRPr="00C152D1">
        <w:rPr>
          <w:rFonts w:ascii="Times New Roman" w:eastAsia="Times New Roman" w:hAnsi="Times New Roman" w:cs="Times New Roman"/>
          <w:spacing w:val="-1"/>
          <w:sz w:val="28"/>
          <w:szCs w:val="28"/>
        </w:rPr>
        <w:t>.</w:t>
      </w:r>
    </w:p>
    <w:p w:rsidR="00B7267A" w:rsidRPr="00C152D1" w:rsidRDefault="00B7267A" w:rsidP="00B7267A">
      <w:pPr>
        <w:shd w:val="clear" w:color="auto" w:fill="FFFFFF"/>
        <w:spacing w:after="0" w:line="240" w:lineRule="auto"/>
        <w:ind w:firstLine="709"/>
        <w:contextualSpacing/>
        <w:jc w:val="both"/>
        <w:rPr>
          <w:rFonts w:ascii="Times New Roman" w:eastAsia="Times New Roman" w:hAnsi="Times New Roman" w:cs="Times New Roman"/>
          <w:spacing w:val="-1"/>
          <w:sz w:val="28"/>
          <w:szCs w:val="28"/>
        </w:rPr>
      </w:pPr>
      <w:r w:rsidRPr="00C152D1">
        <w:rPr>
          <w:rFonts w:ascii="Times New Roman" w:eastAsia="Times New Roman" w:hAnsi="Times New Roman" w:cs="Times New Roman"/>
          <w:spacing w:val="-1"/>
          <w:sz w:val="28"/>
          <w:szCs w:val="28"/>
        </w:rPr>
        <w:t xml:space="preserve">За 2018 год  выдано 191 сертификат на рождение ребенка, за соответствующий период прошлого года 202. </w:t>
      </w:r>
      <w:r w:rsidRPr="00C152D1">
        <w:rPr>
          <w:rFonts w:ascii="Times New Roman" w:eastAsia="Times New Roman" w:hAnsi="Times New Roman" w:cs="Times New Roman"/>
          <w:sz w:val="28"/>
          <w:szCs w:val="28"/>
        </w:rPr>
        <w:t xml:space="preserve">Наиболее востребованным направлением расходования средств материнского капитала </w:t>
      </w:r>
      <w:proofErr w:type="gramStart"/>
      <w:r w:rsidRPr="00C152D1">
        <w:rPr>
          <w:rFonts w:ascii="Times New Roman" w:eastAsia="Times New Roman" w:hAnsi="Times New Roman" w:cs="Times New Roman"/>
          <w:sz w:val="28"/>
          <w:szCs w:val="28"/>
        </w:rPr>
        <w:t xml:space="preserve">по </w:t>
      </w:r>
      <w:r w:rsidRPr="00C152D1">
        <w:rPr>
          <w:rFonts w:ascii="Times New Roman" w:eastAsia="Times New Roman" w:hAnsi="Times New Roman" w:cs="Times New Roman"/>
          <w:spacing w:val="-1"/>
          <w:sz w:val="28"/>
          <w:szCs w:val="28"/>
        </w:rPr>
        <w:t>прежнему</w:t>
      </w:r>
      <w:proofErr w:type="gramEnd"/>
      <w:r w:rsidRPr="00C152D1">
        <w:rPr>
          <w:rFonts w:ascii="Times New Roman" w:eastAsia="Times New Roman" w:hAnsi="Times New Roman" w:cs="Times New Roman"/>
          <w:spacing w:val="-1"/>
          <w:sz w:val="28"/>
          <w:szCs w:val="28"/>
        </w:rPr>
        <w:t xml:space="preserve"> остается улучшение жилищных условий</w:t>
      </w:r>
      <w:r w:rsidR="007E6E2A" w:rsidRPr="00C152D1">
        <w:rPr>
          <w:rFonts w:ascii="Times New Roman" w:eastAsia="Times New Roman" w:hAnsi="Times New Roman" w:cs="Times New Roman"/>
          <w:spacing w:val="-1"/>
          <w:sz w:val="28"/>
          <w:szCs w:val="28"/>
        </w:rPr>
        <w:t>.</w:t>
      </w:r>
    </w:p>
    <w:p w:rsidR="00B7267A" w:rsidRPr="00C152D1" w:rsidRDefault="00B7267A" w:rsidP="00B7267A">
      <w:pPr>
        <w:shd w:val="clear" w:color="auto" w:fill="FFFFFF"/>
        <w:spacing w:after="0" w:line="240" w:lineRule="auto"/>
        <w:ind w:firstLine="709"/>
        <w:contextualSpacing/>
        <w:jc w:val="both"/>
        <w:rPr>
          <w:rFonts w:ascii="Times New Roman" w:hAnsi="Times New Roman" w:cs="Times New Roman"/>
          <w:sz w:val="24"/>
          <w:szCs w:val="24"/>
        </w:rPr>
      </w:pPr>
    </w:p>
    <w:tbl>
      <w:tblPr>
        <w:tblW w:w="9574" w:type="dxa"/>
        <w:tblCellMar>
          <w:left w:w="0" w:type="dxa"/>
          <w:right w:w="0" w:type="dxa"/>
        </w:tblCellMar>
        <w:tblLook w:val="04A0"/>
      </w:tblPr>
      <w:tblGrid>
        <w:gridCol w:w="3673"/>
        <w:gridCol w:w="939"/>
        <w:gridCol w:w="2410"/>
        <w:gridCol w:w="2552"/>
      </w:tblGrid>
      <w:tr w:rsidR="00B7267A" w:rsidRPr="00C152D1" w:rsidTr="00B7267A">
        <w:trPr>
          <w:trHeight w:val="38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Наименование показателей</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w:t>
            </w:r>
          </w:p>
          <w:p w:rsidR="00B7267A" w:rsidRPr="00C152D1" w:rsidRDefault="00B7267A" w:rsidP="00B7267A">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изм</w:t>
            </w:r>
            <w:proofErr w:type="spellEnd"/>
            <w:r w:rsidRPr="00C152D1">
              <w:rPr>
                <w:rFonts w:ascii="Times New Roman" w:hAnsi="Times New Roman" w:cs="Times New Roman"/>
                <w:sz w:val="24"/>
                <w:szCs w:val="24"/>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На 01.01.2019</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На 01.01.2018</w:t>
            </w:r>
          </w:p>
        </w:tc>
      </w:tr>
      <w:tr w:rsidR="00B7267A" w:rsidRPr="00C152D1" w:rsidTr="00B7267A">
        <w:trPr>
          <w:trHeight w:val="36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Численность получателей пенсий</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9368</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9392</w:t>
            </w:r>
          </w:p>
        </w:tc>
      </w:tr>
      <w:tr w:rsidR="00B7267A" w:rsidRPr="00C152D1" w:rsidTr="00B7267A">
        <w:trPr>
          <w:trHeight w:val="531"/>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7484</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7450</w:t>
            </w:r>
          </w:p>
        </w:tc>
      </w:tr>
      <w:tr w:rsidR="00B7267A" w:rsidRPr="00C152D1" w:rsidTr="00B7267A">
        <w:trPr>
          <w:trHeight w:val="349"/>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Количество получателей пенсий в размере: с минимальным размером пенсии  8413 руб.</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1410</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1561</w:t>
            </w:r>
          </w:p>
        </w:tc>
      </w:tr>
      <w:tr w:rsidR="00B7267A" w:rsidRPr="00C152D1" w:rsidTr="00B7267A">
        <w:trPr>
          <w:trHeight w:val="24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до 12000 рублей</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2</w:t>
            </w:r>
            <w:r w:rsidR="007E6E2A" w:rsidRPr="00C152D1">
              <w:rPr>
                <w:rFonts w:ascii="Times New Roman" w:hAnsi="Times New Roman" w:cs="Times New Roman"/>
                <w:sz w:val="24"/>
                <w:szCs w:val="24"/>
              </w:rPr>
              <w:t>096</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2</w:t>
            </w:r>
            <w:r w:rsidR="007E6E2A" w:rsidRPr="00C152D1">
              <w:rPr>
                <w:rFonts w:ascii="Times New Roman" w:hAnsi="Times New Roman" w:cs="Times New Roman"/>
                <w:sz w:val="24"/>
                <w:szCs w:val="24"/>
              </w:rPr>
              <w:t>181</w:t>
            </w:r>
          </w:p>
        </w:tc>
      </w:tr>
      <w:tr w:rsidR="00B7267A" w:rsidRPr="00C152D1" w:rsidTr="00B7267A">
        <w:trPr>
          <w:trHeight w:val="440"/>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lastRenderedPageBreak/>
              <w:t>От 12000 до 14000 руб.</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7267A" w:rsidRPr="00C152D1" w:rsidRDefault="007E6E2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1864</w:t>
            </w:r>
          </w:p>
        </w:tc>
        <w:tc>
          <w:tcPr>
            <w:tcW w:w="2552" w:type="dxa"/>
            <w:tcBorders>
              <w:top w:val="single" w:sz="8" w:space="0" w:color="000000"/>
              <w:left w:val="single" w:sz="8" w:space="0" w:color="000000"/>
              <w:bottom w:val="single" w:sz="4" w:space="0" w:color="auto"/>
              <w:right w:val="single" w:sz="8" w:space="0" w:color="000000"/>
            </w:tcBorders>
          </w:tcPr>
          <w:p w:rsidR="00B7267A" w:rsidRPr="00C152D1" w:rsidRDefault="00B7267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2</w:t>
            </w:r>
            <w:r w:rsidR="007E6E2A" w:rsidRPr="00C152D1">
              <w:rPr>
                <w:rFonts w:ascii="Times New Roman" w:hAnsi="Times New Roman" w:cs="Times New Roman"/>
                <w:sz w:val="24"/>
                <w:szCs w:val="24"/>
              </w:rPr>
              <w:t>249</w:t>
            </w:r>
          </w:p>
        </w:tc>
      </w:tr>
      <w:tr w:rsidR="00B7267A" w:rsidRPr="00C152D1" w:rsidTr="00B7267A">
        <w:trPr>
          <w:trHeight w:val="310"/>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roofErr w:type="gramStart"/>
            <w:r w:rsidRPr="00C152D1">
              <w:rPr>
                <w:rFonts w:ascii="Times New Roman" w:hAnsi="Times New Roman" w:cs="Times New Roman"/>
                <w:sz w:val="24"/>
                <w:szCs w:val="24"/>
              </w:rPr>
              <w:t>от</w:t>
            </w:r>
            <w:proofErr w:type="gramEnd"/>
            <w:r w:rsidRPr="00C152D1">
              <w:rPr>
                <w:rFonts w:ascii="Times New Roman" w:hAnsi="Times New Roman" w:cs="Times New Roman"/>
                <w:sz w:val="24"/>
                <w:szCs w:val="24"/>
              </w:rPr>
              <w:t xml:space="preserve"> свыше 14000 руб.</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7E6E2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4107</w:t>
            </w:r>
          </w:p>
        </w:tc>
        <w:tc>
          <w:tcPr>
            <w:tcW w:w="2552" w:type="dxa"/>
            <w:tcBorders>
              <w:top w:val="single" w:sz="4" w:space="0" w:color="auto"/>
              <w:left w:val="single" w:sz="8" w:space="0" w:color="000000"/>
              <w:bottom w:val="single" w:sz="8" w:space="0" w:color="000000"/>
              <w:right w:val="single" w:sz="8" w:space="0" w:color="000000"/>
            </w:tcBorders>
          </w:tcPr>
          <w:p w:rsidR="00B7267A" w:rsidRPr="00C152D1" w:rsidRDefault="00B7267A" w:rsidP="007E6E2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3</w:t>
            </w:r>
            <w:r w:rsidR="007E6E2A" w:rsidRPr="00C152D1">
              <w:rPr>
                <w:rFonts w:ascii="Times New Roman" w:hAnsi="Times New Roman" w:cs="Times New Roman"/>
                <w:sz w:val="24"/>
                <w:szCs w:val="24"/>
              </w:rPr>
              <w:t>537</w:t>
            </w:r>
          </w:p>
        </w:tc>
      </w:tr>
      <w:tr w:rsidR="00B7267A" w:rsidRPr="00C152D1" w:rsidTr="00B7267A">
        <w:trPr>
          <w:trHeight w:val="590"/>
        </w:trPr>
        <w:tc>
          <w:tcPr>
            <w:tcW w:w="3673" w:type="dxa"/>
            <w:tcBorders>
              <w:top w:val="single" w:sz="8" w:space="0" w:color="000000"/>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Численность пенсионеров, получающих доплаты до прожиточного минимума</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В том числе по старости</w:t>
            </w:r>
          </w:p>
        </w:tc>
        <w:tc>
          <w:tcPr>
            <w:tcW w:w="939" w:type="dxa"/>
            <w:tcBorders>
              <w:top w:val="single" w:sz="8" w:space="0" w:color="000000"/>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645</w:t>
            </w: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305</w:t>
            </w:r>
          </w:p>
        </w:tc>
        <w:tc>
          <w:tcPr>
            <w:tcW w:w="2552" w:type="dxa"/>
            <w:tcBorders>
              <w:top w:val="single" w:sz="8" w:space="0" w:color="000000"/>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793</w:t>
            </w: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p>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347</w:t>
            </w:r>
          </w:p>
        </w:tc>
      </w:tr>
      <w:tr w:rsidR="00B7267A" w:rsidRPr="00C152D1" w:rsidTr="00B7267A">
        <w:trPr>
          <w:trHeight w:val="627"/>
        </w:trPr>
        <w:tc>
          <w:tcPr>
            <w:tcW w:w="3673" w:type="dxa"/>
            <w:tcBorders>
              <w:top w:val="single" w:sz="8" w:space="0" w:color="000000"/>
              <w:left w:val="single" w:sz="8" w:space="0" w:color="000000"/>
              <w:bottom w:val="single" w:sz="4" w:space="0" w:color="auto"/>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Средний размер пенсии по старости, рублей</w:t>
            </w:r>
          </w:p>
        </w:tc>
        <w:tc>
          <w:tcPr>
            <w:tcW w:w="939" w:type="dxa"/>
            <w:tcBorders>
              <w:top w:val="single" w:sz="8" w:space="0" w:color="000000"/>
              <w:left w:val="single" w:sz="4" w:space="0" w:color="auto"/>
              <w:bottom w:val="single" w:sz="4" w:space="0" w:color="auto"/>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Руб.</w:t>
            </w:r>
          </w:p>
        </w:tc>
        <w:tc>
          <w:tcPr>
            <w:tcW w:w="2410" w:type="dxa"/>
            <w:tcBorders>
              <w:top w:val="single" w:sz="8" w:space="0" w:color="000000"/>
              <w:left w:val="single" w:sz="8" w:space="0" w:color="000000"/>
              <w:bottom w:val="single" w:sz="4" w:space="0" w:color="auto"/>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14623,41</w:t>
            </w:r>
          </w:p>
        </w:tc>
        <w:tc>
          <w:tcPr>
            <w:tcW w:w="2552" w:type="dxa"/>
            <w:tcBorders>
              <w:top w:val="single" w:sz="8" w:space="0" w:color="000000"/>
              <w:left w:val="single" w:sz="8" w:space="0" w:color="000000"/>
              <w:bottom w:val="single" w:sz="4" w:space="0" w:color="auto"/>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13383,17</w:t>
            </w:r>
          </w:p>
        </w:tc>
      </w:tr>
      <w:tr w:rsidR="00B7267A" w:rsidRPr="00C152D1" w:rsidTr="00B7267A">
        <w:trPr>
          <w:trHeight w:val="653"/>
        </w:trPr>
        <w:tc>
          <w:tcPr>
            <w:tcW w:w="3673" w:type="dxa"/>
            <w:tcBorders>
              <w:top w:val="single" w:sz="4" w:space="0" w:color="auto"/>
              <w:left w:val="single" w:sz="8" w:space="0" w:color="000000"/>
              <w:bottom w:val="single" w:sz="8" w:space="0" w:color="000000"/>
              <w:right w:val="single" w:sz="4" w:space="0" w:color="auto"/>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Средний размер доплаты до прожиточного минимума</w:t>
            </w:r>
          </w:p>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p>
        </w:tc>
        <w:tc>
          <w:tcPr>
            <w:tcW w:w="939" w:type="dxa"/>
            <w:tcBorders>
              <w:top w:val="single" w:sz="4" w:space="0" w:color="auto"/>
              <w:left w:val="single" w:sz="4" w:space="0" w:color="auto"/>
              <w:bottom w:val="single" w:sz="8" w:space="0" w:color="000000"/>
              <w:right w:val="single" w:sz="8" w:space="0" w:color="000000"/>
            </w:tcBorders>
            <w:shd w:val="clear" w:color="auto" w:fill="auto"/>
          </w:tcPr>
          <w:p w:rsidR="00B7267A" w:rsidRPr="00C152D1" w:rsidRDefault="00B7267A" w:rsidP="00B7267A">
            <w:pPr>
              <w:shd w:val="clear" w:color="auto" w:fill="FFFFFF"/>
              <w:spacing w:after="0" w:line="240" w:lineRule="auto"/>
              <w:contextualSpacing/>
              <w:jc w:val="center"/>
              <w:rPr>
                <w:rFonts w:ascii="Times New Roman" w:hAnsi="Times New Roman" w:cs="Times New Roman"/>
                <w:sz w:val="24"/>
                <w:szCs w:val="24"/>
              </w:rPr>
            </w:pPr>
            <w:r w:rsidRPr="00C152D1">
              <w:rPr>
                <w:rFonts w:ascii="Times New Roman" w:hAnsi="Times New Roman" w:cs="Times New Roman"/>
                <w:sz w:val="24"/>
                <w:szCs w:val="24"/>
              </w:rPr>
              <w:t>Руб.</w:t>
            </w:r>
          </w:p>
        </w:tc>
        <w:tc>
          <w:tcPr>
            <w:tcW w:w="2410" w:type="dxa"/>
            <w:tcBorders>
              <w:top w:val="single" w:sz="4" w:space="0" w:color="auto"/>
              <w:left w:val="single" w:sz="8" w:space="0" w:color="000000"/>
              <w:bottom w:val="single" w:sz="8" w:space="0" w:color="000000"/>
              <w:right w:val="single" w:sz="8" w:space="0" w:color="000000"/>
            </w:tcBorders>
            <w:shd w:val="clear" w:color="auto" w:fill="auto"/>
            <w:tcMar>
              <w:top w:w="15" w:type="dxa"/>
              <w:left w:w="76" w:type="dxa"/>
              <w:bottom w:w="0" w:type="dxa"/>
              <w:right w:w="76" w:type="dxa"/>
            </w:tcMar>
            <w:hideMark/>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1950,7</w:t>
            </w:r>
          </w:p>
        </w:tc>
        <w:tc>
          <w:tcPr>
            <w:tcW w:w="2552" w:type="dxa"/>
            <w:tcBorders>
              <w:top w:val="single" w:sz="4" w:space="0" w:color="auto"/>
              <w:left w:val="single" w:sz="8" w:space="0" w:color="000000"/>
              <w:bottom w:val="single" w:sz="8" w:space="0" w:color="000000"/>
              <w:right w:val="single" w:sz="8" w:space="0" w:color="000000"/>
            </w:tcBorders>
          </w:tcPr>
          <w:p w:rsidR="00B7267A" w:rsidRPr="00C152D1" w:rsidRDefault="00B7267A" w:rsidP="00B7267A">
            <w:pPr>
              <w:shd w:val="clear" w:color="auto" w:fill="FFFFFF"/>
              <w:spacing w:after="0" w:line="240" w:lineRule="auto"/>
              <w:ind w:firstLine="65"/>
              <w:contextualSpacing/>
              <w:jc w:val="center"/>
              <w:rPr>
                <w:rFonts w:ascii="Times New Roman" w:hAnsi="Times New Roman" w:cs="Times New Roman"/>
                <w:sz w:val="24"/>
                <w:szCs w:val="24"/>
              </w:rPr>
            </w:pPr>
            <w:r w:rsidRPr="00C152D1">
              <w:rPr>
                <w:rFonts w:ascii="Times New Roman" w:hAnsi="Times New Roman" w:cs="Times New Roman"/>
                <w:sz w:val="24"/>
                <w:szCs w:val="24"/>
              </w:rPr>
              <w:t>1864,62</w:t>
            </w:r>
          </w:p>
        </w:tc>
      </w:tr>
    </w:tbl>
    <w:p w:rsidR="00C2000B" w:rsidRPr="00C152D1" w:rsidRDefault="00C2000B" w:rsidP="00C2000B">
      <w:pPr>
        <w:spacing w:line="240" w:lineRule="auto"/>
        <w:jc w:val="center"/>
        <w:rPr>
          <w:rFonts w:ascii="Times New Roman" w:hAnsi="Times New Roman"/>
          <w:b/>
          <w:sz w:val="28"/>
          <w:szCs w:val="28"/>
        </w:rPr>
      </w:pPr>
      <w:r w:rsidRPr="00C152D1">
        <w:rPr>
          <w:rFonts w:ascii="Times New Roman" w:hAnsi="Times New Roman"/>
          <w:b/>
          <w:sz w:val="28"/>
          <w:szCs w:val="28"/>
        </w:rPr>
        <w:t>Образование</w:t>
      </w:r>
    </w:p>
    <w:p w:rsidR="00C2000B" w:rsidRPr="00C152D1" w:rsidRDefault="00C2000B" w:rsidP="00C2000B">
      <w:pPr>
        <w:spacing w:after="0" w:line="240" w:lineRule="auto"/>
        <w:ind w:firstLine="709"/>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C2000B" w:rsidRPr="00C152D1" w:rsidRDefault="00C2000B" w:rsidP="00C2000B">
      <w:pPr>
        <w:spacing w:after="0" w:line="240" w:lineRule="auto"/>
        <w:ind w:firstLine="709"/>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r w:rsidR="007D4A67" w:rsidRPr="00C152D1">
        <w:rPr>
          <w:rFonts w:ascii="Times New Roman" w:eastAsia="Calibri" w:hAnsi="Times New Roman" w:cs="Times New Roman"/>
          <w:sz w:val="28"/>
          <w:szCs w:val="28"/>
        </w:rPr>
        <w:t>.</w:t>
      </w:r>
    </w:p>
    <w:p w:rsidR="00C2000B" w:rsidRPr="00C152D1" w:rsidRDefault="00C2000B" w:rsidP="00C2000B">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На 01 января 201</w:t>
      </w:r>
      <w:r w:rsidR="00077724" w:rsidRPr="00C152D1">
        <w:rPr>
          <w:rFonts w:ascii="Times New Roman" w:hAnsi="Times New Roman" w:cs="Times New Roman"/>
          <w:sz w:val="28"/>
          <w:szCs w:val="28"/>
        </w:rPr>
        <w:t>9</w:t>
      </w:r>
      <w:r w:rsidRPr="00C152D1">
        <w:rPr>
          <w:rFonts w:ascii="Times New Roman" w:hAnsi="Times New Roman" w:cs="Times New Roman"/>
          <w:sz w:val="28"/>
          <w:szCs w:val="28"/>
        </w:rPr>
        <w:t xml:space="preserve"> года численность детей в детских садах составила 16</w:t>
      </w:r>
      <w:r w:rsidR="00077724" w:rsidRPr="00C152D1">
        <w:rPr>
          <w:rFonts w:ascii="Times New Roman" w:hAnsi="Times New Roman" w:cs="Times New Roman"/>
          <w:sz w:val="28"/>
          <w:szCs w:val="28"/>
        </w:rPr>
        <w:t>84</w:t>
      </w:r>
      <w:r w:rsidRPr="00C152D1">
        <w:rPr>
          <w:rFonts w:ascii="Times New Roman" w:hAnsi="Times New Roman" w:cs="Times New Roman"/>
          <w:sz w:val="28"/>
          <w:szCs w:val="28"/>
        </w:rPr>
        <w:t xml:space="preserve">, что на </w:t>
      </w:r>
      <w:r w:rsidR="00077724" w:rsidRPr="00C152D1">
        <w:rPr>
          <w:rFonts w:ascii="Times New Roman" w:hAnsi="Times New Roman" w:cs="Times New Roman"/>
          <w:sz w:val="28"/>
          <w:szCs w:val="28"/>
        </w:rPr>
        <w:t>7</w:t>
      </w:r>
      <w:r w:rsidRPr="00C152D1">
        <w:rPr>
          <w:rFonts w:ascii="Times New Roman" w:hAnsi="Times New Roman" w:cs="Times New Roman"/>
          <w:sz w:val="28"/>
          <w:szCs w:val="28"/>
        </w:rPr>
        <w:t xml:space="preserve"> детей меньше, чем в прошлом году.</w:t>
      </w:r>
    </w:p>
    <w:p w:rsidR="00C566F7" w:rsidRPr="00C152D1" w:rsidRDefault="00C566F7" w:rsidP="00C2000B">
      <w:pPr>
        <w:spacing w:after="0" w:line="240" w:lineRule="auto"/>
        <w:jc w:val="both"/>
        <w:rPr>
          <w:rFonts w:ascii="Times New Roman" w:hAnsi="Times New Roman" w:cs="Times New Roman"/>
          <w:sz w:val="28"/>
          <w:szCs w:val="28"/>
        </w:rPr>
      </w:pPr>
    </w:p>
    <w:p w:rsidR="00C2000B" w:rsidRPr="00C152D1" w:rsidRDefault="00C2000B" w:rsidP="00C2000B">
      <w:pPr>
        <w:spacing w:line="300" w:lineRule="auto"/>
        <w:ind w:firstLine="709"/>
        <w:jc w:val="center"/>
        <w:rPr>
          <w:rFonts w:ascii="Times New Roman" w:hAnsi="Times New Roman" w:cs="Times New Roman"/>
          <w:b/>
          <w:sz w:val="28"/>
          <w:szCs w:val="28"/>
        </w:rPr>
      </w:pPr>
      <w:r w:rsidRPr="00C152D1">
        <w:rPr>
          <w:rFonts w:ascii="Times New Roman" w:hAnsi="Times New Roman" w:cs="Times New Roman"/>
          <w:b/>
          <w:sz w:val="28"/>
          <w:szCs w:val="28"/>
        </w:rPr>
        <w:t>Количество детей в детских садах</w:t>
      </w:r>
    </w:p>
    <w:p w:rsidR="00077724" w:rsidRPr="00C152D1" w:rsidRDefault="00077724" w:rsidP="009718EE">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noProof/>
          <w:sz w:val="28"/>
          <w:szCs w:val="28"/>
          <w:lang w:eastAsia="ru-RU"/>
        </w:rPr>
        <w:drawing>
          <wp:inline distT="0" distB="0" distL="0" distR="0">
            <wp:extent cx="5733164" cy="3072809"/>
            <wp:effectExtent l="19050" t="0" r="19936" b="0"/>
            <wp:docPr id="3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2000B" w:rsidRPr="00C152D1" w:rsidRDefault="00C2000B" w:rsidP="00C2000B">
      <w:pPr>
        <w:spacing w:after="0" w:line="240" w:lineRule="auto"/>
        <w:ind w:firstLine="709"/>
        <w:contextualSpacing/>
        <w:jc w:val="both"/>
        <w:rPr>
          <w:rFonts w:ascii="Times New Roman" w:hAnsi="Times New Roman" w:cs="Times New Roman"/>
          <w:sz w:val="28"/>
          <w:szCs w:val="28"/>
        </w:rPr>
      </w:pPr>
    </w:p>
    <w:p w:rsidR="00C566F7" w:rsidRPr="00C152D1" w:rsidRDefault="00C566F7" w:rsidP="00C2000B">
      <w:pPr>
        <w:spacing w:after="0" w:line="240" w:lineRule="auto"/>
        <w:ind w:firstLine="709"/>
        <w:contextualSpacing/>
        <w:jc w:val="both"/>
        <w:rPr>
          <w:rFonts w:ascii="Times New Roman" w:hAnsi="Times New Roman" w:cs="Times New Roman"/>
          <w:sz w:val="28"/>
          <w:szCs w:val="28"/>
        </w:rPr>
      </w:pPr>
    </w:p>
    <w:p w:rsidR="00C566F7" w:rsidRPr="00C152D1" w:rsidRDefault="00C566F7" w:rsidP="00C566F7">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Очередность в детские сады </w:t>
      </w:r>
      <w:proofErr w:type="spellStart"/>
      <w:proofErr w:type="gramStart"/>
      <w:r w:rsidRPr="00C152D1">
        <w:rPr>
          <w:rFonts w:ascii="Times New Roman" w:hAnsi="Times New Roman" w:cs="Times New Roman"/>
          <w:sz w:val="28"/>
          <w:szCs w:val="28"/>
        </w:rPr>
        <w:t>д</w:t>
      </w:r>
      <w:proofErr w:type="spell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етей</w:t>
      </w:r>
      <w:proofErr w:type="spellEnd"/>
      <w:proofErr w:type="gramEnd"/>
      <w:r w:rsidRPr="00C152D1">
        <w:rPr>
          <w:rFonts w:ascii="Times New Roman" w:hAnsi="Times New Roman" w:cs="Times New Roman"/>
          <w:sz w:val="28"/>
          <w:szCs w:val="28"/>
        </w:rPr>
        <w:t xml:space="preserve"> в возрасте до трёх лет на 01 января 2019 г. - 404 ребенка, на 01 января 2018  года составляла 479 детей, все дети в очереди до трёх лет. </w:t>
      </w:r>
    </w:p>
    <w:p w:rsidR="00C566F7" w:rsidRPr="00C152D1" w:rsidRDefault="00C566F7" w:rsidP="00C566F7">
      <w:pPr>
        <w:spacing w:after="0" w:line="240" w:lineRule="auto"/>
        <w:ind w:firstLine="709"/>
        <w:contextualSpacing/>
        <w:jc w:val="both"/>
        <w:rPr>
          <w:rFonts w:ascii="Times New Roman" w:hAnsi="Times New Roman" w:cs="Times New Roman"/>
          <w:sz w:val="28"/>
          <w:szCs w:val="28"/>
        </w:rPr>
      </w:pPr>
    </w:p>
    <w:p w:rsidR="00C2000B" w:rsidRPr="00C152D1" w:rsidRDefault="00C2000B" w:rsidP="00C2000B">
      <w:pPr>
        <w:spacing w:line="300" w:lineRule="auto"/>
        <w:ind w:firstLine="709"/>
        <w:jc w:val="center"/>
        <w:rPr>
          <w:rFonts w:ascii="Times New Roman" w:hAnsi="Times New Roman" w:cs="Times New Roman"/>
          <w:sz w:val="28"/>
          <w:szCs w:val="28"/>
        </w:rPr>
      </w:pPr>
      <w:r w:rsidRPr="00C152D1">
        <w:rPr>
          <w:rFonts w:ascii="Times New Roman" w:hAnsi="Times New Roman" w:cs="Times New Roman"/>
          <w:b/>
          <w:sz w:val="28"/>
          <w:szCs w:val="28"/>
        </w:rPr>
        <w:t>Очерёдность детей в ДОУ</w:t>
      </w:r>
      <w:r w:rsidRPr="00C152D1">
        <w:rPr>
          <w:noProof/>
          <w:lang w:eastAsia="ru-RU"/>
        </w:rPr>
        <w:drawing>
          <wp:inline distT="0" distB="0" distL="0" distR="0">
            <wp:extent cx="5753100" cy="3276600"/>
            <wp:effectExtent l="19050" t="0" r="19050" b="0"/>
            <wp:docPr id="1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50AAD" w:rsidRPr="00C152D1" w:rsidRDefault="00750AAD" w:rsidP="00750AA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В 2018 году в системе дошкольного образования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.о. Похвистнево проведен ряд значимых мероприятий:</w:t>
      </w:r>
    </w:p>
    <w:p w:rsidR="00750AAD" w:rsidRPr="00C152D1" w:rsidRDefault="00750AAD" w:rsidP="00750AA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bdr w:val="none" w:sz="0" w:space="0" w:color="auto" w:frame="1"/>
        </w:rPr>
        <w:t xml:space="preserve">- окружной этап областного конкурса профессионального мастерства «Воспитатель года-2018», где воспитатель </w:t>
      </w:r>
      <w:r w:rsidRPr="00C152D1">
        <w:rPr>
          <w:rFonts w:ascii="Times New Roman" w:hAnsi="Times New Roman" w:cs="Times New Roman"/>
          <w:sz w:val="28"/>
          <w:szCs w:val="28"/>
        </w:rPr>
        <w:t xml:space="preserve">СП «Детский сад «Планета детства» ГБОУ СОШ №7 города Похвистнево </w:t>
      </w:r>
      <w:r w:rsidRPr="00C152D1">
        <w:rPr>
          <w:rFonts w:ascii="Times New Roman" w:hAnsi="Times New Roman" w:cs="Times New Roman"/>
          <w:sz w:val="28"/>
          <w:szCs w:val="28"/>
          <w:bdr w:val="none" w:sz="0" w:space="0" w:color="auto" w:frame="1"/>
        </w:rPr>
        <w:t xml:space="preserve">Кириллова О.В. стала победителем в основной номинации «Воспитатель». </w:t>
      </w:r>
    </w:p>
    <w:p w:rsidR="00750AAD" w:rsidRPr="00C152D1" w:rsidRDefault="00750AAD" w:rsidP="00750AAD">
      <w:pPr>
        <w:spacing w:after="0" w:line="240" w:lineRule="auto"/>
        <w:ind w:firstLine="709"/>
        <w:jc w:val="both"/>
        <w:rPr>
          <w:rFonts w:ascii="Times New Roman" w:hAnsi="Times New Roman" w:cs="Times New Roman"/>
          <w:sz w:val="28"/>
          <w:szCs w:val="28"/>
          <w:bdr w:val="none" w:sz="0" w:space="0" w:color="auto" w:frame="1"/>
        </w:rPr>
      </w:pPr>
      <w:r w:rsidRPr="00C152D1">
        <w:rPr>
          <w:rFonts w:ascii="Times New Roman" w:hAnsi="Times New Roman" w:cs="Times New Roman"/>
          <w:sz w:val="28"/>
          <w:szCs w:val="28"/>
          <w:bdr w:val="none" w:sz="0" w:space="0" w:color="auto" w:frame="1"/>
        </w:rPr>
        <w:t xml:space="preserve">-на базе СП «Детский сад «Планета детства» </w:t>
      </w:r>
      <w:r w:rsidRPr="00C152D1">
        <w:rPr>
          <w:rFonts w:ascii="Times New Roman" w:hAnsi="Times New Roman" w:cs="Times New Roman"/>
          <w:sz w:val="28"/>
          <w:szCs w:val="28"/>
        </w:rPr>
        <w:t xml:space="preserve">ГБОУ СОШ №7 города Похвистнево </w:t>
      </w:r>
      <w:r w:rsidRPr="00C152D1">
        <w:rPr>
          <w:rFonts w:ascii="Times New Roman" w:hAnsi="Times New Roman" w:cs="Times New Roman"/>
          <w:sz w:val="28"/>
          <w:szCs w:val="28"/>
          <w:bdr w:val="none" w:sz="0" w:space="0" w:color="auto" w:frame="1"/>
        </w:rPr>
        <w:t xml:space="preserve">состоялся региональный педагогический форум «Проблемы модернизации образовательного процесса в ДОУ». </w:t>
      </w:r>
    </w:p>
    <w:p w:rsidR="00750AAD" w:rsidRPr="00C152D1" w:rsidRDefault="00750AAD" w:rsidP="00750AA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bdr w:val="none" w:sz="0" w:space="0" w:color="auto" w:frame="1"/>
        </w:rPr>
        <w:t xml:space="preserve">-в Санкт-Петербурге состоялась IX Всероссийская конференция с международным участием «Информационные технологии для новой школы» в рамках Петербургского международного образовательного форума. В конференции приняла участие Хрусталева Н.В., руководитель СП «Детский сад «Планета детства» ГБОУ СОШ № 7 города Похвистнево, представляя опыт работы дошкольного учреждения в рамках реализации программы «От </w:t>
      </w:r>
      <w:proofErr w:type="spellStart"/>
      <w:r w:rsidRPr="00C152D1">
        <w:rPr>
          <w:rFonts w:ascii="Times New Roman" w:hAnsi="Times New Roman" w:cs="Times New Roman"/>
          <w:sz w:val="28"/>
          <w:szCs w:val="28"/>
          <w:bdr w:val="none" w:sz="0" w:space="0" w:color="auto" w:frame="1"/>
        </w:rPr>
        <w:t>Фребеля</w:t>
      </w:r>
      <w:proofErr w:type="spellEnd"/>
      <w:r w:rsidRPr="00C152D1">
        <w:rPr>
          <w:rFonts w:ascii="Times New Roman" w:hAnsi="Times New Roman" w:cs="Times New Roman"/>
          <w:sz w:val="28"/>
          <w:szCs w:val="28"/>
          <w:bdr w:val="none" w:sz="0" w:space="0" w:color="auto" w:frame="1"/>
        </w:rPr>
        <w:t xml:space="preserve"> до робота: растим будущих инженеров».</w:t>
      </w:r>
    </w:p>
    <w:p w:rsidR="00750AAD" w:rsidRPr="00C152D1" w:rsidRDefault="00935F46" w:rsidP="00935F4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750AAD" w:rsidRPr="00C152D1">
        <w:rPr>
          <w:rFonts w:ascii="Times New Roman" w:hAnsi="Times New Roman" w:cs="Times New Roman"/>
          <w:sz w:val="28"/>
          <w:szCs w:val="28"/>
        </w:rPr>
        <w:t xml:space="preserve">- </w:t>
      </w:r>
      <w:proofErr w:type="gramStart"/>
      <w:r w:rsidR="00750AAD" w:rsidRPr="00C152D1">
        <w:rPr>
          <w:rFonts w:ascii="Times New Roman" w:hAnsi="Times New Roman" w:cs="Times New Roman"/>
          <w:sz w:val="28"/>
          <w:szCs w:val="28"/>
        </w:rPr>
        <w:t>о</w:t>
      </w:r>
      <w:proofErr w:type="gramEnd"/>
      <w:r w:rsidR="00750AAD" w:rsidRPr="00C152D1">
        <w:rPr>
          <w:rFonts w:ascii="Times New Roman" w:hAnsi="Times New Roman" w:cs="Times New Roman"/>
          <w:sz w:val="28"/>
          <w:szCs w:val="28"/>
        </w:rPr>
        <w:t xml:space="preserve">кружной практико-ориентированный семинар на тему: «Вариативно </w:t>
      </w:r>
      <w:r w:rsidRPr="00C152D1">
        <w:rPr>
          <w:rFonts w:ascii="Times New Roman" w:hAnsi="Times New Roman" w:cs="Times New Roman"/>
          <w:sz w:val="28"/>
          <w:szCs w:val="28"/>
        </w:rPr>
        <w:t xml:space="preserve">    </w:t>
      </w:r>
      <w:r w:rsidR="00750AAD" w:rsidRPr="00C152D1">
        <w:rPr>
          <w:rFonts w:ascii="Times New Roman" w:hAnsi="Times New Roman" w:cs="Times New Roman"/>
          <w:sz w:val="28"/>
          <w:szCs w:val="28"/>
        </w:rPr>
        <w:t>– развивающее образование как инструмент достижения требований ФГОС дошкольного образования».</w:t>
      </w:r>
    </w:p>
    <w:p w:rsidR="00750AAD" w:rsidRPr="00C152D1" w:rsidRDefault="00935F46" w:rsidP="00935F46">
      <w:pPr>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750AAD" w:rsidRPr="00C152D1">
        <w:rPr>
          <w:rFonts w:ascii="Times New Roman" w:hAnsi="Times New Roman" w:cs="Times New Roman"/>
          <w:sz w:val="28"/>
          <w:szCs w:val="28"/>
        </w:rPr>
        <w:t xml:space="preserve">- окружная методическая неделя работников дошкольного образования </w:t>
      </w:r>
      <w:r w:rsidR="00750AAD" w:rsidRPr="00C152D1">
        <w:rPr>
          <w:rFonts w:ascii="Times New Roman" w:eastAsia="Calibri" w:hAnsi="Times New Roman" w:cs="Times New Roman"/>
          <w:sz w:val="28"/>
          <w:szCs w:val="28"/>
        </w:rPr>
        <w:t xml:space="preserve">«Особенности организации непосредственно-образовательной деятельности с </w:t>
      </w:r>
      <w:r w:rsidR="00750AAD" w:rsidRPr="00C152D1">
        <w:rPr>
          <w:rFonts w:ascii="Times New Roman" w:eastAsia="Calibri" w:hAnsi="Times New Roman" w:cs="Times New Roman"/>
          <w:sz w:val="28"/>
          <w:szCs w:val="28"/>
        </w:rPr>
        <w:lastRenderedPageBreak/>
        <w:t>детьми в современных условиях реализации федерального государственного образовательного стандарта дошкольного образования».</w:t>
      </w:r>
    </w:p>
    <w:p w:rsidR="00C2000B" w:rsidRPr="00C152D1" w:rsidRDefault="00C2000B" w:rsidP="00C2000B">
      <w:pPr>
        <w:spacing w:line="300" w:lineRule="auto"/>
        <w:ind w:firstLine="709"/>
        <w:jc w:val="center"/>
        <w:rPr>
          <w:rFonts w:ascii="Times New Roman" w:hAnsi="Times New Roman" w:cs="Times New Roman"/>
          <w:b/>
          <w:sz w:val="28"/>
          <w:szCs w:val="28"/>
        </w:rPr>
      </w:pPr>
      <w:r w:rsidRPr="00C152D1">
        <w:rPr>
          <w:rFonts w:ascii="Times New Roman" w:hAnsi="Times New Roman" w:cs="Times New Roman"/>
          <w:b/>
          <w:sz w:val="28"/>
          <w:szCs w:val="28"/>
        </w:rPr>
        <w:t>Общее образование.</w:t>
      </w:r>
    </w:p>
    <w:p w:rsidR="00C2000B" w:rsidRPr="00C152D1" w:rsidRDefault="00C2000B" w:rsidP="00C2000B">
      <w:pPr>
        <w:spacing w:line="240" w:lineRule="auto"/>
        <w:ind w:firstLine="709"/>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Реализация программ общего образования в городском округе осуществляется в 6 образовательных организациях. </w:t>
      </w:r>
    </w:p>
    <w:p w:rsidR="00C2000B" w:rsidRPr="00C152D1" w:rsidRDefault="00C2000B" w:rsidP="00C2000B">
      <w:pPr>
        <w:spacing w:after="0" w:line="240" w:lineRule="auto"/>
        <w:ind w:firstLine="567"/>
        <w:contextualSpacing/>
        <w:jc w:val="both"/>
        <w:rPr>
          <w:rFonts w:ascii="Times New Roman" w:hAnsi="Times New Roman" w:cs="Times New Roman"/>
          <w:sz w:val="28"/>
          <w:szCs w:val="28"/>
        </w:rPr>
      </w:pPr>
      <w:r w:rsidRPr="00C152D1">
        <w:rPr>
          <w:rFonts w:ascii="Times New Roman" w:eastAsia="Calibri" w:hAnsi="Times New Roman" w:cs="Times New Roman"/>
          <w:sz w:val="28"/>
          <w:szCs w:val="28"/>
        </w:rPr>
        <w:t>Численность школьников составила 27</w:t>
      </w:r>
      <w:r w:rsidR="00904B43" w:rsidRPr="00C152D1">
        <w:rPr>
          <w:rFonts w:ascii="Times New Roman" w:eastAsia="Calibri" w:hAnsi="Times New Roman" w:cs="Times New Roman"/>
          <w:sz w:val="28"/>
          <w:szCs w:val="28"/>
        </w:rPr>
        <w:t>40</w:t>
      </w:r>
      <w:r w:rsidRPr="00C152D1">
        <w:rPr>
          <w:rFonts w:ascii="Times New Roman" w:eastAsia="Calibri" w:hAnsi="Times New Roman" w:cs="Times New Roman"/>
          <w:sz w:val="28"/>
          <w:szCs w:val="28"/>
        </w:rPr>
        <w:t>, что</w:t>
      </w:r>
      <w:r w:rsidRPr="00C152D1">
        <w:rPr>
          <w:rFonts w:ascii="Times New Roman" w:hAnsi="Times New Roman" w:cs="Times New Roman"/>
          <w:sz w:val="28"/>
          <w:szCs w:val="28"/>
        </w:rPr>
        <w:t xml:space="preserve"> на </w:t>
      </w:r>
      <w:r w:rsidR="00904B43" w:rsidRPr="00C152D1">
        <w:rPr>
          <w:rFonts w:ascii="Times New Roman" w:hAnsi="Times New Roman" w:cs="Times New Roman"/>
          <w:sz w:val="28"/>
          <w:szCs w:val="28"/>
        </w:rPr>
        <w:t>3</w:t>
      </w:r>
      <w:r w:rsidRPr="00C152D1">
        <w:rPr>
          <w:rFonts w:ascii="Times New Roman" w:hAnsi="Times New Roman" w:cs="Times New Roman"/>
          <w:sz w:val="28"/>
          <w:szCs w:val="28"/>
        </w:rPr>
        <w:t>7 учеников больше, чем в 201</w:t>
      </w:r>
      <w:r w:rsidR="00904B43" w:rsidRPr="00C152D1">
        <w:rPr>
          <w:rFonts w:ascii="Times New Roman" w:hAnsi="Times New Roman" w:cs="Times New Roman"/>
          <w:sz w:val="28"/>
          <w:szCs w:val="28"/>
        </w:rPr>
        <w:t>7</w:t>
      </w:r>
      <w:r w:rsidRPr="00C152D1">
        <w:rPr>
          <w:rFonts w:ascii="Times New Roman" w:hAnsi="Times New Roman" w:cs="Times New Roman"/>
          <w:sz w:val="28"/>
          <w:szCs w:val="28"/>
        </w:rPr>
        <w:t xml:space="preserve"> году.</w:t>
      </w:r>
    </w:p>
    <w:p w:rsidR="00C2000B" w:rsidRPr="00C152D1" w:rsidRDefault="00C2000B" w:rsidP="00C2000B">
      <w:pPr>
        <w:spacing w:line="300" w:lineRule="auto"/>
        <w:ind w:firstLine="709"/>
        <w:jc w:val="center"/>
        <w:rPr>
          <w:rFonts w:ascii="Times New Roman" w:hAnsi="Times New Roman" w:cs="Times New Roman"/>
          <w:b/>
          <w:sz w:val="28"/>
          <w:szCs w:val="28"/>
        </w:rPr>
      </w:pPr>
      <w:proofErr w:type="gramStart"/>
      <w:r w:rsidRPr="00C152D1">
        <w:rPr>
          <w:rFonts w:ascii="Times New Roman" w:hAnsi="Times New Roman" w:cs="Times New Roman"/>
          <w:b/>
          <w:sz w:val="28"/>
          <w:szCs w:val="28"/>
        </w:rPr>
        <w:t xml:space="preserve">Количество обучающихся в </w:t>
      </w:r>
      <w:r w:rsidR="00904B43" w:rsidRPr="00C152D1">
        <w:rPr>
          <w:rFonts w:ascii="Times New Roman" w:hAnsi="Times New Roman" w:cs="Times New Roman"/>
          <w:b/>
          <w:sz w:val="28"/>
          <w:szCs w:val="28"/>
        </w:rPr>
        <w:t xml:space="preserve"> школах</w:t>
      </w:r>
      <w:proofErr w:type="gramEnd"/>
    </w:p>
    <w:p w:rsidR="00C2000B" w:rsidRPr="00C152D1" w:rsidRDefault="00C2000B" w:rsidP="00C2000B">
      <w:pPr>
        <w:spacing w:line="300" w:lineRule="auto"/>
        <w:jc w:val="both"/>
        <w:rPr>
          <w:rFonts w:ascii="Times New Roman" w:hAnsi="Times New Roman" w:cs="Times New Roman"/>
          <w:sz w:val="28"/>
          <w:szCs w:val="28"/>
        </w:rPr>
      </w:pPr>
      <w:r w:rsidRPr="00C152D1">
        <w:rPr>
          <w:rFonts w:ascii="Times New Roman" w:hAnsi="Times New Roman" w:cs="Times New Roman"/>
          <w:noProof/>
          <w:lang w:eastAsia="ru-RU"/>
        </w:rPr>
        <w:drawing>
          <wp:inline distT="0" distB="0" distL="0" distR="0">
            <wp:extent cx="5661660" cy="3314700"/>
            <wp:effectExtent l="19050" t="0" r="15240" b="0"/>
            <wp:docPr id="18"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2000B" w:rsidRPr="00C152D1" w:rsidRDefault="005B6A65" w:rsidP="00C2000B">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 В 2018 году следует отметить снижение численности учащихся 11 классов общеобразовательных школ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.о. Похвистнево (в 2018 году – 102 человека, тогда как в 2017 году – 123 человека). </w:t>
      </w:r>
    </w:p>
    <w:p w:rsidR="005B6A65" w:rsidRPr="00C152D1" w:rsidRDefault="005B6A65" w:rsidP="00605F36">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Проблемой для городского округа является то, что образовательный процесс в гимназии имени </w:t>
      </w:r>
      <w:proofErr w:type="spellStart"/>
      <w:r w:rsidRPr="00C152D1">
        <w:rPr>
          <w:rFonts w:ascii="Times New Roman" w:hAnsi="Times New Roman" w:cs="Times New Roman"/>
          <w:sz w:val="28"/>
          <w:szCs w:val="28"/>
        </w:rPr>
        <w:t>С.В.Байменова</w:t>
      </w:r>
      <w:proofErr w:type="spellEnd"/>
      <w:r w:rsidRPr="00C152D1">
        <w:rPr>
          <w:rFonts w:ascii="Times New Roman" w:hAnsi="Times New Roman" w:cs="Times New Roman"/>
          <w:sz w:val="28"/>
          <w:szCs w:val="28"/>
        </w:rPr>
        <w:t xml:space="preserve"> в течение многих лет осуществляется в две смены. Ежегодно определенное количество обучающихся (на 01.01.2018 – 103 человека, на 01.09.2018 – 129 человек) в ГБОУ гимназия имени </w:t>
      </w:r>
      <w:proofErr w:type="spellStart"/>
      <w:r w:rsidRPr="00C152D1">
        <w:rPr>
          <w:rFonts w:ascii="Times New Roman" w:hAnsi="Times New Roman" w:cs="Times New Roman"/>
          <w:sz w:val="28"/>
          <w:szCs w:val="28"/>
        </w:rPr>
        <w:t>С.В.Байменова</w:t>
      </w:r>
      <w:proofErr w:type="spellEnd"/>
      <w:r w:rsidRPr="00C152D1">
        <w:rPr>
          <w:rFonts w:ascii="Times New Roman" w:hAnsi="Times New Roman" w:cs="Times New Roman"/>
          <w:sz w:val="28"/>
          <w:szCs w:val="28"/>
        </w:rPr>
        <w:t xml:space="preserve"> занимаются во вторую смену.</w:t>
      </w:r>
    </w:p>
    <w:p w:rsidR="005B6A65" w:rsidRPr="00C152D1" w:rsidRDefault="005B6A65" w:rsidP="00605F36">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По итогам учебного года 18 выпускников (17,6%) получили золотые медали (17,3 % выпускников), в 2017 году золотых медалистов было 22 или  (17,9 %). </w:t>
      </w:r>
    </w:p>
    <w:p w:rsidR="00605F36" w:rsidRPr="00C152D1" w:rsidRDefault="00605F36" w:rsidP="00605F36">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Наряду с учебной деятельностью в общеобразовательных организациях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.о. Похвистнево осуществляется внеурочная деятельность организуются и проводятся мероприятия воспитательной, </w:t>
      </w:r>
      <w:proofErr w:type="spellStart"/>
      <w:r w:rsidRPr="00C152D1">
        <w:rPr>
          <w:rFonts w:ascii="Times New Roman" w:hAnsi="Times New Roman" w:cs="Times New Roman"/>
          <w:sz w:val="28"/>
          <w:szCs w:val="28"/>
        </w:rPr>
        <w:t>профориентационной</w:t>
      </w:r>
      <w:proofErr w:type="spell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общеразвивающей</w:t>
      </w:r>
      <w:proofErr w:type="spellEnd"/>
      <w:r w:rsidRPr="00C152D1">
        <w:rPr>
          <w:rFonts w:ascii="Times New Roman" w:hAnsi="Times New Roman" w:cs="Times New Roman"/>
          <w:sz w:val="28"/>
          <w:szCs w:val="28"/>
        </w:rPr>
        <w:t xml:space="preserve"> направленности.</w:t>
      </w:r>
    </w:p>
    <w:p w:rsidR="00605F36" w:rsidRPr="00C152D1" w:rsidRDefault="00605F36" w:rsidP="00605F36">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Гимназия приняла участие на территории инновационного центра </w:t>
      </w:r>
      <w:proofErr w:type="spellStart"/>
      <w:r w:rsidRPr="00C152D1">
        <w:rPr>
          <w:rFonts w:ascii="Times New Roman" w:hAnsi="Times New Roman" w:cs="Times New Roman"/>
          <w:sz w:val="28"/>
          <w:szCs w:val="28"/>
        </w:rPr>
        <w:t>Сколково</w:t>
      </w:r>
      <w:proofErr w:type="spellEnd"/>
      <w:r w:rsidRPr="00C152D1">
        <w:rPr>
          <w:rFonts w:ascii="Times New Roman" w:hAnsi="Times New Roman" w:cs="Times New Roman"/>
          <w:sz w:val="28"/>
          <w:szCs w:val="28"/>
        </w:rPr>
        <w:t xml:space="preserve"> (г. Москва) сразу в двух международных конференциях, посвящённых информатизации в образовании: международная </w:t>
      </w:r>
      <w:proofErr w:type="spellStart"/>
      <w:r w:rsidRPr="00C152D1">
        <w:rPr>
          <w:rFonts w:ascii="Times New Roman" w:hAnsi="Times New Roman" w:cs="Times New Roman"/>
          <w:sz w:val="28"/>
          <w:szCs w:val="28"/>
        </w:rPr>
        <w:t>on-line</w:t>
      </w:r>
      <w:proofErr w:type="spellEnd"/>
      <w:r w:rsidRPr="00C152D1">
        <w:rPr>
          <w:rFonts w:ascii="Times New Roman" w:hAnsi="Times New Roman" w:cs="Times New Roman"/>
          <w:sz w:val="28"/>
          <w:szCs w:val="28"/>
        </w:rPr>
        <w:t xml:space="preserve"> конференция «Цифра: инвестиции в педагога» и международный инновационный форум «Цифровой вызов школе». Примечательно, что по итогам 2017-2018 года наша гимназия вошла в 100 школ, наиболее активно использующих </w:t>
      </w:r>
      <w:proofErr w:type="spellStart"/>
      <w:r w:rsidRPr="00C152D1">
        <w:rPr>
          <w:rFonts w:ascii="Times New Roman" w:hAnsi="Times New Roman" w:cs="Times New Roman"/>
          <w:sz w:val="28"/>
          <w:szCs w:val="28"/>
        </w:rPr>
        <w:t>ЯКласс</w:t>
      </w:r>
      <w:proofErr w:type="spellEnd"/>
      <w:r w:rsidRPr="00C152D1">
        <w:rPr>
          <w:rFonts w:ascii="Times New Roman" w:hAnsi="Times New Roman" w:cs="Times New Roman"/>
          <w:sz w:val="28"/>
          <w:szCs w:val="28"/>
        </w:rPr>
        <w:t xml:space="preserve"> в России.</w:t>
      </w:r>
    </w:p>
    <w:p w:rsidR="00605F36" w:rsidRPr="00C152D1" w:rsidRDefault="00605F36" w:rsidP="00605F36">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В декабре 2018 года  на базе ГБОУ СОШ № 3 города Похвистнево прошел окружной практико-ориентированный семинар «Инновационные подходы к организации внеурочной деятельности детей с ограниченными возможностями здоровья в условиях реализации ФГОС». В работе семинара приняли участие 42 педагогических работника 16 образовательных организаций округа.</w:t>
      </w:r>
    </w:p>
    <w:p w:rsidR="007D14DD" w:rsidRPr="00C152D1" w:rsidRDefault="007D14DD" w:rsidP="00C2000B">
      <w:pPr>
        <w:spacing w:line="240" w:lineRule="auto"/>
        <w:ind w:firstLine="709"/>
        <w:jc w:val="center"/>
        <w:rPr>
          <w:rFonts w:ascii="Times New Roman" w:hAnsi="Times New Roman" w:cs="Times New Roman"/>
          <w:b/>
          <w:sz w:val="28"/>
          <w:szCs w:val="28"/>
        </w:rPr>
      </w:pPr>
    </w:p>
    <w:p w:rsidR="00C2000B" w:rsidRPr="00C152D1" w:rsidRDefault="00C2000B" w:rsidP="00C2000B">
      <w:pPr>
        <w:spacing w:line="240" w:lineRule="auto"/>
        <w:ind w:firstLine="709"/>
        <w:jc w:val="center"/>
        <w:rPr>
          <w:rFonts w:ascii="Times New Roman" w:hAnsi="Times New Roman" w:cs="Times New Roman"/>
          <w:b/>
          <w:sz w:val="28"/>
          <w:szCs w:val="28"/>
        </w:rPr>
      </w:pPr>
      <w:r w:rsidRPr="00C152D1">
        <w:rPr>
          <w:rFonts w:ascii="Times New Roman" w:hAnsi="Times New Roman" w:cs="Times New Roman"/>
          <w:b/>
          <w:sz w:val="28"/>
          <w:szCs w:val="28"/>
        </w:rPr>
        <w:t>Дополнительное образование.</w:t>
      </w:r>
    </w:p>
    <w:p w:rsidR="00C2000B" w:rsidRPr="00C152D1" w:rsidRDefault="00C2000B" w:rsidP="00C2000B">
      <w:pPr>
        <w:spacing w:after="0" w:line="240" w:lineRule="auto"/>
        <w:ind w:firstLine="709"/>
        <w:contextualSpacing/>
        <w:jc w:val="both"/>
        <w:rPr>
          <w:rFonts w:ascii="Times New Roman" w:hAnsi="Times New Roman" w:cs="Times New Roman"/>
          <w:sz w:val="28"/>
          <w:szCs w:val="28"/>
        </w:rPr>
      </w:pPr>
      <w:r w:rsidRPr="00C152D1">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C152D1">
        <w:rPr>
          <w:rFonts w:ascii="Times New Roman" w:hAnsi="Times New Roman" w:cs="Times New Roman"/>
          <w:sz w:val="28"/>
          <w:szCs w:val="28"/>
        </w:rPr>
        <w:t xml:space="preserve">  СП ЦДТ «Пируэт» и СП ДЮСШ.  </w:t>
      </w:r>
    </w:p>
    <w:p w:rsidR="007D14DD" w:rsidRPr="00C152D1" w:rsidRDefault="007D14DD" w:rsidP="007D14D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.о. Похвистнево, составляет 62,1% (в данном показателе дети учитываются один раз). По данным Областной статистики на территории городского округа проживает 4210 детей в возрасте от 5 до 18 лет, из них 2615 детей посещают СП «Пируэт» ГБОУ гимназии им. </w:t>
      </w:r>
      <w:proofErr w:type="spellStart"/>
      <w:r w:rsidRPr="00C152D1">
        <w:rPr>
          <w:rFonts w:ascii="Times New Roman" w:hAnsi="Times New Roman" w:cs="Times New Roman"/>
          <w:sz w:val="28"/>
          <w:szCs w:val="28"/>
        </w:rPr>
        <w:t>С.В.Байменова</w:t>
      </w:r>
      <w:proofErr w:type="spellEnd"/>
      <w:r w:rsidRPr="00C152D1">
        <w:rPr>
          <w:rFonts w:ascii="Times New Roman" w:hAnsi="Times New Roman" w:cs="Times New Roman"/>
          <w:sz w:val="28"/>
          <w:szCs w:val="28"/>
        </w:rPr>
        <w:t xml:space="preserve"> и СП ДЮСШ ГБОУ СОШ №1 города Похвистнево. В данном показателе учитывается занятость детей только в учреждениях образования.</w:t>
      </w:r>
    </w:p>
    <w:p w:rsidR="007D14DD" w:rsidRPr="00C152D1" w:rsidRDefault="007D14DD" w:rsidP="007D14D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Учащиеся округа ежегодно с успехом выступают на областных конкурсах: областная научная конференция, конкурс сельскохозяйственных профессий «Хозяин Земли», межрегиональный конкурс театров детской и молодёжной моды «Лабиринты моды, региональный этап Всероссийского конкурса «Зеленая планета», конкурс детского творчества «Зеркало природы», конкурс – фестиваль юных инспекторов движения «Безопасное колесо» и другие.</w:t>
      </w:r>
    </w:p>
    <w:p w:rsidR="007D14DD" w:rsidRPr="00C152D1" w:rsidRDefault="007D14DD" w:rsidP="007D14DD">
      <w:pPr>
        <w:pStyle w:val="HTML"/>
        <w:tabs>
          <w:tab w:val="clear" w:pos="916"/>
          <w:tab w:val="clear" w:pos="1832"/>
        </w:tabs>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Победами отмечены учащиеся образовательных учреждений округа и на всероссийских конкурсах. Так, например, учащиеся ГБОУ СОШ №7 города Похвистнево Кондратенко А.Е, </w:t>
      </w:r>
      <w:proofErr w:type="spellStart"/>
      <w:r w:rsidRPr="00C152D1">
        <w:rPr>
          <w:rFonts w:ascii="Times New Roman" w:hAnsi="Times New Roman" w:cs="Times New Roman"/>
          <w:sz w:val="28"/>
          <w:szCs w:val="28"/>
        </w:rPr>
        <w:t>Софина</w:t>
      </w:r>
      <w:proofErr w:type="spellEnd"/>
      <w:r w:rsidRPr="00C152D1">
        <w:rPr>
          <w:rFonts w:ascii="Times New Roman" w:hAnsi="Times New Roman" w:cs="Times New Roman"/>
          <w:sz w:val="28"/>
          <w:szCs w:val="28"/>
        </w:rPr>
        <w:t xml:space="preserve"> М.Э., Трушков Н.Д. награждены дипломами </w:t>
      </w:r>
      <w:r w:rsidRPr="00C152D1">
        <w:rPr>
          <w:rFonts w:ascii="Times New Roman" w:hAnsi="Times New Roman" w:cs="Times New Roman"/>
          <w:sz w:val="28"/>
          <w:szCs w:val="28"/>
          <w:lang w:val="en-US"/>
        </w:rPr>
        <w:t>I</w:t>
      </w:r>
      <w:r w:rsidRPr="00C152D1">
        <w:rPr>
          <w:rFonts w:ascii="Times New Roman" w:hAnsi="Times New Roman" w:cs="Times New Roman"/>
          <w:sz w:val="28"/>
          <w:szCs w:val="28"/>
        </w:rPr>
        <w:t xml:space="preserve"> степени за участие в Региональном этапе Всероссийской Робототехнической олимпиады 2018.</w:t>
      </w:r>
    </w:p>
    <w:p w:rsidR="007D14DD" w:rsidRPr="00C152D1" w:rsidRDefault="007D14DD" w:rsidP="007D14DD">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7D14DD" w:rsidRPr="00C152D1" w:rsidRDefault="007D14DD" w:rsidP="00C2000B">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В ГБОУ гимназия имени Заслуженного Учителя Российской Федерации </w:t>
      </w:r>
      <w:proofErr w:type="spellStart"/>
      <w:r w:rsidRPr="00C152D1">
        <w:rPr>
          <w:rFonts w:ascii="Times New Roman" w:hAnsi="Times New Roman" w:cs="Times New Roman"/>
          <w:sz w:val="28"/>
          <w:szCs w:val="28"/>
        </w:rPr>
        <w:t>С.В.Байменова</w:t>
      </w:r>
      <w:proofErr w:type="spellEnd"/>
      <w:r w:rsidRPr="00C152D1">
        <w:rPr>
          <w:rFonts w:ascii="Times New Roman" w:hAnsi="Times New Roman" w:cs="Times New Roman"/>
          <w:sz w:val="28"/>
          <w:szCs w:val="28"/>
        </w:rPr>
        <w:t xml:space="preserve">, ГБОУ СОШ № 1 города Похвистнево сформированы и действуют кадетские классы. В ГБОУ СОШ №3 города </w:t>
      </w:r>
      <w:r w:rsidRPr="00C152D1">
        <w:rPr>
          <w:rFonts w:ascii="Times New Roman" w:hAnsi="Times New Roman" w:cs="Times New Roman"/>
          <w:sz w:val="28"/>
          <w:szCs w:val="28"/>
        </w:rPr>
        <w:lastRenderedPageBreak/>
        <w:t>Похвистнево действует кадетский клуб пограничной направленности «Юные друзья пограничников». Всего 10 классов кадетов</w:t>
      </w:r>
      <w:proofErr w:type="gramStart"/>
      <w:r w:rsidRPr="00C152D1">
        <w:rPr>
          <w:rFonts w:ascii="Times New Roman" w:hAnsi="Times New Roman" w:cs="Times New Roman"/>
          <w:sz w:val="28"/>
          <w:szCs w:val="28"/>
        </w:rPr>
        <w:t xml:space="preserve"> ,</w:t>
      </w:r>
      <w:proofErr w:type="gramEnd"/>
      <w:r w:rsidRPr="00C152D1">
        <w:rPr>
          <w:rFonts w:ascii="Times New Roman" w:hAnsi="Times New Roman" w:cs="Times New Roman"/>
          <w:sz w:val="28"/>
          <w:szCs w:val="28"/>
        </w:rPr>
        <w:t xml:space="preserve"> общей численностью 250 чел.</w:t>
      </w:r>
    </w:p>
    <w:p w:rsidR="007D14DD" w:rsidRPr="00C152D1" w:rsidRDefault="007D14DD" w:rsidP="00C2000B">
      <w:pPr>
        <w:spacing w:after="0" w:line="240" w:lineRule="auto"/>
        <w:ind w:firstLine="709"/>
        <w:contextualSpacing/>
        <w:jc w:val="both"/>
        <w:rPr>
          <w:rFonts w:ascii="Times New Roman" w:hAnsi="Times New Roman" w:cs="Times New Roman"/>
          <w:sz w:val="28"/>
          <w:szCs w:val="28"/>
        </w:rPr>
      </w:pPr>
    </w:p>
    <w:p w:rsidR="00C2000B" w:rsidRPr="00C152D1" w:rsidRDefault="00C2000B" w:rsidP="00C2000B">
      <w:pPr>
        <w:spacing w:line="240" w:lineRule="auto"/>
        <w:ind w:firstLine="709"/>
        <w:jc w:val="center"/>
        <w:rPr>
          <w:rFonts w:ascii="Times New Roman" w:hAnsi="Times New Roman" w:cs="Times New Roman"/>
          <w:b/>
          <w:sz w:val="28"/>
          <w:szCs w:val="28"/>
        </w:rPr>
      </w:pPr>
      <w:r w:rsidRPr="00C152D1">
        <w:rPr>
          <w:rFonts w:ascii="Times New Roman" w:hAnsi="Times New Roman" w:cs="Times New Roman"/>
          <w:b/>
          <w:sz w:val="28"/>
          <w:szCs w:val="28"/>
        </w:rPr>
        <w:t>Профессиональное образование.</w:t>
      </w:r>
    </w:p>
    <w:p w:rsidR="00C2000B" w:rsidRPr="00C152D1" w:rsidRDefault="00C2000B" w:rsidP="006F68BB">
      <w:pPr>
        <w:spacing w:after="0" w:line="240" w:lineRule="auto"/>
        <w:ind w:firstLine="709"/>
        <w:jc w:val="both"/>
        <w:rPr>
          <w:rFonts w:ascii="Times New Roman" w:eastAsia="Calibri" w:hAnsi="Times New Roman" w:cs="Times New Roman"/>
          <w:sz w:val="28"/>
          <w:szCs w:val="28"/>
        </w:rPr>
      </w:pPr>
      <w:r w:rsidRPr="00C152D1">
        <w:rPr>
          <w:rFonts w:ascii="Times New Roman" w:hAnsi="Times New Roman" w:cs="Times New Roman"/>
          <w:sz w:val="28"/>
          <w:szCs w:val="28"/>
        </w:rPr>
        <w:t xml:space="preserve"> </w:t>
      </w:r>
      <w:r w:rsidRPr="00C152D1">
        <w:rPr>
          <w:rFonts w:ascii="Times New Roman" w:eastAsia="Calibri" w:hAnsi="Times New Roman" w:cs="Times New Roman"/>
          <w:sz w:val="28"/>
          <w:szCs w:val="28"/>
        </w:rPr>
        <w:t xml:space="preserve">Численность обучающихся в Губернском колледже города Похвистнево по состоянию на 1 </w:t>
      </w:r>
      <w:r w:rsidR="007D14DD" w:rsidRPr="00C152D1">
        <w:rPr>
          <w:rFonts w:ascii="Times New Roman" w:eastAsia="Calibri" w:hAnsi="Times New Roman" w:cs="Times New Roman"/>
          <w:sz w:val="28"/>
          <w:szCs w:val="28"/>
        </w:rPr>
        <w:t xml:space="preserve"> января</w:t>
      </w:r>
      <w:r w:rsidRPr="00C152D1">
        <w:rPr>
          <w:rFonts w:ascii="Times New Roman" w:eastAsia="Calibri" w:hAnsi="Times New Roman" w:cs="Times New Roman"/>
          <w:sz w:val="28"/>
          <w:szCs w:val="28"/>
        </w:rPr>
        <w:t xml:space="preserve"> 201</w:t>
      </w:r>
      <w:r w:rsidR="007D14DD" w:rsidRPr="00C152D1">
        <w:rPr>
          <w:rFonts w:ascii="Times New Roman" w:eastAsia="Calibri" w:hAnsi="Times New Roman" w:cs="Times New Roman"/>
          <w:sz w:val="28"/>
          <w:szCs w:val="28"/>
        </w:rPr>
        <w:t>9</w:t>
      </w:r>
      <w:r w:rsidRPr="00C152D1">
        <w:rPr>
          <w:rFonts w:ascii="Times New Roman" w:eastAsia="Calibri" w:hAnsi="Times New Roman" w:cs="Times New Roman"/>
          <w:sz w:val="28"/>
          <w:szCs w:val="28"/>
        </w:rPr>
        <w:t xml:space="preserve"> года составила 5</w:t>
      </w:r>
      <w:r w:rsidR="007D14DD" w:rsidRPr="00C152D1">
        <w:rPr>
          <w:rFonts w:ascii="Times New Roman" w:eastAsia="Calibri" w:hAnsi="Times New Roman" w:cs="Times New Roman"/>
          <w:sz w:val="28"/>
          <w:szCs w:val="28"/>
        </w:rPr>
        <w:t>87</w:t>
      </w:r>
      <w:r w:rsidRPr="00C152D1">
        <w:rPr>
          <w:rFonts w:ascii="Times New Roman" w:eastAsia="Calibri" w:hAnsi="Times New Roman" w:cs="Times New Roman"/>
          <w:sz w:val="28"/>
          <w:szCs w:val="28"/>
        </w:rPr>
        <w:t xml:space="preserve"> человека, в том числе по очной форме обучения </w:t>
      </w:r>
      <w:r w:rsidR="007D14DD" w:rsidRPr="00C152D1">
        <w:rPr>
          <w:rFonts w:ascii="Times New Roman" w:eastAsia="Calibri" w:hAnsi="Times New Roman" w:cs="Times New Roman"/>
          <w:sz w:val="28"/>
          <w:szCs w:val="28"/>
        </w:rPr>
        <w:t>538</w:t>
      </w:r>
      <w:r w:rsidRPr="00C152D1">
        <w:rPr>
          <w:rFonts w:ascii="Times New Roman" w:eastAsia="Calibri" w:hAnsi="Times New Roman" w:cs="Times New Roman"/>
          <w:sz w:val="28"/>
          <w:szCs w:val="28"/>
        </w:rPr>
        <w:t xml:space="preserve"> человек, по </w:t>
      </w:r>
      <w:proofErr w:type="spellStart"/>
      <w:r w:rsidRPr="00C152D1">
        <w:rPr>
          <w:rFonts w:ascii="Times New Roman" w:eastAsia="Calibri" w:hAnsi="Times New Roman" w:cs="Times New Roman"/>
          <w:sz w:val="28"/>
          <w:szCs w:val="28"/>
        </w:rPr>
        <w:t>очно-заочной</w:t>
      </w:r>
      <w:proofErr w:type="spellEnd"/>
      <w:r w:rsidRPr="00C152D1">
        <w:rPr>
          <w:rFonts w:ascii="Times New Roman" w:eastAsia="Calibri" w:hAnsi="Times New Roman" w:cs="Times New Roman"/>
          <w:sz w:val="28"/>
          <w:szCs w:val="28"/>
        </w:rPr>
        <w:t xml:space="preserve"> форме обучения </w:t>
      </w:r>
      <w:r w:rsidR="007D14DD" w:rsidRPr="00C152D1">
        <w:rPr>
          <w:rFonts w:ascii="Times New Roman" w:eastAsia="Calibri" w:hAnsi="Times New Roman" w:cs="Times New Roman"/>
          <w:sz w:val="28"/>
          <w:szCs w:val="28"/>
        </w:rPr>
        <w:t>49</w:t>
      </w:r>
      <w:r w:rsidRPr="00C152D1">
        <w:rPr>
          <w:rFonts w:ascii="Times New Roman" w:eastAsia="Calibri" w:hAnsi="Times New Roman" w:cs="Times New Roman"/>
          <w:sz w:val="28"/>
          <w:szCs w:val="28"/>
        </w:rPr>
        <w:t xml:space="preserve"> человек.</w:t>
      </w:r>
    </w:p>
    <w:p w:rsidR="007D14DD" w:rsidRPr="00C152D1" w:rsidRDefault="007D14DD" w:rsidP="006F68B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Выпуск 2018 года в Губернском колледже города Похвистнево составил 88 человек по программам СПО по очной форме обучения:</w:t>
      </w:r>
    </w:p>
    <w:p w:rsidR="007D14DD" w:rsidRPr="00C152D1" w:rsidRDefault="007D14DD" w:rsidP="006F68B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по программам подготовки специалистов среднего звена – 59 человек (из них 23 человека – по педагогическому направлению и 36 человек – по медицинскому направлению);</w:t>
      </w:r>
    </w:p>
    <w:p w:rsidR="007D14DD" w:rsidRPr="00C152D1" w:rsidRDefault="007D14DD" w:rsidP="006F68B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по программам подготовки квалифицированных рабочих и служащих – 29 человек (из них 18 сварщиков и 11 трактористов).</w:t>
      </w:r>
    </w:p>
    <w:p w:rsidR="007D14DD" w:rsidRPr="00C152D1" w:rsidRDefault="007D14DD" w:rsidP="006F68BB">
      <w:pPr>
        <w:spacing w:after="0" w:line="240" w:lineRule="auto"/>
        <w:ind w:firstLine="709"/>
        <w:jc w:val="both"/>
        <w:rPr>
          <w:rFonts w:ascii="Times New Roman" w:eastAsia="Calibri" w:hAnsi="Times New Roman" w:cs="Times New Roman"/>
          <w:sz w:val="28"/>
          <w:szCs w:val="28"/>
        </w:rPr>
      </w:pPr>
      <w:r w:rsidRPr="00C152D1">
        <w:rPr>
          <w:rFonts w:ascii="Times New Roman" w:hAnsi="Times New Roman" w:cs="Times New Roman"/>
          <w:sz w:val="28"/>
          <w:szCs w:val="28"/>
        </w:rPr>
        <w:t>Кроме того, по очной форме обучения за счет средств областного бюджета был обучен 21 человек по программам профессиональной подготовки (из них 8 маляров, 7 штукатуров, 6 плотников</w:t>
      </w:r>
      <w:r w:rsidR="006F68BB" w:rsidRPr="00C152D1">
        <w:rPr>
          <w:rFonts w:ascii="Times New Roman" w:hAnsi="Times New Roman" w:cs="Times New Roman"/>
          <w:sz w:val="28"/>
          <w:szCs w:val="28"/>
        </w:rPr>
        <w:t>).</w:t>
      </w:r>
    </w:p>
    <w:p w:rsidR="006F68BB" w:rsidRPr="00C152D1" w:rsidRDefault="006F68BB" w:rsidP="006F68B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C152D1">
        <w:rPr>
          <w:rFonts w:ascii="Times New Roman" w:hAnsi="Times New Roman" w:cs="Times New Roman"/>
          <w:sz w:val="28"/>
          <w:szCs w:val="28"/>
          <w:lang w:val="en-US"/>
        </w:rPr>
        <w:t>World</w:t>
      </w:r>
      <w:r w:rsidRPr="00C152D1">
        <w:rPr>
          <w:rFonts w:ascii="Times New Roman" w:hAnsi="Times New Roman" w:cs="Times New Roman"/>
          <w:sz w:val="28"/>
          <w:szCs w:val="28"/>
        </w:rPr>
        <w:t xml:space="preserve"> </w:t>
      </w:r>
      <w:r w:rsidRPr="00C152D1">
        <w:rPr>
          <w:rFonts w:ascii="Times New Roman" w:hAnsi="Times New Roman" w:cs="Times New Roman"/>
          <w:sz w:val="28"/>
          <w:szCs w:val="28"/>
          <w:lang w:val="en-US"/>
        </w:rPr>
        <w:t>Skills</w:t>
      </w:r>
      <w:r w:rsidRPr="00C152D1">
        <w:rPr>
          <w:rFonts w:ascii="Times New Roman" w:hAnsi="Times New Roman" w:cs="Times New Roman"/>
          <w:sz w:val="28"/>
          <w:szCs w:val="28"/>
        </w:rPr>
        <w:t xml:space="preserve"> по различным компетенциям. </w:t>
      </w:r>
      <w:proofErr w:type="spellStart"/>
      <w:r w:rsidRPr="00C152D1">
        <w:rPr>
          <w:rFonts w:ascii="Times New Roman" w:hAnsi="Times New Roman" w:cs="Times New Roman"/>
          <w:sz w:val="28"/>
          <w:szCs w:val="28"/>
        </w:rPr>
        <w:t>Ятманкина</w:t>
      </w:r>
      <w:proofErr w:type="spellEnd"/>
      <w:r w:rsidRPr="00C152D1">
        <w:rPr>
          <w:rFonts w:ascii="Times New Roman" w:hAnsi="Times New Roman" w:cs="Times New Roman"/>
          <w:sz w:val="28"/>
          <w:szCs w:val="28"/>
        </w:rPr>
        <w:t xml:space="preserve"> Валерия завоевала бронзу  в компетенции «Преподавание в младших классах», конкурсе профессионального мастерства </w:t>
      </w:r>
      <w:proofErr w:type="spellStart"/>
      <w:r w:rsidRPr="00C152D1">
        <w:rPr>
          <w:rFonts w:ascii="Times New Roman" w:hAnsi="Times New Roman" w:cs="Times New Roman"/>
          <w:sz w:val="28"/>
          <w:szCs w:val="28"/>
        </w:rPr>
        <w:t>WorldSkills</w:t>
      </w:r>
      <w:proofErr w:type="spell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Russia</w:t>
      </w:r>
      <w:proofErr w:type="spellEnd"/>
      <w:r w:rsidRPr="00C152D1">
        <w:rPr>
          <w:rFonts w:ascii="Times New Roman" w:hAnsi="Times New Roman" w:cs="Times New Roman"/>
          <w:sz w:val="28"/>
          <w:szCs w:val="28"/>
        </w:rPr>
        <w:t>, в г</w:t>
      </w:r>
      <w:proofErr w:type="gramStart"/>
      <w:r w:rsidRPr="00C152D1">
        <w:rPr>
          <w:rFonts w:ascii="Times New Roman" w:hAnsi="Times New Roman" w:cs="Times New Roman"/>
          <w:sz w:val="28"/>
          <w:szCs w:val="28"/>
        </w:rPr>
        <w:t>.С</w:t>
      </w:r>
      <w:proofErr w:type="gramEnd"/>
      <w:r w:rsidRPr="00C152D1">
        <w:rPr>
          <w:rFonts w:ascii="Times New Roman" w:hAnsi="Times New Roman" w:cs="Times New Roman"/>
          <w:sz w:val="28"/>
          <w:szCs w:val="28"/>
        </w:rPr>
        <w:t>амара.</w:t>
      </w:r>
    </w:p>
    <w:p w:rsidR="006F68BB" w:rsidRPr="00C152D1" w:rsidRDefault="006F68BB" w:rsidP="006F68B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Студенты Губернского колледжа города Похвистнево являются участниками добровольческого движения. Так, в декабре 2018 года волонтеры колледжа приняли участие во Всероссийском общественном движении «Волонтеры-медики».</w:t>
      </w:r>
    </w:p>
    <w:p w:rsidR="00C2000B" w:rsidRPr="00C152D1" w:rsidRDefault="00C2000B" w:rsidP="00C2000B">
      <w:pPr>
        <w:spacing w:after="0" w:line="240" w:lineRule="auto"/>
        <w:jc w:val="center"/>
        <w:rPr>
          <w:rFonts w:ascii="Times New Roman" w:hAnsi="Times New Roman"/>
          <w:b/>
          <w:sz w:val="28"/>
          <w:szCs w:val="28"/>
        </w:rPr>
      </w:pPr>
      <w:r w:rsidRPr="00C152D1">
        <w:rPr>
          <w:rFonts w:ascii="Times New Roman" w:hAnsi="Times New Roman"/>
          <w:b/>
          <w:sz w:val="28"/>
          <w:szCs w:val="28"/>
        </w:rPr>
        <w:t>КУЛЬТУРА</w:t>
      </w:r>
    </w:p>
    <w:p w:rsidR="00C2000B" w:rsidRPr="00C152D1" w:rsidRDefault="00C2000B" w:rsidP="00C2000B">
      <w:pPr>
        <w:spacing w:after="0" w:line="240" w:lineRule="auto"/>
        <w:ind w:firstLine="709"/>
        <w:jc w:val="both"/>
        <w:rPr>
          <w:rFonts w:ascii="Times New Roman" w:hAnsi="Times New Roman"/>
          <w:b/>
          <w:sz w:val="28"/>
          <w:szCs w:val="28"/>
        </w:rPr>
      </w:pPr>
      <w:r w:rsidRPr="00C152D1">
        <w:rPr>
          <w:rFonts w:ascii="Times New Roman" w:hAnsi="Times New Roman"/>
          <w:b/>
          <w:sz w:val="28"/>
          <w:szCs w:val="28"/>
        </w:rPr>
        <w:t>Основные показатели деятельности учреждений культуры.</w:t>
      </w:r>
    </w:p>
    <w:p w:rsidR="00C2000B" w:rsidRPr="00C152D1" w:rsidRDefault="00C2000B" w:rsidP="00C2000B">
      <w:pPr>
        <w:spacing w:after="0" w:line="240" w:lineRule="auto"/>
        <w:ind w:firstLine="709"/>
        <w:jc w:val="both"/>
        <w:rPr>
          <w:rFonts w:ascii="Times New Roman" w:hAnsi="Times New Roman"/>
          <w:sz w:val="28"/>
          <w:szCs w:val="28"/>
        </w:rPr>
      </w:pPr>
    </w:p>
    <w:tbl>
      <w:tblPr>
        <w:tblStyle w:val="af6"/>
        <w:tblW w:w="9636" w:type="dxa"/>
        <w:tblInd w:w="108" w:type="dxa"/>
        <w:tblLayout w:type="fixed"/>
        <w:tblLook w:val="01E0"/>
      </w:tblPr>
      <w:tblGrid>
        <w:gridCol w:w="3400"/>
        <w:gridCol w:w="1276"/>
        <w:gridCol w:w="1420"/>
        <w:gridCol w:w="1698"/>
        <w:gridCol w:w="1842"/>
      </w:tblGrid>
      <w:tr w:rsidR="00897EE1" w:rsidRPr="00C152D1"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Наименование показателей</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Ед.</w:t>
            </w:r>
          </w:p>
          <w:p w:rsidR="00897EE1" w:rsidRPr="00C152D1" w:rsidRDefault="00897EE1">
            <w:pPr>
              <w:spacing w:after="0" w:line="240" w:lineRule="auto"/>
              <w:jc w:val="center"/>
              <w:rPr>
                <w:rFonts w:ascii="Times New Roman" w:hAnsi="Times New Roman" w:cs="Times New Roman"/>
                <w:snapToGrid w:val="0"/>
                <w:sz w:val="24"/>
                <w:szCs w:val="24"/>
              </w:rPr>
            </w:pPr>
            <w:proofErr w:type="spellStart"/>
            <w:r w:rsidRPr="00C152D1">
              <w:rPr>
                <w:rFonts w:ascii="Times New Roman" w:hAnsi="Times New Roman" w:cs="Times New Roman"/>
                <w:snapToGrid w:val="0"/>
                <w:sz w:val="24"/>
                <w:szCs w:val="24"/>
              </w:rPr>
              <w:t>измер</w:t>
            </w:r>
            <w:proofErr w:type="spellEnd"/>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2016 год</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2017 год</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2018 год</w:t>
            </w:r>
          </w:p>
        </w:tc>
      </w:tr>
      <w:tr w:rsidR="00897EE1" w:rsidRPr="00C152D1" w:rsidTr="00897EE1">
        <w:trPr>
          <w:trHeight w:val="223"/>
        </w:trPr>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C152D1" w:rsidRDefault="00897EE1" w:rsidP="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b/>
                <w:sz w:val="24"/>
                <w:szCs w:val="24"/>
              </w:rPr>
              <w:t>МБУК «ЦБС г.о. Похвистнево»</w:t>
            </w:r>
          </w:p>
        </w:tc>
      </w:tr>
      <w:tr w:rsidR="00897EE1" w:rsidRPr="00C152D1" w:rsidTr="00897EE1">
        <w:trPr>
          <w:trHeight w:val="533"/>
        </w:trPr>
        <w:tc>
          <w:tcPr>
            <w:tcW w:w="3400"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rPr>
                <w:rFonts w:ascii="Times New Roman" w:hAnsi="Times New Roman" w:cs="Times New Roman"/>
                <w:b/>
                <w:sz w:val="24"/>
                <w:szCs w:val="24"/>
              </w:rPr>
            </w:pPr>
          </w:p>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Книговыдача</w:t>
            </w:r>
          </w:p>
        </w:tc>
        <w:tc>
          <w:tcPr>
            <w:tcW w:w="1276"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p>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Тыс. экз.</w:t>
            </w:r>
          </w:p>
        </w:tc>
        <w:tc>
          <w:tcPr>
            <w:tcW w:w="1420"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p>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168,7</w:t>
            </w:r>
          </w:p>
        </w:tc>
        <w:tc>
          <w:tcPr>
            <w:tcW w:w="1698"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p>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168,8</w:t>
            </w:r>
          </w:p>
        </w:tc>
        <w:tc>
          <w:tcPr>
            <w:tcW w:w="1842" w:type="dxa"/>
            <w:tcBorders>
              <w:top w:val="single" w:sz="4" w:space="0" w:color="auto"/>
              <w:left w:val="single" w:sz="4" w:space="0" w:color="auto"/>
              <w:bottom w:val="single" w:sz="4" w:space="0" w:color="auto"/>
              <w:right w:val="single" w:sz="4" w:space="0" w:color="auto"/>
            </w:tcBorders>
          </w:tcPr>
          <w:p w:rsidR="00F323D3" w:rsidRPr="00C152D1" w:rsidRDefault="00F323D3">
            <w:pPr>
              <w:spacing w:after="0" w:line="240" w:lineRule="auto"/>
              <w:jc w:val="center"/>
              <w:rPr>
                <w:rFonts w:ascii="Times New Roman" w:hAnsi="Times New Roman" w:cs="Times New Roman"/>
                <w:snapToGrid w:val="0"/>
                <w:sz w:val="24"/>
                <w:szCs w:val="24"/>
              </w:rPr>
            </w:pPr>
          </w:p>
          <w:p w:rsidR="00897EE1" w:rsidRPr="00C152D1" w:rsidRDefault="00F323D3">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169,0</w:t>
            </w:r>
          </w:p>
        </w:tc>
      </w:tr>
      <w:tr w:rsidR="00897EE1" w:rsidRPr="00C152D1"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читателей</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8191</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8218</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F323D3">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8224</w:t>
            </w:r>
          </w:p>
        </w:tc>
      </w:tr>
      <w:tr w:rsidR="00897EE1" w:rsidRPr="00C152D1" w:rsidTr="002C0435">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b/>
                <w:snapToGrid w:val="0"/>
                <w:sz w:val="24"/>
                <w:szCs w:val="24"/>
              </w:rPr>
            </w:pPr>
            <w:r w:rsidRPr="00C152D1">
              <w:rPr>
                <w:rFonts w:ascii="Times New Roman" w:hAnsi="Times New Roman" w:cs="Times New Roman"/>
                <w:b/>
                <w:snapToGrid w:val="0"/>
                <w:sz w:val="24"/>
                <w:szCs w:val="24"/>
              </w:rPr>
              <w:t xml:space="preserve">МБУК «ДК» </w:t>
            </w:r>
            <w:proofErr w:type="gramStart"/>
            <w:r w:rsidRPr="00C152D1">
              <w:rPr>
                <w:rFonts w:ascii="Times New Roman" w:hAnsi="Times New Roman" w:cs="Times New Roman"/>
                <w:b/>
                <w:snapToGrid w:val="0"/>
                <w:sz w:val="24"/>
                <w:szCs w:val="24"/>
              </w:rPr>
              <w:t>г</w:t>
            </w:r>
            <w:proofErr w:type="gramEnd"/>
            <w:r w:rsidRPr="00C152D1">
              <w:rPr>
                <w:rFonts w:ascii="Times New Roman" w:hAnsi="Times New Roman" w:cs="Times New Roman"/>
                <w:b/>
                <w:snapToGrid w:val="0"/>
                <w:sz w:val="24"/>
                <w:szCs w:val="24"/>
              </w:rPr>
              <w:t>.о. Похвистнево»</w:t>
            </w:r>
          </w:p>
        </w:tc>
      </w:tr>
      <w:tr w:rsidR="00897EE1" w:rsidRPr="00C152D1"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ind w:left="34" w:firstLine="142"/>
              <w:rPr>
                <w:rFonts w:ascii="Times New Roman" w:hAnsi="Times New Roman" w:cs="Times New Roman"/>
                <w:sz w:val="24"/>
                <w:szCs w:val="24"/>
              </w:rPr>
            </w:pPr>
            <w:r w:rsidRPr="00C152D1">
              <w:rPr>
                <w:rFonts w:ascii="Times New Roman" w:hAnsi="Times New Roman" w:cs="Times New Roman"/>
                <w:sz w:val="24"/>
                <w:szCs w:val="24"/>
              </w:rPr>
              <w:t>Число клубных формирований</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Ед.</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40</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40</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40</w:t>
            </w:r>
          </w:p>
        </w:tc>
      </w:tr>
      <w:tr w:rsidR="00897EE1" w:rsidRPr="00C152D1" w:rsidTr="00897EE1">
        <w:tc>
          <w:tcPr>
            <w:tcW w:w="3400"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ind w:left="34" w:firstLine="142"/>
              <w:rPr>
                <w:rFonts w:ascii="Times New Roman" w:hAnsi="Times New Roman" w:cs="Times New Roman"/>
                <w:sz w:val="24"/>
                <w:szCs w:val="24"/>
              </w:rPr>
            </w:pPr>
            <w:r w:rsidRPr="00C152D1">
              <w:rPr>
                <w:rFonts w:ascii="Times New Roman" w:hAnsi="Times New Roman" w:cs="Times New Roman"/>
                <w:sz w:val="24"/>
                <w:szCs w:val="24"/>
              </w:rPr>
              <w:t xml:space="preserve">Число </w:t>
            </w:r>
            <w:proofErr w:type="spellStart"/>
            <w:r w:rsidRPr="00C152D1">
              <w:rPr>
                <w:rFonts w:ascii="Times New Roman" w:hAnsi="Times New Roman" w:cs="Times New Roman"/>
                <w:sz w:val="24"/>
                <w:szCs w:val="24"/>
              </w:rPr>
              <w:t>культурно-досуговых</w:t>
            </w:r>
            <w:proofErr w:type="spellEnd"/>
            <w:r w:rsidRPr="00C152D1">
              <w:rPr>
                <w:rFonts w:ascii="Times New Roman" w:hAnsi="Times New Roman" w:cs="Times New Roman"/>
                <w:sz w:val="24"/>
                <w:szCs w:val="24"/>
              </w:rPr>
              <w:t xml:space="preserve"> мероприятий</w:t>
            </w:r>
          </w:p>
          <w:p w:rsidR="00897EE1" w:rsidRPr="00C152D1" w:rsidRDefault="00897EE1">
            <w:pPr>
              <w:spacing w:after="0" w:line="240" w:lineRule="auto"/>
              <w:ind w:left="34" w:firstLine="142"/>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884</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934</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2C0435">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z w:val="24"/>
                <w:szCs w:val="24"/>
              </w:rPr>
              <w:t>987</w:t>
            </w:r>
          </w:p>
        </w:tc>
      </w:tr>
      <w:tr w:rsidR="00897EE1" w:rsidRPr="00C152D1" w:rsidTr="002C0435">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b/>
                <w:snapToGrid w:val="0"/>
                <w:sz w:val="24"/>
                <w:szCs w:val="24"/>
              </w:rPr>
            </w:pPr>
            <w:r w:rsidRPr="00C152D1">
              <w:rPr>
                <w:rFonts w:ascii="Times New Roman" w:hAnsi="Times New Roman" w:cs="Times New Roman"/>
                <w:b/>
                <w:snapToGrid w:val="0"/>
                <w:sz w:val="24"/>
                <w:szCs w:val="24"/>
              </w:rPr>
              <w:t>МБУК «ТТО «Сад»</w:t>
            </w:r>
          </w:p>
        </w:tc>
      </w:tr>
      <w:tr w:rsidR="00897EE1" w:rsidRPr="00C152D1"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спектаклей и программ</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129</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134</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ED3AB4">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136</w:t>
            </w:r>
          </w:p>
        </w:tc>
      </w:tr>
      <w:tr w:rsidR="00897EE1" w:rsidRPr="00C152D1" w:rsidTr="00897EE1">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lastRenderedPageBreak/>
              <w:t>Количество посещений</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proofErr w:type="spellStart"/>
            <w:r w:rsidRPr="00C152D1">
              <w:rPr>
                <w:rFonts w:ascii="Times New Roman" w:hAnsi="Times New Roman" w:cs="Times New Roman"/>
                <w:sz w:val="24"/>
                <w:szCs w:val="24"/>
              </w:rPr>
              <w:t>Посеш</w:t>
            </w:r>
            <w:proofErr w:type="spellEnd"/>
            <w:r w:rsidRPr="00C152D1">
              <w:rPr>
                <w:rFonts w:ascii="Times New Roman" w:hAnsi="Times New Roman" w:cs="Times New Roman"/>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8563</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10981</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ED3AB4">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10976</w:t>
            </w:r>
          </w:p>
          <w:p w:rsidR="00935F46" w:rsidRPr="00C152D1" w:rsidRDefault="00935F46">
            <w:pPr>
              <w:spacing w:after="0" w:line="240" w:lineRule="auto"/>
              <w:jc w:val="center"/>
              <w:rPr>
                <w:rFonts w:ascii="Times New Roman" w:hAnsi="Times New Roman" w:cs="Times New Roman"/>
                <w:snapToGrid w:val="0"/>
                <w:sz w:val="24"/>
                <w:szCs w:val="24"/>
              </w:rPr>
            </w:pPr>
          </w:p>
          <w:p w:rsidR="005E55A2" w:rsidRPr="00C152D1" w:rsidRDefault="005E55A2">
            <w:pPr>
              <w:spacing w:after="0" w:line="240" w:lineRule="auto"/>
              <w:jc w:val="center"/>
              <w:rPr>
                <w:rFonts w:ascii="Times New Roman" w:hAnsi="Times New Roman" w:cs="Times New Roman"/>
                <w:snapToGrid w:val="0"/>
                <w:sz w:val="24"/>
                <w:szCs w:val="24"/>
              </w:rPr>
            </w:pPr>
          </w:p>
        </w:tc>
      </w:tr>
      <w:tr w:rsidR="00897EE1" w:rsidRPr="00C152D1" w:rsidTr="002C0435">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b/>
                <w:snapToGrid w:val="0"/>
                <w:sz w:val="24"/>
                <w:szCs w:val="24"/>
              </w:rPr>
            </w:pPr>
            <w:r w:rsidRPr="00C152D1">
              <w:rPr>
                <w:rFonts w:ascii="Times New Roman" w:hAnsi="Times New Roman" w:cs="Times New Roman"/>
                <w:b/>
                <w:snapToGrid w:val="0"/>
                <w:sz w:val="24"/>
                <w:szCs w:val="24"/>
              </w:rPr>
              <w:t>МБОУ ДОД «ДШИ»</w:t>
            </w:r>
          </w:p>
        </w:tc>
      </w:tr>
      <w:tr w:rsidR="00897EE1" w:rsidRPr="00C152D1" w:rsidTr="00897EE1">
        <w:trPr>
          <w:trHeight w:val="467"/>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учащихся, чел.</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433</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433</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433</w:t>
            </w:r>
          </w:p>
        </w:tc>
      </w:tr>
      <w:tr w:rsidR="00897EE1" w:rsidRPr="00C152D1"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 xml:space="preserve">Доля учеников, обучающихся </w:t>
            </w:r>
            <w:proofErr w:type="gramStart"/>
            <w:r w:rsidRPr="00C152D1">
              <w:rPr>
                <w:rFonts w:ascii="Times New Roman" w:hAnsi="Times New Roman" w:cs="Times New Roman"/>
                <w:sz w:val="24"/>
                <w:szCs w:val="24"/>
              </w:rPr>
              <w:t>на</w:t>
            </w:r>
            <w:proofErr w:type="gramEnd"/>
            <w:r w:rsidRPr="00C152D1">
              <w:rPr>
                <w:rFonts w:ascii="Times New Roman" w:hAnsi="Times New Roman" w:cs="Times New Roman"/>
                <w:sz w:val="24"/>
                <w:szCs w:val="24"/>
              </w:rPr>
              <w:t xml:space="preserve"> «хорошо « и « отлично»</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82</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82</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82</w:t>
            </w:r>
          </w:p>
        </w:tc>
      </w:tr>
      <w:tr w:rsidR="00897EE1" w:rsidRPr="00C152D1"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Участие в конкурсах различных уровней</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proofErr w:type="spellStart"/>
            <w:proofErr w:type="gramStart"/>
            <w:r w:rsidRPr="00C152D1">
              <w:rPr>
                <w:rFonts w:ascii="Times New Roman" w:hAnsi="Times New Roman" w:cs="Times New Roman"/>
                <w:sz w:val="24"/>
                <w:szCs w:val="24"/>
              </w:rPr>
              <w:t>ед</w:t>
            </w:r>
            <w:proofErr w:type="spellEnd"/>
            <w:proofErr w:type="gramEnd"/>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27</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28</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634EE2" w:rsidP="00634EE2">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26</w:t>
            </w:r>
          </w:p>
        </w:tc>
      </w:tr>
      <w:tr w:rsidR="00897EE1" w:rsidRPr="00C152D1" w:rsidTr="00897EE1">
        <w:trPr>
          <w:trHeight w:val="337"/>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дипломов</w:t>
            </w:r>
          </w:p>
        </w:tc>
        <w:tc>
          <w:tcPr>
            <w:tcW w:w="1276"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z w:val="24"/>
                <w:szCs w:val="24"/>
              </w:rPr>
            </w:pPr>
            <w:proofErr w:type="spellStart"/>
            <w:proofErr w:type="gramStart"/>
            <w:r w:rsidRPr="00C152D1">
              <w:rPr>
                <w:rFonts w:ascii="Times New Roman" w:hAnsi="Times New Roman" w:cs="Times New Roman"/>
                <w:sz w:val="24"/>
                <w:szCs w:val="24"/>
              </w:rPr>
              <w:t>ед</w:t>
            </w:r>
            <w:proofErr w:type="spellEnd"/>
            <w:proofErr w:type="gramEnd"/>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45</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45</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9077B2">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68</w:t>
            </w:r>
          </w:p>
        </w:tc>
      </w:tr>
      <w:tr w:rsidR="00897EE1" w:rsidRPr="00C152D1" w:rsidTr="002C0435">
        <w:tc>
          <w:tcPr>
            <w:tcW w:w="9636" w:type="dxa"/>
            <w:gridSpan w:val="5"/>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b/>
                <w:snapToGrid w:val="0"/>
                <w:sz w:val="24"/>
                <w:szCs w:val="24"/>
              </w:rPr>
            </w:pPr>
            <w:r w:rsidRPr="00C152D1">
              <w:rPr>
                <w:rFonts w:ascii="Times New Roman" w:hAnsi="Times New Roman" w:cs="Times New Roman"/>
                <w:b/>
                <w:snapToGrid w:val="0"/>
                <w:sz w:val="24"/>
                <w:szCs w:val="24"/>
              </w:rPr>
              <w:t>МБУК «Дом ремесел»</w:t>
            </w:r>
          </w:p>
        </w:tc>
      </w:tr>
      <w:tr w:rsidR="00897EE1" w:rsidRPr="00C152D1" w:rsidTr="00897EE1">
        <w:trPr>
          <w:trHeight w:val="318"/>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 xml:space="preserve">Количество посещений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Чел.</w:t>
            </w:r>
          </w:p>
        </w:tc>
        <w:tc>
          <w:tcPr>
            <w:tcW w:w="142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15698</w:t>
            </w:r>
          </w:p>
        </w:tc>
        <w:tc>
          <w:tcPr>
            <w:tcW w:w="1698"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15537</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0F67F0">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16193</w:t>
            </w:r>
          </w:p>
        </w:tc>
      </w:tr>
      <w:tr w:rsidR="00897EE1" w:rsidRPr="00C152D1" w:rsidTr="00897EE1">
        <w:trPr>
          <w:trHeight w:val="486"/>
        </w:trPr>
        <w:tc>
          <w:tcPr>
            <w:tcW w:w="3400" w:type="dxa"/>
            <w:tcBorders>
              <w:top w:val="single" w:sz="4" w:space="0" w:color="auto"/>
              <w:left w:val="single" w:sz="4" w:space="0" w:color="auto"/>
              <w:bottom w:val="single" w:sz="4" w:space="0" w:color="auto"/>
              <w:right w:val="single" w:sz="4" w:space="0" w:color="auto"/>
            </w:tcBorders>
            <w:hideMark/>
          </w:tcPr>
          <w:p w:rsidR="00897EE1" w:rsidRPr="00C152D1" w:rsidRDefault="00897EE1">
            <w:pPr>
              <w:spacing w:after="0" w:line="240" w:lineRule="auto"/>
              <w:rPr>
                <w:rFonts w:ascii="Times New Roman" w:hAnsi="Times New Roman" w:cs="Times New Roman"/>
                <w:sz w:val="24"/>
                <w:szCs w:val="24"/>
              </w:rPr>
            </w:pPr>
            <w:r w:rsidRPr="00C152D1">
              <w:rPr>
                <w:rFonts w:ascii="Times New Roman" w:hAnsi="Times New Roman" w:cs="Times New Roman"/>
                <w:sz w:val="24"/>
                <w:szCs w:val="24"/>
              </w:rPr>
              <w:t>Количество изготовленных и реализованных изделий</w:t>
            </w:r>
          </w:p>
        </w:tc>
        <w:tc>
          <w:tcPr>
            <w:tcW w:w="1276" w:type="dxa"/>
            <w:tcBorders>
              <w:top w:val="single" w:sz="4" w:space="0" w:color="auto"/>
              <w:left w:val="single" w:sz="4" w:space="0" w:color="auto"/>
              <w:bottom w:val="single" w:sz="4" w:space="0" w:color="auto"/>
              <w:right w:val="single" w:sz="4" w:space="0" w:color="auto"/>
            </w:tcBorders>
            <w:vAlign w:val="center"/>
          </w:tcPr>
          <w:p w:rsidR="00897EE1" w:rsidRPr="00C152D1" w:rsidRDefault="00897EE1">
            <w:pPr>
              <w:spacing w:after="0" w:line="240" w:lineRule="auto"/>
              <w:jc w:val="center"/>
              <w:rPr>
                <w:rFonts w:ascii="Times New Roman" w:hAnsi="Times New Roman" w:cs="Times New Roman"/>
                <w:sz w:val="24"/>
                <w:szCs w:val="24"/>
              </w:rPr>
            </w:pPr>
          </w:p>
          <w:p w:rsidR="00897EE1" w:rsidRPr="00C152D1" w:rsidRDefault="00897EE1">
            <w:pPr>
              <w:spacing w:after="0" w:line="240" w:lineRule="auto"/>
              <w:jc w:val="center"/>
              <w:rPr>
                <w:rFonts w:ascii="Times New Roman" w:hAnsi="Times New Roman" w:cs="Times New Roman"/>
                <w:sz w:val="24"/>
                <w:szCs w:val="24"/>
              </w:rPr>
            </w:pPr>
            <w:r w:rsidRPr="00C152D1">
              <w:rPr>
                <w:rFonts w:ascii="Times New Roman" w:hAnsi="Times New Roman" w:cs="Times New Roman"/>
                <w:sz w:val="24"/>
                <w:szCs w:val="24"/>
              </w:rPr>
              <w:t>Шт.</w:t>
            </w:r>
          </w:p>
        </w:tc>
        <w:tc>
          <w:tcPr>
            <w:tcW w:w="1420"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p>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696</w:t>
            </w:r>
          </w:p>
        </w:tc>
        <w:tc>
          <w:tcPr>
            <w:tcW w:w="1698" w:type="dxa"/>
            <w:tcBorders>
              <w:top w:val="single" w:sz="4" w:space="0" w:color="auto"/>
              <w:left w:val="single" w:sz="4" w:space="0" w:color="auto"/>
              <w:bottom w:val="single" w:sz="4" w:space="0" w:color="auto"/>
              <w:right w:val="single" w:sz="4" w:space="0" w:color="auto"/>
            </w:tcBorders>
          </w:tcPr>
          <w:p w:rsidR="00897EE1" w:rsidRPr="00C152D1" w:rsidRDefault="00897EE1">
            <w:pPr>
              <w:spacing w:after="0" w:line="240" w:lineRule="auto"/>
              <w:jc w:val="center"/>
              <w:rPr>
                <w:rFonts w:ascii="Times New Roman" w:hAnsi="Times New Roman" w:cs="Times New Roman"/>
                <w:snapToGrid w:val="0"/>
                <w:sz w:val="24"/>
                <w:szCs w:val="24"/>
              </w:rPr>
            </w:pPr>
          </w:p>
          <w:p w:rsidR="00897EE1" w:rsidRPr="00C152D1" w:rsidRDefault="00897EE1">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633</w:t>
            </w:r>
          </w:p>
        </w:tc>
        <w:tc>
          <w:tcPr>
            <w:tcW w:w="1842" w:type="dxa"/>
            <w:tcBorders>
              <w:top w:val="single" w:sz="4" w:space="0" w:color="auto"/>
              <w:left w:val="single" w:sz="4" w:space="0" w:color="auto"/>
              <w:bottom w:val="single" w:sz="4" w:space="0" w:color="auto"/>
              <w:right w:val="single" w:sz="4" w:space="0" w:color="auto"/>
            </w:tcBorders>
          </w:tcPr>
          <w:p w:rsidR="00897EE1" w:rsidRPr="00C152D1" w:rsidRDefault="000F67F0">
            <w:pPr>
              <w:spacing w:after="0" w:line="240" w:lineRule="auto"/>
              <w:jc w:val="center"/>
              <w:rPr>
                <w:rFonts w:ascii="Times New Roman" w:hAnsi="Times New Roman" w:cs="Times New Roman"/>
                <w:snapToGrid w:val="0"/>
                <w:sz w:val="24"/>
                <w:szCs w:val="24"/>
              </w:rPr>
            </w:pPr>
            <w:r w:rsidRPr="00C152D1">
              <w:rPr>
                <w:rFonts w:ascii="Times New Roman" w:hAnsi="Times New Roman" w:cs="Times New Roman"/>
                <w:snapToGrid w:val="0"/>
                <w:sz w:val="24"/>
                <w:szCs w:val="24"/>
              </w:rPr>
              <w:t>449</w:t>
            </w:r>
          </w:p>
        </w:tc>
      </w:tr>
    </w:tbl>
    <w:p w:rsidR="00AA0917" w:rsidRPr="00C152D1" w:rsidRDefault="00AA0917" w:rsidP="00C2000B">
      <w:pPr>
        <w:spacing w:after="0" w:line="240" w:lineRule="auto"/>
        <w:ind w:firstLine="708"/>
        <w:jc w:val="both"/>
        <w:rPr>
          <w:rFonts w:ascii="Times New Roman" w:hAnsi="Times New Roman"/>
          <w:b/>
          <w:sz w:val="24"/>
          <w:szCs w:val="24"/>
        </w:rPr>
      </w:pPr>
    </w:p>
    <w:p w:rsidR="00C2000B" w:rsidRPr="00C152D1" w:rsidRDefault="00C2000B" w:rsidP="00C2000B">
      <w:pPr>
        <w:spacing w:after="0" w:line="240" w:lineRule="auto"/>
        <w:ind w:firstLine="708"/>
        <w:jc w:val="both"/>
        <w:rPr>
          <w:rFonts w:ascii="Times New Roman" w:hAnsi="Times New Roman"/>
          <w:b/>
          <w:sz w:val="24"/>
          <w:szCs w:val="24"/>
        </w:rPr>
      </w:pPr>
      <w:r w:rsidRPr="00C152D1">
        <w:rPr>
          <w:rFonts w:ascii="Times New Roman" w:hAnsi="Times New Roman"/>
          <w:b/>
          <w:sz w:val="24"/>
          <w:szCs w:val="24"/>
        </w:rPr>
        <w:t xml:space="preserve">МБУК «ДК» </w:t>
      </w:r>
      <w:proofErr w:type="gramStart"/>
      <w:r w:rsidRPr="00C152D1">
        <w:rPr>
          <w:rFonts w:ascii="Times New Roman" w:hAnsi="Times New Roman"/>
          <w:b/>
          <w:sz w:val="24"/>
          <w:szCs w:val="24"/>
        </w:rPr>
        <w:t>г</w:t>
      </w:r>
      <w:proofErr w:type="gramEnd"/>
      <w:r w:rsidRPr="00C152D1">
        <w:rPr>
          <w:rFonts w:ascii="Times New Roman" w:hAnsi="Times New Roman"/>
          <w:b/>
          <w:sz w:val="24"/>
          <w:szCs w:val="24"/>
        </w:rPr>
        <w:t>.о. Похвистнево»</w:t>
      </w:r>
    </w:p>
    <w:p w:rsidR="00C2000B" w:rsidRPr="00C152D1" w:rsidRDefault="00C2000B" w:rsidP="00C2000B">
      <w:pPr>
        <w:spacing w:after="0" w:line="240" w:lineRule="auto"/>
        <w:ind w:firstLine="708"/>
        <w:jc w:val="both"/>
        <w:rPr>
          <w:rFonts w:ascii="Times New Roman" w:hAnsi="Times New Roman"/>
          <w:b/>
          <w:sz w:val="28"/>
          <w:szCs w:val="28"/>
        </w:rPr>
      </w:pPr>
    </w:p>
    <w:p w:rsidR="00634EE2" w:rsidRPr="00C152D1" w:rsidRDefault="00C2000B" w:rsidP="006365F2">
      <w:pPr>
        <w:spacing w:after="0" w:line="240" w:lineRule="auto"/>
        <w:ind w:firstLine="708"/>
        <w:jc w:val="both"/>
        <w:rPr>
          <w:rFonts w:ascii="Times New Roman" w:hAnsi="Times New Roman" w:cs="Times New Roman"/>
          <w:sz w:val="28"/>
          <w:szCs w:val="28"/>
        </w:rPr>
      </w:pPr>
      <w:r w:rsidRPr="00C152D1">
        <w:rPr>
          <w:rFonts w:ascii="Times New Roman" w:hAnsi="Times New Roman"/>
          <w:sz w:val="28"/>
          <w:szCs w:val="28"/>
        </w:rPr>
        <w:t>Работниками МБУК «</w:t>
      </w:r>
      <w:r w:rsidRPr="00C152D1">
        <w:rPr>
          <w:rFonts w:ascii="Times New Roman" w:hAnsi="Times New Roman"/>
          <w:b/>
          <w:sz w:val="28"/>
          <w:szCs w:val="28"/>
        </w:rPr>
        <w:t xml:space="preserve">«ДК» </w:t>
      </w:r>
      <w:proofErr w:type="gramStart"/>
      <w:r w:rsidRPr="00C152D1">
        <w:rPr>
          <w:rFonts w:ascii="Times New Roman" w:hAnsi="Times New Roman"/>
          <w:b/>
          <w:sz w:val="28"/>
          <w:szCs w:val="28"/>
        </w:rPr>
        <w:t>г</w:t>
      </w:r>
      <w:proofErr w:type="gramEnd"/>
      <w:r w:rsidRPr="00C152D1">
        <w:rPr>
          <w:rFonts w:ascii="Times New Roman" w:hAnsi="Times New Roman"/>
          <w:b/>
          <w:sz w:val="28"/>
          <w:szCs w:val="28"/>
        </w:rPr>
        <w:t xml:space="preserve">.о. Похвистнево» </w:t>
      </w:r>
      <w:r w:rsidRPr="00C152D1">
        <w:rPr>
          <w:rFonts w:ascii="Times New Roman" w:hAnsi="Times New Roman"/>
          <w:sz w:val="28"/>
          <w:szCs w:val="28"/>
        </w:rPr>
        <w:t>провело 9</w:t>
      </w:r>
      <w:r w:rsidR="00634EE2" w:rsidRPr="00C152D1">
        <w:rPr>
          <w:rFonts w:ascii="Times New Roman" w:hAnsi="Times New Roman"/>
          <w:sz w:val="28"/>
          <w:szCs w:val="28"/>
        </w:rPr>
        <w:t>87</w:t>
      </w:r>
      <w:r w:rsidRPr="00C152D1">
        <w:rPr>
          <w:rFonts w:ascii="Times New Roman" w:hAnsi="Times New Roman"/>
          <w:sz w:val="28"/>
          <w:szCs w:val="28"/>
        </w:rPr>
        <w:t xml:space="preserve"> культурных  мероприятия с общим числом посещений </w:t>
      </w:r>
      <w:r w:rsidR="00634EE2" w:rsidRPr="00C152D1">
        <w:rPr>
          <w:rFonts w:ascii="Times New Roman" w:hAnsi="Times New Roman" w:cs="Times New Roman"/>
          <w:sz w:val="28"/>
          <w:szCs w:val="28"/>
        </w:rPr>
        <w:t xml:space="preserve">113206 человек, что на 5,7% выше, чем за 2017 год. </w:t>
      </w:r>
    </w:p>
    <w:p w:rsidR="00634EE2" w:rsidRPr="00C152D1" w:rsidRDefault="00634EE2" w:rsidP="006365F2">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Объем платных услуг за 2018 год в стоимостном выражении составил 2051,4 тыс</w:t>
      </w:r>
      <w:proofErr w:type="gramStart"/>
      <w:r w:rsidRPr="00C152D1">
        <w:rPr>
          <w:rFonts w:ascii="Times New Roman" w:hAnsi="Times New Roman" w:cs="Times New Roman"/>
          <w:sz w:val="28"/>
          <w:szCs w:val="28"/>
        </w:rPr>
        <w:t>.р</w:t>
      </w:r>
      <w:proofErr w:type="gramEnd"/>
      <w:r w:rsidRPr="00C152D1">
        <w:rPr>
          <w:rFonts w:ascii="Times New Roman" w:hAnsi="Times New Roman" w:cs="Times New Roman"/>
          <w:sz w:val="28"/>
          <w:szCs w:val="28"/>
        </w:rPr>
        <w:t>уб., т.е увеличение на 6,4%. (2017год -1927,4 тыс.руб.).</w:t>
      </w:r>
    </w:p>
    <w:p w:rsidR="00C2000B" w:rsidRPr="00C152D1" w:rsidRDefault="00C2000B" w:rsidP="006365F2">
      <w:pPr>
        <w:spacing w:after="0" w:line="240" w:lineRule="auto"/>
        <w:ind w:firstLine="708"/>
        <w:jc w:val="both"/>
        <w:rPr>
          <w:rFonts w:ascii="Times New Roman" w:hAnsi="Times New Roman"/>
          <w:sz w:val="28"/>
          <w:szCs w:val="28"/>
        </w:rPr>
      </w:pPr>
      <w:r w:rsidRPr="00C152D1">
        <w:rPr>
          <w:rFonts w:ascii="Times New Roman" w:hAnsi="Times New Roman"/>
          <w:sz w:val="28"/>
          <w:szCs w:val="28"/>
        </w:rPr>
        <w:t xml:space="preserve">Всего на базе Дворца культуры работают 3 </w:t>
      </w:r>
      <w:proofErr w:type="gramStart"/>
      <w:r w:rsidRPr="00C152D1">
        <w:rPr>
          <w:rFonts w:ascii="Times New Roman" w:hAnsi="Times New Roman"/>
          <w:sz w:val="28"/>
          <w:szCs w:val="28"/>
        </w:rPr>
        <w:t>народных</w:t>
      </w:r>
      <w:proofErr w:type="gramEnd"/>
      <w:r w:rsidRPr="00C152D1">
        <w:rPr>
          <w:rFonts w:ascii="Times New Roman" w:hAnsi="Times New Roman"/>
          <w:sz w:val="28"/>
          <w:szCs w:val="28"/>
        </w:rPr>
        <w:t xml:space="preserve"> коллектива.              </w:t>
      </w:r>
    </w:p>
    <w:p w:rsidR="00C2000B" w:rsidRPr="00C152D1" w:rsidRDefault="00C2000B" w:rsidP="006365F2">
      <w:pPr>
        <w:spacing w:after="0" w:line="240" w:lineRule="auto"/>
        <w:ind w:firstLine="708"/>
        <w:jc w:val="both"/>
        <w:rPr>
          <w:rFonts w:ascii="Times New Roman" w:hAnsi="Times New Roman" w:cs="Times New Roman"/>
          <w:sz w:val="28"/>
          <w:szCs w:val="28"/>
        </w:rPr>
      </w:pPr>
      <w:r w:rsidRPr="00C152D1">
        <w:rPr>
          <w:rFonts w:ascii="Times New Roman" w:hAnsi="Times New Roman"/>
          <w:sz w:val="28"/>
          <w:szCs w:val="28"/>
        </w:rPr>
        <w:t>Работниками МБУК «Дворец культуры» было подготовлено и проведено 18 общегородских мероприятий</w:t>
      </w:r>
      <w:r w:rsidR="00427838" w:rsidRPr="00C152D1">
        <w:rPr>
          <w:rFonts w:ascii="Times New Roman" w:hAnsi="Times New Roman"/>
          <w:sz w:val="28"/>
          <w:szCs w:val="28"/>
        </w:rPr>
        <w:t>,</w:t>
      </w:r>
      <w:r w:rsidRPr="00C152D1">
        <w:rPr>
          <w:rFonts w:ascii="Times New Roman" w:hAnsi="Times New Roman"/>
          <w:sz w:val="28"/>
          <w:szCs w:val="28"/>
        </w:rPr>
        <w:t xml:space="preserve"> </w:t>
      </w:r>
      <w:r w:rsidR="00427838" w:rsidRPr="00C152D1">
        <w:rPr>
          <w:rFonts w:ascii="Times New Roman" w:hAnsi="Times New Roman" w:cs="Times New Roman"/>
          <w:sz w:val="28"/>
          <w:szCs w:val="28"/>
        </w:rPr>
        <w:t>на которых присутствовало 15590 человек.</w:t>
      </w:r>
    </w:p>
    <w:p w:rsidR="00427838" w:rsidRPr="00C152D1" w:rsidRDefault="00427838" w:rsidP="006365F2">
      <w:pPr>
        <w:spacing w:after="0" w:line="240" w:lineRule="auto"/>
        <w:ind w:firstLine="708"/>
        <w:jc w:val="both"/>
        <w:rPr>
          <w:rFonts w:ascii="Times New Roman" w:hAnsi="Times New Roman"/>
          <w:sz w:val="28"/>
          <w:szCs w:val="28"/>
        </w:rPr>
      </w:pPr>
      <w:r w:rsidRPr="00C152D1">
        <w:rPr>
          <w:rFonts w:ascii="Times New Roman" w:hAnsi="Times New Roman"/>
          <w:sz w:val="28"/>
          <w:szCs w:val="28"/>
        </w:rPr>
        <w:t xml:space="preserve">В рамках ежегодного фестиваля «Мы ищем таланты» на территории клуба пос. Октябрьский было был проведен слет любителей </w:t>
      </w:r>
      <w:proofErr w:type="spellStart"/>
      <w:r w:rsidRPr="00C152D1">
        <w:rPr>
          <w:rFonts w:ascii="Times New Roman" w:hAnsi="Times New Roman"/>
          <w:sz w:val="28"/>
          <w:szCs w:val="28"/>
        </w:rPr>
        <w:t>бардовской</w:t>
      </w:r>
      <w:proofErr w:type="spellEnd"/>
      <w:r w:rsidRPr="00C152D1">
        <w:rPr>
          <w:rFonts w:ascii="Times New Roman" w:hAnsi="Times New Roman"/>
          <w:sz w:val="28"/>
          <w:szCs w:val="28"/>
        </w:rPr>
        <w:t xml:space="preserve"> песни « Струна души».</w:t>
      </w:r>
    </w:p>
    <w:p w:rsidR="00427838" w:rsidRPr="00C152D1" w:rsidRDefault="00427838" w:rsidP="006365F2">
      <w:pPr>
        <w:spacing w:after="0" w:line="240" w:lineRule="auto"/>
        <w:ind w:firstLine="708"/>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Ярким событием в </w:t>
      </w:r>
      <w:proofErr w:type="spellStart"/>
      <w:r w:rsidRPr="00C152D1">
        <w:rPr>
          <w:rFonts w:ascii="Times New Roman" w:eastAsia="Calibri" w:hAnsi="Times New Roman" w:cs="Times New Roman"/>
          <w:sz w:val="28"/>
          <w:szCs w:val="28"/>
        </w:rPr>
        <w:t>социокультурной</w:t>
      </w:r>
      <w:proofErr w:type="spellEnd"/>
      <w:r w:rsidRPr="00C152D1">
        <w:rPr>
          <w:rFonts w:ascii="Times New Roman" w:eastAsia="Calibri" w:hAnsi="Times New Roman" w:cs="Times New Roman"/>
          <w:sz w:val="28"/>
          <w:szCs w:val="28"/>
        </w:rPr>
        <w:t xml:space="preserve"> жизни города стал фестиваль-конкурс «Душа баяна», идейным вдохновителем которого является Сергей Войтенко. </w:t>
      </w:r>
    </w:p>
    <w:p w:rsidR="00427838" w:rsidRPr="00C152D1" w:rsidRDefault="00427838" w:rsidP="006365F2">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Успешно проведены полюбившиеся зрителям и ставшие традиционными фестивали детского творчества «Юные таланты» и «Люблю тебя, моя Россия!»</w:t>
      </w:r>
      <w:proofErr w:type="gramStart"/>
      <w:r w:rsidR="00102A1A" w:rsidRPr="00C152D1">
        <w:rPr>
          <w:rFonts w:ascii="Times New Roman" w:hAnsi="Times New Roman" w:cs="Times New Roman"/>
          <w:sz w:val="28"/>
          <w:szCs w:val="28"/>
        </w:rPr>
        <w:t>.</w:t>
      </w:r>
      <w:r w:rsidRPr="00C152D1">
        <w:rPr>
          <w:rFonts w:ascii="Times New Roman" w:hAnsi="Times New Roman" w:cs="Times New Roman"/>
          <w:sz w:val="28"/>
          <w:szCs w:val="28"/>
        </w:rPr>
        <w:t>В</w:t>
      </w:r>
      <w:proofErr w:type="gramEnd"/>
      <w:r w:rsidRPr="00C152D1">
        <w:rPr>
          <w:rFonts w:ascii="Times New Roman" w:hAnsi="Times New Roman" w:cs="Times New Roman"/>
          <w:sz w:val="28"/>
          <w:szCs w:val="28"/>
        </w:rPr>
        <w:t xml:space="preserve"> фестивалях приняли участие более 150 юных дарований.</w:t>
      </w:r>
    </w:p>
    <w:p w:rsidR="00427838" w:rsidRPr="00C152D1" w:rsidRDefault="00427838" w:rsidP="006365F2">
      <w:pPr>
        <w:spacing w:after="0" w:line="240" w:lineRule="auto"/>
        <w:ind w:firstLine="708"/>
        <w:rPr>
          <w:rFonts w:ascii="Times New Roman" w:hAnsi="Times New Roman" w:cs="Times New Roman"/>
          <w:sz w:val="28"/>
          <w:szCs w:val="28"/>
        </w:rPr>
      </w:pPr>
      <w:r w:rsidRPr="00C152D1">
        <w:rPr>
          <w:rFonts w:ascii="Times New Roman" w:hAnsi="Times New Roman" w:cs="Times New Roman"/>
          <w:sz w:val="28"/>
          <w:szCs w:val="28"/>
        </w:rPr>
        <w:t>В</w:t>
      </w:r>
      <w:r w:rsidR="005071B3" w:rsidRPr="00C152D1">
        <w:rPr>
          <w:rFonts w:ascii="Times New Roman" w:hAnsi="Times New Roman" w:cs="Times New Roman"/>
          <w:sz w:val="28"/>
          <w:szCs w:val="28"/>
        </w:rPr>
        <w:t xml:space="preserve"> 2018году</w:t>
      </w:r>
      <w:r w:rsidRPr="00C152D1">
        <w:rPr>
          <w:rFonts w:ascii="Times New Roman" w:hAnsi="Times New Roman" w:cs="Times New Roman"/>
          <w:sz w:val="28"/>
          <w:szCs w:val="28"/>
        </w:rPr>
        <w:t xml:space="preserve"> успешно проведены общественные акции «Твори добро», «Наша гордость и слава» и «С любовью к городу родному». Последняя была приурочена к предстоящему масштабному празднованию 130-летия города, к нему же разработаны и проведены цикл познавательных программ для юных </w:t>
      </w:r>
      <w:proofErr w:type="spellStart"/>
      <w:r w:rsidRPr="00C152D1">
        <w:rPr>
          <w:rFonts w:ascii="Times New Roman" w:hAnsi="Times New Roman" w:cs="Times New Roman"/>
          <w:sz w:val="28"/>
          <w:szCs w:val="28"/>
        </w:rPr>
        <w:t>похвистневцев</w:t>
      </w:r>
      <w:proofErr w:type="spellEnd"/>
      <w:r w:rsidRPr="00C152D1">
        <w:rPr>
          <w:rFonts w:ascii="Times New Roman" w:hAnsi="Times New Roman" w:cs="Times New Roman"/>
          <w:sz w:val="28"/>
          <w:szCs w:val="28"/>
        </w:rPr>
        <w:t xml:space="preserve"> «Любимый город», организованы выставки художественных и фотографических работ.</w:t>
      </w:r>
    </w:p>
    <w:p w:rsidR="006365F2" w:rsidRPr="00C152D1" w:rsidRDefault="00427838" w:rsidP="006365F2">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Зрелищным и запоминающимся стал главный школьный праздник первоклассников 2018 года, на котором Глава городского округа вручил юным школьникам памятные медали, посвященные юбилею Похвистнева. </w:t>
      </w:r>
      <w:proofErr w:type="gramStart"/>
      <w:r w:rsidR="006365F2" w:rsidRPr="00C152D1">
        <w:rPr>
          <w:rFonts w:ascii="Times New Roman" w:hAnsi="Times New Roman" w:cs="Times New Roman"/>
          <w:sz w:val="28"/>
          <w:szCs w:val="28"/>
        </w:rPr>
        <w:t xml:space="preserve">Далее жителей и гостей города ждали не менее яркие программы, </w:t>
      </w:r>
      <w:r w:rsidR="006365F2" w:rsidRPr="00C152D1">
        <w:rPr>
          <w:rFonts w:ascii="Times New Roman" w:hAnsi="Times New Roman" w:cs="Times New Roman"/>
          <w:sz w:val="28"/>
          <w:szCs w:val="28"/>
        </w:rPr>
        <w:lastRenderedPageBreak/>
        <w:t xml:space="preserve">посвященные празднованию 130-летнего юбилея города: во второй половине дня празднование продолжило торжественное шествие работников </w:t>
      </w:r>
      <w:proofErr w:type="spellStart"/>
      <w:r w:rsidR="006365F2" w:rsidRPr="00C152D1">
        <w:rPr>
          <w:rFonts w:ascii="Times New Roman" w:hAnsi="Times New Roman" w:cs="Times New Roman"/>
          <w:sz w:val="28"/>
          <w:szCs w:val="28"/>
        </w:rPr>
        <w:t>похвистневских</w:t>
      </w:r>
      <w:proofErr w:type="spellEnd"/>
      <w:r w:rsidR="006365F2" w:rsidRPr="00C152D1">
        <w:rPr>
          <w:rFonts w:ascii="Times New Roman" w:hAnsi="Times New Roman" w:cs="Times New Roman"/>
          <w:sz w:val="28"/>
          <w:szCs w:val="28"/>
        </w:rPr>
        <w:t xml:space="preserve"> предприятий и учреждений, затем зрителей ждали концерты с поздравлениями и пожеланиями гостей и друзей нашего городского округа, чествование замечательных людей и незабываемые артисты, которые радовали зрителей своими выступлениями.</w:t>
      </w:r>
      <w:r w:rsidR="00102A1A" w:rsidRPr="00C152D1">
        <w:rPr>
          <w:rFonts w:ascii="Times New Roman" w:hAnsi="Times New Roman" w:cs="Times New Roman"/>
          <w:sz w:val="28"/>
          <w:szCs w:val="28"/>
        </w:rPr>
        <w:t xml:space="preserve">   </w:t>
      </w:r>
      <w:proofErr w:type="gramEnd"/>
    </w:p>
    <w:p w:rsidR="006365F2" w:rsidRPr="00C152D1" w:rsidRDefault="006365F2" w:rsidP="006365F2">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Учреждение успешно приняло участие во Всероссийской акции «Ночь кино», предусматривавшей показ кинофильмов в </w:t>
      </w:r>
      <w:r w:rsidRPr="00C152D1">
        <w:rPr>
          <w:rFonts w:ascii="Times New Roman" w:hAnsi="Times New Roman" w:cs="Times New Roman"/>
          <w:sz w:val="28"/>
          <w:szCs w:val="28"/>
          <w:lang w:val="en-US"/>
        </w:rPr>
        <w:t>HD</w:t>
      </w:r>
      <w:r w:rsidRPr="00C152D1">
        <w:rPr>
          <w:rFonts w:ascii="Times New Roman" w:hAnsi="Times New Roman" w:cs="Times New Roman"/>
          <w:sz w:val="28"/>
          <w:szCs w:val="28"/>
        </w:rPr>
        <w:t>-качестве</w:t>
      </w:r>
    </w:p>
    <w:p w:rsidR="00427838" w:rsidRPr="00C152D1" w:rsidRDefault="00427838" w:rsidP="006365F2">
      <w:pPr>
        <w:spacing w:after="0" w:line="240" w:lineRule="auto"/>
        <w:ind w:firstLine="708"/>
        <w:rPr>
          <w:rFonts w:ascii="Times New Roman" w:eastAsia="Times New Roman" w:hAnsi="Times New Roman" w:cs="Times New Roman"/>
          <w:bCs/>
          <w:kern w:val="36"/>
          <w:sz w:val="28"/>
          <w:szCs w:val="28"/>
        </w:rPr>
      </w:pPr>
      <w:proofErr w:type="gramStart"/>
      <w:r w:rsidRPr="00C152D1">
        <w:rPr>
          <w:rFonts w:ascii="Times New Roman" w:eastAsia="Times New Roman" w:hAnsi="Times New Roman" w:cs="Times New Roman"/>
          <w:bCs/>
          <w:kern w:val="36"/>
          <w:sz w:val="28"/>
          <w:szCs w:val="28"/>
        </w:rPr>
        <w:t>Собрала всех жителей, от мала до велика, концертная программа «Город талантов», состоявшаяся на городской площади 6 сентября.</w:t>
      </w:r>
      <w:proofErr w:type="gramEnd"/>
      <w:r w:rsidRPr="00C152D1">
        <w:rPr>
          <w:rFonts w:ascii="Times New Roman" w:eastAsia="Times New Roman" w:hAnsi="Times New Roman" w:cs="Times New Roman"/>
          <w:bCs/>
          <w:kern w:val="36"/>
          <w:sz w:val="28"/>
          <w:szCs w:val="28"/>
        </w:rPr>
        <w:t xml:space="preserve"> Каждый участник получил памятный подарок от Главы города.</w:t>
      </w:r>
    </w:p>
    <w:p w:rsidR="006365F2" w:rsidRPr="00C152D1" w:rsidRDefault="006365F2" w:rsidP="006365F2">
      <w:pPr>
        <w:spacing w:after="0" w:line="240" w:lineRule="auto"/>
        <w:ind w:firstLine="708"/>
        <w:rPr>
          <w:rFonts w:ascii="Times New Roman" w:eastAsia="Times New Roman" w:hAnsi="Times New Roman" w:cs="Times New Roman"/>
          <w:bCs/>
          <w:kern w:val="36"/>
          <w:sz w:val="28"/>
          <w:szCs w:val="28"/>
        </w:rPr>
      </w:pPr>
      <w:r w:rsidRPr="00C152D1">
        <w:rPr>
          <w:rFonts w:ascii="Times New Roman" w:hAnsi="Times New Roman" w:cs="Times New Roman"/>
          <w:sz w:val="28"/>
          <w:szCs w:val="28"/>
        </w:rPr>
        <w:t>Обширной и насыщенной была программа, посвященная 100-летию ВЛКСМ, звучали исторические справки, воспоминания, песни тех лет, патриотические напутствия молодежи</w:t>
      </w:r>
    </w:p>
    <w:p w:rsidR="005071B3" w:rsidRPr="00C152D1" w:rsidRDefault="005071B3" w:rsidP="006365F2">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Не менее плодотворная работа велась в структурных подразделениях учреждения: клубе части города Красные Пески, клубе части города Венера, клуб поселка Октябрьский.</w:t>
      </w:r>
    </w:p>
    <w:p w:rsidR="005071B3" w:rsidRPr="00C152D1" w:rsidRDefault="005071B3" w:rsidP="006365F2">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В течение отчетного периода состоялись все запланированные мероприятия,  и они по праву снискали любовь и признательность жителей городского округа.</w:t>
      </w:r>
    </w:p>
    <w:p w:rsidR="006365F2" w:rsidRPr="00C152D1" w:rsidRDefault="006365F2" w:rsidP="006365F2">
      <w:pPr>
        <w:spacing w:after="0" w:line="240" w:lineRule="auto"/>
        <w:ind w:firstLine="708"/>
        <w:jc w:val="both"/>
        <w:rPr>
          <w:rFonts w:ascii="Times New Roman" w:hAnsi="Times New Roman"/>
          <w:sz w:val="28"/>
          <w:szCs w:val="28"/>
        </w:rPr>
      </w:pPr>
      <w:r w:rsidRPr="00C152D1">
        <w:rPr>
          <w:rFonts w:ascii="Times New Roman" w:hAnsi="Times New Roman"/>
          <w:sz w:val="28"/>
          <w:szCs w:val="28"/>
        </w:rPr>
        <w:t xml:space="preserve">В 40  клубных формированиях занимаются 694 человек  различных возрастных </w:t>
      </w:r>
      <w:proofErr w:type="spellStart"/>
      <w:r w:rsidRPr="00C152D1">
        <w:rPr>
          <w:rFonts w:ascii="Times New Roman" w:hAnsi="Times New Roman"/>
          <w:sz w:val="28"/>
          <w:szCs w:val="28"/>
        </w:rPr>
        <w:t>категорий</w:t>
      </w:r>
      <w:proofErr w:type="gramStart"/>
      <w:r w:rsidRPr="00C152D1">
        <w:rPr>
          <w:rFonts w:ascii="Times New Roman" w:hAnsi="Times New Roman"/>
          <w:sz w:val="28"/>
          <w:szCs w:val="28"/>
        </w:rPr>
        <w:t>.О</w:t>
      </w:r>
      <w:proofErr w:type="gramEnd"/>
      <w:r w:rsidRPr="00C152D1">
        <w:rPr>
          <w:rFonts w:ascii="Times New Roman" w:hAnsi="Times New Roman" w:cs="Times New Roman"/>
          <w:sz w:val="28"/>
          <w:szCs w:val="28"/>
        </w:rPr>
        <w:t>тмечается</w:t>
      </w:r>
      <w:proofErr w:type="spellEnd"/>
      <w:r w:rsidRPr="00C152D1">
        <w:rPr>
          <w:rFonts w:ascii="Times New Roman" w:hAnsi="Times New Roman" w:cs="Times New Roman"/>
          <w:sz w:val="28"/>
          <w:szCs w:val="28"/>
        </w:rPr>
        <w:t xml:space="preserve"> значительно возросший интерес к работе творческих коллективов со стороны горожан, спрос на места в кружках и студиях значительно превышает предложение.</w:t>
      </w:r>
    </w:p>
    <w:p w:rsidR="00C80CD8" w:rsidRPr="00C152D1" w:rsidRDefault="00427838" w:rsidP="00C80CD8">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Продолжает расти уровень исполнительского мастерства участников вокальных и хореографических формирований, свидетельством этого являются победы на фестивалях и конкурсах всероссийского и </w:t>
      </w:r>
      <w:r w:rsidR="00102A1A" w:rsidRPr="00C152D1">
        <w:rPr>
          <w:rFonts w:ascii="Times New Roman" w:hAnsi="Times New Roman" w:cs="Times New Roman"/>
          <w:sz w:val="28"/>
          <w:szCs w:val="28"/>
        </w:rPr>
        <w:t>м</w:t>
      </w:r>
      <w:r w:rsidRPr="00C152D1">
        <w:rPr>
          <w:rFonts w:ascii="Times New Roman" w:hAnsi="Times New Roman" w:cs="Times New Roman"/>
          <w:sz w:val="28"/>
          <w:szCs w:val="28"/>
        </w:rPr>
        <w:t xml:space="preserve">еждународного уровней. </w:t>
      </w:r>
      <w:r w:rsidR="00C80CD8" w:rsidRPr="00C152D1">
        <w:rPr>
          <w:rFonts w:ascii="Times New Roman" w:hAnsi="Times New Roman" w:cs="Times New Roman"/>
          <w:sz w:val="28"/>
          <w:szCs w:val="28"/>
        </w:rPr>
        <w:t>Так в</w:t>
      </w:r>
      <w:r w:rsidR="00284293" w:rsidRPr="00C152D1">
        <w:rPr>
          <w:rFonts w:ascii="Times New Roman" w:hAnsi="Times New Roman" w:cs="Times New Roman"/>
          <w:sz w:val="28"/>
          <w:szCs w:val="28"/>
        </w:rPr>
        <w:t xml:space="preserve"> 2018 году  народный хореографический ансамбль «</w:t>
      </w:r>
      <w:proofErr w:type="spellStart"/>
      <w:r w:rsidR="00284293" w:rsidRPr="00C152D1">
        <w:rPr>
          <w:rFonts w:ascii="Times New Roman" w:hAnsi="Times New Roman" w:cs="Times New Roman"/>
          <w:sz w:val="28"/>
          <w:szCs w:val="28"/>
        </w:rPr>
        <w:t>Дегаже</w:t>
      </w:r>
      <w:proofErr w:type="spellEnd"/>
      <w:r w:rsidR="00284293" w:rsidRPr="00C152D1">
        <w:rPr>
          <w:rFonts w:ascii="Times New Roman" w:hAnsi="Times New Roman" w:cs="Times New Roman"/>
          <w:sz w:val="28"/>
          <w:szCs w:val="28"/>
        </w:rPr>
        <w:t xml:space="preserve">»  успешно участвовал в 3 международных конкурсах  и  стал лауреатом </w:t>
      </w:r>
      <w:r w:rsidR="00284293" w:rsidRPr="00C152D1">
        <w:rPr>
          <w:rFonts w:ascii="Times New Roman" w:hAnsi="Times New Roman" w:cs="Times New Roman"/>
          <w:sz w:val="28"/>
          <w:szCs w:val="28"/>
          <w:lang w:val="en-US"/>
        </w:rPr>
        <w:t>I</w:t>
      </w:r>
      <w:r w:rsidR="00284293" w:rsidRPr="00C152D1">
        <w:rPr>
          <w:rFonts w:ascii="Times New Roman" w:hAnsi="Times New Roman" w:cs="Times New Roman"/>
          <w:sz w:val="28"/>
          <w:szCs w:val="28"/>
        </w:rPr>
        <w:t xml:space="preserve"> и </w:t>
      </w:r>
      <w:r w:rsidR="00284293" w:rsidRPr="00C152D1">
        <w:rPr>
          <w:rFonts w:ascii="Times New Roman" w:hAnsi="Times New Roman" w:cs="Times New Roman"/>
          <w:sz w:val="28"/>
          <w:szCs w:val="28"/>
          <w:lang w:val="en-US"/>
        </w:rPr>
        <w:t>III</w:t>
      </w:r>
      <w:r w:rsidR="00284293" w:rsidRPr="00C152D1">
        <w:rPr>
          <w:rFonts w:ascii="Times New Roman" w:hAnsi="Times New Roman" w:cs="Times New Roman"/>
          <w:sz w:val="28"/>
          <w:szCs w:val="28"/>
        </w:rPr>
        <w:t xml:space="preserve">  степени, а также получили диплом </w:t>
      </w:r>
      <w:r w:rsidR="00284293" w:rsidRPr="00C152D1">
        <w:rPr>
          <w:rFonts w:ascii="Times New Roman" w:hAnsi="Times New Roman" w:cs="Times New Roman"/>
          <w:sz w:val="28"/>
          <w:szCs w:val="28"/>
          <w:lang w:val="en-US"/>
        </w:rPr>
        <w:t>I</w:t>
      </w:r>
      <w:r w:rsidR="00284293" w:rsidRPr="00C152D1">
        <w:rPr>
          <w:rFonts w:ascii="Times New Roman" w:hAnsi="Times New Roman" w:cs="Times New Roman"/>
          <w:sz w:val="28"/>
          <w:szCs w:val="28"/>
        </w:rPr>
        <w:t xml:space="preserve"> </w:t>
      </w:r>
      <w:proofErr w:type="spellStart"/>
      <w:r w:rsidR="00284293" w:rsidRPr="00C152D1">
        <w:rPr>
          <w:rFonts w:ascii="Times New Roman" w:hAnsi="Times New Roman" w:cs="Times New Roman"/>
          <w:sz w:val="28"/>
          <w:szCs w:val="28"/>
        </w:rPr>
        <w:t>степени</w:t>
      </w:r>
      <w:proofErr w:type="gramStart"/>
      <w:r w:rsidR="00284293" w:rsidRPr="00C152D1">
        <w:rPr>
          <w:rFonts w:ascii="Times New Roman" w:hAnsi="Times New Roman" w:cs="Times New Roman"/>
          <w:sz w:val="28"/>
          <w:szCs w:val="28"/>
        </w:rPr>
        <w:t>.</w:t>
      </w:r>
      <w:r w:rsidR="00C80CD8" w:rsidRPr="00C152D1">
        <w:rPr>
          <w:rFonts w:ascii="Times New Roman" w:hAnsi="Times New Roman" w:cs="Times New Roman"/>
          <w:sz w:val="28"/>
          <w:szCs w:val="28"/>
        </w:rPr>
        <w:t>Н</w:t>
      </w:r>
      <w:proofErr w:type="gramEnd"/>
      <w:r w:rsidR="00C80CD8" w:rsidRPr="00C152D1">
        <w:rPr>
          <w:rFonts w:ascii="Times New Roman" w:hAnsi="Times New Roman" w:cs="Times New Roman"/>
          <w:sz w:val="28"/>
          <w:szCs w:val="28"/>
        </w:rPr>
        <w:t>ародный</w:t>
      </w:r>
      <w:proofErr w:type="spellEnd"/>
      <w:r w:rsidR="00C80CD8" w:rsidRPr="00C152D1">
        <w:rPr>
          <w:rFonts w:ascii="Times New Roman" w:hAnsi="Times New Roman" w:cs="Times New Roman"/>
          <w:sz w:val="28"/>
          <w:szCs w:val="28"/>
        </w:rPr>
        <w:t xml:space="preserve"> самодеятельный коллектив «Вокально-эстрадный ансамбль «Волшебные ноты»  принял участие в 4 международных конкурсах, завоевав звание лауреатов </w:t>
      </w:r>
      <w:r w:rsidR="00C80CD8" w:rsidRPr="00C152D1">
        <w:rPr>
          <w:rFonts w:ascii="Times New Roman" w:hAnsi="Times New Roman" w:cs="Times New Roman"/>
          <w:sz w:val="28"/>
          <w:szCs w:val="28"/>
          <w:lang w:val="en-US"/>
        </w:rPr>
        <w:t>I</w:t>
      </w:r>
      <w:r w:rsidR="00C80CD8" w:rsidRPr="00C152D1">
        <w:rPr>
          <w:rFonts w:ascii="Times New Roman" w:hAnsi="Times New Roman" w:cs="Times New Roman"/>
          <w:sz w:val="28"/>
          <w:szCs w:val="28"/>
        </w:rPr>
        <w:t xml:space="preserve">, </w:t>
      </w:r>
      <w:r w:rsidR="00C80CD8" w:rsidRPr="00C152D1">
        <w:rPr>
          <w:rFonts w:ascii="Times New Roman" w:hAnsi="Times New Roman" w:cs="Times New Roman"/>
          <w:sz w:val="28"/>
          <w:szCs w:val="28"/>
          <w:lang w:val="en-US"/>
        </w:rPr>
        <w:t>II</w:t>
      </w:r>
      <w:r w:rsidR="00C80CD8" w:rsidRPr="00C152D1">
        <w:rPr>
          <w:rFonts w:ascii="Times New Roman" w:hAnsi="Times New Roman" w:cs="Times New Roman"/>
          <w:sz w:val="28"/>
          <w:szCs w:val="28"/>
        </w:rPr>
        <w:t>,</w:t>
      </w:r>
      <w:r w:rsidR="00C80CD8" w:rsidRPr="00C152D1">
        <w:rPr>
          <w:rFonts w:ascii="Times New Roman" w:hAnsi="Times New Roman" w:cs="Times New Roman"/>
          <w:sz w:val="28"/>
          <w:szCs w:val="28"/>
          <w:lang w:val="en-US"/>
        </w:rPr>
        <w:t>III</w:t>
      </w:r>
      <w:r w:rsidR="00C80CD8" w:rsidRPr="00C152D1">
        <w:rPr>
          <w:rFonts w:ascii="Times New Roman" w:hAnsi="Times New Roman" w:cs="Times New Roman"/>
          <w:sz w:val="28"/>
          <w:szCs w:val="28"/>
        </w:rPr>
        <w:t xml:space="preserve"> степеней и Гран-при международного конкурса-фестиваля   «Дети России»</w:t>
      </w:r>
      <w:r w:rsidR="002A0D01" w:rsidRPr="00C152D1">
        <w:rPr>
          <w:rFonts w:ascii="Times New Roman" w:hAnsi="Times New Roman" w:cs="Times New Roman"/>
          <w:sz w:val="28"/>
          <w:szCs w:val="28"/>
        </w:rPr>
        <w:t xml:space="preserve"> в г.Сочи</w:t>
      </w:r>
      <w:r w:rsidR="00C80CD8" w:rsidRPr="00C152D1">
        <w:rPr>
          <w:rFonts w:ascii="Times New Roman" w:hAnsi="Times New Roman" w:cs="Times New Roman"/>
          <w:sz w:val="28"/>
          <w:szCs w:val="28"/>
        </w:rPr>
        <w:t>.</w:t>
      </w:r>
      <w:r w:rsidR="002A0D01" w:rsidRPr="00C152D1">
        <w:rPr>
          <w:rFonts w:ascii="Times New Roman" w:hAnsi="Times New Roman" w:cs="Times New Roman"/>
          <w:sz w:val="28"/>
          <w:szCs w:val="28"/>
        </w:rPr>
        <w:t xml:space="preserve"> </w:t>
      </w:r>
      <w:r w:rsidR="00C80CD8" w:rsidRPr="00C152D1">
        <w:rPr>
          <w:rFonts w:ascii="Times New Roman" w:hAnsi="Times New Roman" w:cs="Times New Roman"/>
          <w:sz w:val="28"/>
          <w:szCs w:val="28"/>
        </w:rPr>
        <w:t>Хореографическая студия «Грация»</w:t>
      </w:r>
      <w:r w:rsidR="002A0D01" w:rsidRPr="00C152D1">
        <w:rPr>
          <w:rFonts w:ascii="Times New Roman" w:hAnsi="Times New Roman" w:cs="Times New Roman"/>
          <w:sz w:val="28"/>
          <w:szCs w:val="28"/>
        </w:rPr>
        <w:t>, приняв участие  в Всероссийском фестивале-конкурсе хореографического искусства                 « Карусель»</w:t>
      </w:r>
      <w:proofErr w:type="gramStart"/>
      <w:r w:rsidR="002A0D01" w:rsidRPr="00C152D1">
        <w:rPr>
          <w:rFonts w:ascii="Times New Roman" w:hAnsi="Times New Roman" w:cs="Times New Roman"/>
          <w:sz w:val="28"/>
          <w:szCs w:val="28"/>
        </w:rPr>
        <w:t xml:space="preserve"> ,</w:t>
      </w:r>
      <w:proofErr w:type="gramEnd"/>
      <w:r w:rsidR="002A0D01" w:rsidRPr="00C152D1">
        <w:rPr>
          <w:rFonts w:ascii="Times New Roman" w:hAnsi="Times New Roman" w:cs="Times New Roman"/>
          <w:sz w:val="28"/>
          <w:szCs w:val="28"/>
        </w:rPr>
        <w:t xml:space="preserve"> стала  обладателями дипломов </w:t>
      </w:r>
      <w:r w:rsidR="002A0D01" w:rsidRPr="00C152D1">
        <w:rPr>
          <w:rFonts w:ascii="Times New Roman" w:hAnsi="Times New Roman" w:cs="Times New Roman"/>
          <w:sz w:val="28"/>
          <w:szCs w:val="28"/>
          <w:lang w:val="en-US"/>
        </w:rPr>
        <w:t>I</w:t>
      </w:r>
      <w:r w:rsidR="002A0D01" w:rsidRPr="00C152D1">
        <w:rPr>
          <w:rFonts w:ascii="Times New Roman" w:hAnsi="Times New Roman" w:cs="Times New Roman"/>
          <w:sz w:val="28"/>
          <w:szCs w:val="28"/>
        </w:rPr>
        <w:t>,</w:t>
      </w:r>
      <w:r w:rsidR="002A0D01" w:rsidRPr="00C152D1">
        <w:rPr>
          <w:rFonts w:ascii="Times New Roman" w:hAnsi="Times New Roman" w:cs="Times New Roman"/>
          <w:sz w:val="28"/>
          <w:szCs w:val="28"/>
          <w:lang w:val="en-US"/>
        </w:rPr>
        <w:t>II</w:t>
      </w:r>
      <w:r w:rsidR="002A0D01" w:rsidRPr="00C152D1">
        <w:rPr>
          <w:rFonts w:ascii="Times New Roman" w:hAnsi="Times New Roman" w:cs="Times New Roman"/>
          <w:sz w:val="28"/>
          <w:szCs w:val="28"/>
        </w:rPr>
        <w:t xml:space="preserve">, </w:t>
      </w:r>
      <w:r w:rsidR="002A0D01" w:rsidRPr="00C152D1">
        <w:rPr>
          <w:rFonts w:ascii="Times New Roman" w:hAnsi="Times New Roman" w:cs="Times New Roman"/>
          <w:sz w:val="28"/>
          <w:szCs w:val="28"/>
          <w:lang w:val="en-US"/>
        </w:rPr>
        <w:t>III</w:t>
      </w:r>
      <w:r w:rsidR="002A0D01" w:rsidRPr="00C152D1">
        <w:rPr>
          <w:rFonts w:ascii="Times New Roman" w:hAnsi="Times New Roman" w:cs="Times New Roman"/>
          <w:sz w:val="28"/>
          <w:szCs w:val="28"/>
        </w:rPr>
        <w:t xml:space="preserve"> </w:t>
      </w:r>
      <w:r w:rsidR="002A0D01" w:rsidRPr="00C152D1">
        <w:rPr>
          <w:rFonts w:ascii="Times New Roman" w:hAnsi="Times New Roman" w:cs="Times New Roman"/>
          <w:sz w:val="28"/>
          <w:szCs w:val="28"/>
          <w:lang w:val="en-US"/>
        </w:rPr>
        <w:t>c</w:t>
      </w:r>
      <w:proofErr w:type="spellStart"/>
      <w:r w:rsidR="002A0D01" w:rsidRPr="00C152D1">
        <w:rPr>
          <w:rFonts w:ascii="Times New Roman" w:hAnsi="Times New Roman" w:cs="Times New Roman"/>
          <w:sz w:val="28"/>
          <w:szCs w:val="28"/>
        </w:rPr>
        <w:t>тепеней</w:t>
      </w:r>
      <w:proofErr w:type="spellEnd"/>
      <w:r w:rsidR="002A0D01" w:rsidRPr="00C152D1">
        <w:rPr>
          <w:rFonts w:ascii="Times New Roman" w:hAnsi="Times New Roman" w:cs="Times New Roman"/>
          <w:sz w:val="28"/>
          <w:szCs w:val="28"/>
        </w:rPr>
        <w:t>.</w:t>
      </w:r>
    </w:p>
    <w:p w:rsidR="00C2000B" w:rsidRPr="00C152D1" w:rsidRDefault="00284293" w:rsidP="002A0D01">
      <w:pPr>
        <w:spacing w:after="0" w:line="240" w:lineRule="auto"/>
        <w:ind w:firstLine="709"/>
        <w:rPr>
          <w:rFonts w:ascii="Times New Roman" w:hAnsi="Times New Roman"/>
          <w:sz w:val="28"/>
          <w:szCs w:val="28"/>
        </w:rPr>
      </w:pPr>
      <w:r w:rsidRPr="00C152D1">
        <w:rPr>
          <w:rFonts w:ascii="Times New Roman" w:hAnsi="Times New Roman" w:cs="Times New Roman"/>
          <w:sz w:val="28"/>
          <w:szCs w:val="28"/>
        </w:rPr>
        <w:t xml:space="preserve"> </w:t>
      </w:r>
      <w:r w:rsidR="00C2000B" w:rsidRPr="00C152D1">
        <w:rPr>
          <w:rFonts w:ascii="Times New Roman" w:hAnsi="Times New Roman"/>
          <w:sz w:val="28"/>
          <w:szCs w:val="28"/>
        </w:rPr>
        <w:t>Учреждение старается охватить все слои  населения городского округа  Похвистнево - детей, подростков, молодежь, людей среднего и пожилого возраста. Руководители коллективов принимает всех желающих и с удовольствием помогает каждому раскрыть свой творческий потенциал.</w:t>
      </w:r>
    </w:p>
    <w:p w:rsidR="00427838" w:rsidRPr="00C152D1" w:rsidRDefault="00427838" w:rsidP="00102A1A">
      <w:pPr>
        <w:spacing w:after="0" w:line="240" w:lineRule="auto"/>
        <w:ind w:firstLine="709"/>
        <w:jc w:val="both"/>
        <w:rPr>
          <w:rFonts w:ascii="Times New Roman" w:hAnsi="Times New Roman"/>
          <w:sz w:val="28"/>
          <w:szCs w:val="28"/>
        </w:rPr>
      </w:pPr>
    </w:p>
    <w:p w:rsidR="00C2000B" w:rsidRPr="00C152D1" w:rsidRDefault="00C2000B" w:rsidP="00C2000B">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b/>
          <w:sz w:val="28"/>
          <w:szCs w:val="28"/>
        </w:rPr>
        <w:t>МБУК «ТТО «САД»</w:t>
      </w:r>
      <w:r w:rsidRPr="00C152D1">
        <w:rPr>
          <w:rFonts w:ascii="Times New Roman" w:hAnsi="Times New Roman" w:cs="Times New Roman"/>
          <w:sz w:val="28"/>
          <w:szCs w:val="28"/>
        </w:rPr>
        <w:t xml:space="preserve">  было осуществлено 13</w:t>
      </w:r>
      <w:r w:rsidR="00ED3AB4" w:rsidRPr="00C152D1">
        <w:rPr>
          <w:rFonts w:ascii="Times New Roman" w:hAnsi="Times New Roman" w:cs="Times New Roman"/>
          <w:sz w:val="28"/>
          <w:szCs w:val="28"/>
        </w:rPr>
        <w:t>6</w:t>
      </w:r>
      <w:r w:rsidRPr="00C152D1">
        <w:rPr>
          <w:rFonts w:ascii="Times New Roman" w:hAnsi="Times New Roman" w:cs="Times New Roman"/>
          <w:sz w:val="28"/>
          <w:szCs w:val="28"/>
        </w:rPr>
        <w:t xml:space="preserve"> показов спектаклей и программ, в том числе </w:t>
      </w:r>
      <w:r w:rsidR="00ED3AB4" w:rsidRPr="00C152D1">
        <w:rPr>
          <w:rFonts w:ascii="Times New Roman" w:hAnsi="Times New Roman" w:cs="Times New Roman"/>
          <w:sz w:val="28"/>
          <w:szCs w:val="28"/>
        </w:rPr>
        <w:t>38</w:t>
      </w:r>
      <w:r w:rsidRPr="00C152D1">
        <w:rPr>
          <w:rFonts w:ascii="Times New Roman" w:hAnsi="Times New Roman" w:cs="Times New Roman"/>
          <w:sz w:val="28"/>
          <w:szCs w:val="28"/>
        </w:rPr>
        <w:t xml:space="preserve"> благотворительных и </w:t>
      </w:r>
      <w:r w:rsidR="00ED3AB4" w:rsidRPr="00C152D1">
        <w:rPr>
          <w:rFonts w:ascii="Times New Roman" w:hAnsi="Times New Roman" w:cs="Times New Roman"/>
          <w:sz w:val="28"/>
          <w:szCs w:val="28"/>
        </w:rPr>
        <w:t>98</w:t>
      </w:r>
      <w:r w:rsidRPr="00C152D1">
        <w:rPr>
          <w:rFonts w:ascii="Times New Roman" w:hAnsi="Times New Roman" w:cs="Times New Roman"/>
          <w:sz w:val="28"/>
          <w:szCs w:val="28"/>
        </w:rPr>
        <w:t xml:space="preserve"> на платной основе. Всего за 201</w:t>
      </w:r>
      <w:r w:rsidR="00ED3AB4" w:rsidRPr="00C152D1">
        <w:rPr>
          <w:rFonts w:ascii="Times New Roman" w:hAnsi="Times New Roman" w:cs="Times New Roman"/>
          <w:sz w:val="28"/>
          <w:szCs w:val="28"/>
        </w:rPr>
        <w:t>8</w:t>
      </w:r>
      <w:r w:rsidRPr="00C152D1">
        <w:rPr>
          <w:rFonts w:ascii="Times New Roman" w:hAnsi="Times New Roman" w:cs="Times New Roman"/>
          <w:sz w:val="28"/>
          <w:szCs w:val="28"/>
        </w:rPr>
        <w:t xml:space="preserve"> год МБУК «ТТО «САД» показано </w:t>
      </w:r>
      <w:r w:rsidR="00ED3AB4" w:rsidRPr="00C152D1">
        <w:rPr>
          <w:rFonts w:ascii="Times New Roman" w:hAnsi="Times New Roman" w:cs="Times New Roman"/>
          <w:sz w:val="28"/>
          <w:szCs w:val="28"/>
        </w:rPr>
        <w:t>91</w:t>
      </w:r>
      <w:r w:rsidRPr="00C152D1">
        <w:rPr>
          <w:rFonts w:ascii="Times New Roman" w:hAnsi="Times New Roman" w:cs="Times New Roman"/>
          <w:sz w:val="28"/>
          <w:szCs w:val="28"/>
        </w:rPr>
        <w:t xml:space="preserve"> спектакл</w:t>
      </w:r>
      <w:r w:rsidR="00ED3AB4" w:rsidRPr="00C152D1">
        <w:rPr>
          <w:rFonts w:ascii="Times New Roman" w:hAnsi="Times New Roman" w:cs="Times New Roman"/>
          <w:sz w:val="28"/>
          <w:szCs w:val="28"/>
        </w:rPr>
        <w:t>ь</w:t>
      </w:r>
      <w:r w:rsidRPr="00C152D1">
        <w:rPr>
          <w:rFonts w:ascii="Times New Roman" w:hAnsi="Times New Roman" w:cs="Times New Roman"/>
          <w:sz w:val="28"/>
          <w:szCs w:val="28"/>
        </w:rPr>
        <w:t xml:space="preserve"> и </w:t>
      </w:r>
      <w:r w:rsidR="00ED3AB4" w:rsidRPr="00C152D1">
        <w:rPr>
          <w:rFonts w:ascii="Times New Roman" w:hAnsi="Times New Roman" w:cs="Times New Roman"/>
          <w:sz w:val="28"/>
          <w:szCs w:val="28"/>
        </w:rPr>
        <w:t>45</w:t>
      </w:r>
      <w:r w:rsidRPr="00C152D1">
        <w:rPr>
          <w:rFonts w:ascii="Times New Roman" w:hAnsi="Times New Roman" w:cs="Times New Roman"/>
          <w:sz w:val="28"/>
          <w:szCs w:val="28"/>
        </w:rPr>
        <w:t xml:space="preserve"> программ  на общую сумму платных услуг  в размере  </w:t>
      </w:r>
      <w:r w:rsidR="00ED3AB4" w:rsidRPr="00C152D1">
        <w:rPr>
          <w:rFonts w:ascii="Times New Roman" w:hAnsi="Times New Roman" w:cs="Times New Roman"/>
          <w:sz w:val="28"/>
          <w:szCs w:val="28"/>
        </w:rPr>
        <w:t>642,4</w:t>
      </w:r>
      <w:r w:rsidRPr="00C152D1">
        <w:rPr>
          <w:rFonts w:ascii="Times New Roman" w:hAnsi="Times New Roman" w:cs="Times New Roman"/>
          <w:sz w:val="28"/>
          <w:szCs w:val="28"/>
        </w:rPr>
        <w:t xml:space="preserve"> тыс. руб.</w:t>
      </w:r>
    </w:p>
    <w:p w:rsidR="00C2000B" w:rsidRPr="00C152D1" w:rsidRDefault="00ED3AB4" w:rsidP="00C2000B">
      <w:pPr>
        <w:spacing w:after="0" w:line="240" w:lineRule="auto"/>
        <w:ind w:firstLine="708"/>
        <w:jc w:val="both"/>
        <w:rPr>
          <w:rFonts w:ascii="Times New Roman" w:eastAsia="Times New Roman" w:hAnsi="Times New Roman" w:cs="Times New Roman"/>
          <w:sz w:val="28"/>
          <w:szCs w:val="28"/>
          <w:lang w:eastAsia="ru-RU"/>
        </w:rPr>
      </w:pPr>
      <w:r w:rsidRPr="00C152D1">
        <w:rPr>
          <w:rFonts w:ascii="Times New Roman" w:hAnsi="Times New Roman"/>
          <w:sz w:val="28"/>
          <w:szCs w:val="28"/>
        </w:rPr>
        <w:lastRenderedPageBreak/>
        <w:t xml:space="preserve">В репертуарной  афише театров,  входящих в объединение,  было 13 спектаклей и 23 программы. Все показы  прошли  на высоком  организационном и творческом уровне. </w:t>
      </w:r>
    </w:p>
    <w:p w:rsidR="00ED3AB4" w:rsidRPr="00C152D1" w:rsidRDefault="00ED3AB4" w:rsidP="00ED3AB4">
      <w:pPr>
        <w:spacing w:after="0" w:line="100" w:lineRule="atLeast"/>
        <w:rPr>
          <w:rStyle w:val="fontstyle36"/>
          <w:rFonts w:ascii="Times New Roman" w:hAnsi="Times New Roman"/>
          <w:sz w:val="28"/>
          <w:szCs w:val="28"/>
        </w:rPr>
      </w:pPr>
      <w:r w:rsidRPr="00C152D1">
        <w:rPr>
          <w:rStyle w:val="fontstyle36"/>
          <w:rFonts w:ascii="Times New Roman" w:hAnsi="Times New Roman"/>
          <w:sz w:val="28"/>
          <w:szCs w:val="28"/>
        </w:rPr>
        <w:t xml:space="preserve">           С актёрско-постановочным составом было проведено: 431 репетиция, 101 учебное занятие по актёрскому мастерству, сценическому движению и сценической речи, 32 культурно-воспитательных мероприятий.</w:t>
      </w:r>
    </w:p>
    <w:p w:rsidR="00ED3AB4" w:rsidRPr="00C152D1" w:rsidRDefault="00ED3AB4" w:rsidP="00ED3AB4">
      <w:pPr>
        <w:spacing w:after="0" w:line="240" w:lineRule="auto"/>
        <w:ind w:firstLine="709"/>
        <w:jc w:val="both"/>
        <w:rPr>
          <w:rStyle w:val="fontstyle36"/>
          <w:rFonts w:ascii="Times New Roman" w:hAnsi="Times New Roman" w:cs="Times New Roman"/>
          <w:sz w:val="28"/>
          <w:szCs w:val="28"/>
          <w:shd w:val="clear" w:color="auto" w:fill="FFFFFF"/>
        </w:rPr>
      </w:pPr>
      <w:r w:rsidRPr="00C152D1">
        <w:rPr>
          <w:rStyle w:val="fontstyle36"/>
          <w:rFonts w:ascii="Times New Roman" w:hAnsi="Times New Roman"/>
          <w:sz w:val="28"/>
          <w:szCs w:val="28"/>
        </w:rPr>
        <w:t>Общее количество активно занимающихся участников составляет на конец года 68 человек.</w:t>
      </w:r>
    </w:p>
    <w:p w:rsidR="00ED3AB4" w:rsidRPr="00C152D1" w:rsidRDefault="00ED3AB4" w:rsidP="00ED3AB4">
      <w:pPr>
        <w:pStyle w:val="a3"/>
        <w:spacing w:before="0" w:beforeAutospacing="0" w:after="0" w:afterAutospacing="0"/>
        <w:jc w:val="both"/>
        <w:rPr>
          <w:sz w:val="28"/>
          <w:szCs w:val="28"/>
        </w:rPr>
      </w:pPr>
      <w:r w:rsidRPr="00C152D1">
        <w:rPr>
          <w:sz w:val="28"/>
          <w:szCs w:val="28"/>
        </w:rPr>
        <w:t xml:space="preserve">        С 26 по 30 октября Народный Театр кукол "</w:t>
      </w:r>
      <w:proofErr w:type="spellStart"/>
      <w:r w:rsidRPr="00C152D1">
        <w:rPr>
          <w:sz w:val="28"/>
          <w:szCs w:val="28"/>
        </w:rPr>
        <w:t>ДиВ</w:t>
      </w:r>
      <w:proofErr w:type="spellEnd"/>
      <w:r w:rsidRPr="00C152D1">
        <w:rPr>
          <w:sz w:val="28"/>
          <w:szCs w:val="28"/>
        </w:rPr>
        <w:t>" принял участие в международном фестивале детских и юношеских коллективов "Театральная столица - Роза ветров" г</w:t>
      </w:r>
      <w:proofErr w:type="gramStart"/>
      <w:r w:rsidRPr="00C152D1">
        <w:rPr>
          <w:sz w:val="28"/>
          <w:szCs w:val="28"/>
        </w:rPr>
        <w:t>.М</w:t>
      </w:r>
      <w:proofErr w:type="gramEnd"/>
      <w:r w:rsidRPr="00C152D1">
        <w:rPr>
          <w:sz w:val="28"/>
          <w:szCs w:val="28"/>
        </w:rPr>
        <w:t xml:space="preserve">осква. Итогами участия стало получение Диплома Лауреата 1 степени, кубка победителя фестиваля. Так же были получены дипломы "За режиссуру и педагогическую деятельность - режиссёр Шерстнякова Е.А." и два диплома в номинации "За лучшую актерскую работу" Гнездования Р. и </w:t>
      </w:r>
      <w:proofErr w:type="spellStart"/>
      <w:r w:rsidRPr="00C152D1">
        <w:rPr>
          <w:sz w:val="28"/>
          <w:szCs w:val="28"/>
        </w:rPr>
        <w:t>Мурахтановой</w:t>
      </w:r>
      <w:proofErr w:type="spellEnd"/>
      <w:r w:rsidRPr="00C152D1">
        <w:rPr>
          <w:sz w:val="28"/>
          <w:szCs w:val="28"/>
        </w:rPr>
        <w:t xml:space="preserve"> А.</w:t>
      </w:r>
    </w:p>
    <w:p w:rsidR="00ED3AB4" w:rsidRPr="00C152D1" w:rsidRDefault="00ED3AB4" w:rsidP="00ED3AB4">
      <w:pPr>
        <w:spacing w:after="0" w:line="240" w:lineRule="auto"/>
        <w:ind w:firstLine="709"/>
        <w:jc w:val="both"/>
        <w:rPr>
          <w:rStyle w:val="fontstyle36"/>
          <w:rFonts w:ascii="Times New Roman" w:hAnsi="Times New Roman"/>
          <w:sz w:val="28"/>
          <w:szCs w:val="28"/>
          <w:shd w:val="clear" w:color="auto" w:fill="FFFFFF"/>
        </w:rPr>
      </w:pPr>
      <w:r w:rsidRPr="00C152D1">
        <w:rPr>
          <w:rStyle w:val="fontstyle36"/>
          <w:rFonts w:ascii="Times New Roman" w:hAnsi="Times New Roman" w:cs="Times New Roman"/>
          <w:sz w:val="28"/>
          <w:szCs w:val="28"/>
          <w:shd w:val="clear" w:color="auto" w:fill="FFFFFF"/>
        </w:rPr>
        <w:t>Театр «Ступени» со спектаклей «Маленький</w:t>
      </w:r>
      <w:r w:rsidRPr="00C152D1">
        <w:rPr>
          <w:rStyle w:val="fontstyle36"/>
          <w:rFonts w:ascii="Times New Roman" w:hAnsi="Times New Roman"/>
          <w:sz w:val="28"/>
          <w:szCs w:val="28"/>
          <w:shd w:val="clear" w:color="auto" w:fill="FFFFFF"/>
        </w:rPr>
        <w:t xml:space="preserve"> принц</w:t>
      </w:r>
      <w:proofErr w:type="gramStart"/>
      <w:r w:rsidRPr="00C152D1">
        <w:rPr>
          <w:rStyle w:val="fontstyle36"/>
          <w:rFonts w:ascii="Times New Roman" w:hAnsi="Times New Roman"/>
          <w:sz w:val="28"/>
          <w:szCs w:val="28"/>
          <w:shd w:val="clear" w:color="auto" w:fill="FFFFFF"/>
        </w:rPr>
        <w:t>»с</w:t>
      </w:r>
      <w:proofErr w:type="gramEnd"/>
      <w:r w:rsidRPr="00C152D1">
        <w:rPr>
          <w:rStyle w:val="fontstyle36"/>
          <w:rFonts w:ascii="Times New Roman" w:hAnsi="Times New Roman"/>
          <w:sz w:val="28"/>
          <w:szCs w:val="28"/>
          <w:shd w:val="clear" w:color="auto" w:fill="FFFFFF"/>
        </w:rPr>
        <w:t xml:space="preserve">тал лауреатом </w:t>
      </w:r>
      <w:r w:rsidRPr="00C152D1">
        <w:rPr>
          <w:rStyle w:val="fontstyle36"/>
          <w:rFonts w:ascii="Times New Roman" w:hAnsi="Times New Roman"/>
          <w:sz w:val="28"/>
          <w:szCs w:val="28"/>
          <w:shd w:val="clear" w:color="auto" w:fill="FFFFFF"/>
          <w:lang w:val="en-US"/>
        </w:rPr>
        <w:t>III</w:t>
      </w:r>
      <w:r w:rsidRPr="00C152D1">
        <w:rPr>
          <w:rStyle w:val="fontstyle36"/>
          <w:rFonts w:ascii="Times New Roman" w:hAnsi="Times New Roman"/>
          <w:sz w:val="28"/>
          <w:szCs w:val="28"/>
          <w:shd w:val="clear" w:color="auto" w:fill="FFFFFF"/>
        </w:rPr>
        <w:t>степени на конкурсе-фестивале театрального искусства «Золотая арка»,который проходил в Самаре 3-4 ноября 2018г.</w:t>
      </w:r>
    </w:p>
    <w:p w:rsidR="00ED3AB4" w:rsidRPr="00C152D1" w:rsidRDefault="00ED3AB4" w:rsidP="00ED3AB4">
      <w:pPr>
        <w:spacing w:after="0" w:line="240" w:lineRule="auto"/>
        <w:ind w:firstLine="709"/>
        <w:jc w:val="both"/>
        <w:rPr>
          <w:rStyle w:val="fontstyle36"/>
          <w:rFonts w:ascii="Times New Roman" w:hAnsi="Times New Roman" w:cs="Times New Roman"/>
          <w:sz w:val="28"/>
          <w:szCs w:val="28"/>
          <w:shd w:val="clear" w:color="auto" w:fill="FFFFFF"/>
        </w:rPr>
      </w:pPr>
      <w:r w:rsidRPr="00C152D1">
        <w:rPr>
          <w:rFonts w:ascii="Times New Roman" w:hAnsi="Times New Roman" w:cs="Times New Roman"/>
          <w:sz w:val="28"/>
          <w:szCs w:val="28"/>
        </w:rPr>
        <w:t>Театр "САД" стал лауреатом III степени в номинации "Лучший спектакль" на Всероссийском театральном фестивале "Увертюра" в г</w:t>
      </w:r>
      <w:proofErr w:type="gramStart"/>
      <w:r w:rsidRPr="00C152D1">
        <w:rPr>
          <w:rFonts w:ascii="Times New Roman" w:hAnsi="Times New Roman" w:cs="Times New Roman"/>
          <w:sz w:val="28"/>
          <w:szCs w:val="28"/>
        </w:rPr>
        <w:t>.С</w:t>
      </w:r>
      <w:proofErr w:type="gramEnd"/>
      <w:r w:rsidRPr="00C152D1">
        <w:rPr>
          <w:rFonts w:ascii="Times New Roman" w:hAnsi="Times New Roman" w:cs="Times New Roman"/>
          <w:sz w:val="28"/>
          <w:szCs w:val="28"/>
        </w:rPr>
        <w:t>амара со спектаклем "Всеобъемлюще" по пьесе Николая Коляды.</w:t>
      </w:r>
    </w:p>
    <w:p w:rsidR="00ED3AB4" w:rsidRPr="00C152D1" w:rsidRDefault="00ED3AB4" w:rsidP="00ED3AB4">
      <w:pPr>
        <w:spacing w:after="0" w:line="240" w:lineRule="auto"/>
        <w:ind w:firstLine="709"/>
        <w:jc w:val="both"/>
        <w:rPr>
          <w:rStyle w:val="fontstyle36"/>
          <w:rFonts w:ascii="Times New Roman" w:hAnsi="Times New Roman" w:cs="Times New Roman"/>
          <w:sz w:val="28"/>
          <w:szCs w:val="28"/>
          <w:shd w:val="clear" w:color="auto" w:fill="FFFFFF"/>
        </w:rPr>
      </w:pPr>
      <w:r w:rsidRPr="00C152D1">
        <w:rPr>
          <w:rStyle w:val="fontstyle36"/>
          <w:rFonts w:ascii="Times New Roman" w:hAnsi="Times New Roman" w:cs="Times New Roman"/>
          <w:sz w:val="28"/>
          <w:szCs w:val="28"/>
          <w:shd w:val="clear" w:color="auto" w:fill="FFFFFF"/>
        </w:rPr>
        <w:t xml:space="preserve">5 ноября 2018года МБУК «ТТО «САД»» отметил свой юбилей </w:t>
      </w:r>
      <w:proofErr w:type="gramStart"/>
      <w:r w:rsidRPr="00C152D1">
        <w:rPr>
          <w:rStyle w:val="fontstyle36"/>
          <w:rFonts w:ascii="Times New Roman" w:hAnsi="Times New Roman" w:cs="Times New Roman"/>
          <w:sz w:val="28"/>
          <w:szCs w:val="28"/>
          <w:shd w:val="clear" w:color="auto" w:fill="FFFFFF"/>
        </w:rPr>
        <w:t>-л</w:t>
      </w:r>
      <w:proofErr w:type="gramEnd"/>
      <w:r w:rsidRPr="00C152D1">
        <w:rPr>
          <w:rStyle w:val="fontstyle36"/>
          <w:rFonts w:ascii="Times New Roman" w:hAnsi="Times New Roman" w:cs="Times New Roman"/>
          <w:sz w:val="28"/>
          <w:szCs w:val="28"/>
          <w:shd w:val="clear" w:color="auto" w:fill="FFFFFF"/>
        </w:rPr>
        <w:t xml:space="preserve">юбимому всеми </w:t>
      </w:r>
      <w:proofErr w:type="spellStart"/>
      <w:r w:rsidRPr="00C152D1">
        <w:rPr>
          <w:rStyle w:val="fontstyle36"/>
          <w:rFonts w:ascii="Times New Roman" w:hAnsi="Times New Roman" w:cs="Times New Roman"/>
          <w:sz w:val="28"/>
          <w:szCs w:val="28"/>
          <w:shd w:val="clear" w:color="auto" w:fill="FFFFFF"/>
        </w:rPr>
        <w:t>похвистневцами</w:t>
      </w:r>
      <w:proofErr w:type="spellEnd"/>
      <w:r w:rsidRPr="00C152D1">
        <w:rPr>
          <w:rStyle w:val="fontstyle36"/>
          <w:rFonts w:ascii="Times New Roman" w:hAnsi="Times New Roman" w:cs="Times New Roman"/>
          <w:sz w:val="28"/>
          <w:szCs w:val="28"/>
          <w:shd w:val="clear" w:color="auto" w:fill="FFFFFF"/>
        </w:rPr>
        <w:t xml:space="preserve"> театру исполнилось 25 лет.</w:t>
      </w:r>
    </w:p>
    <w:p w:rsidR="00ED3AB4" w:rsidRPr="00C152D1" w:rsidRDefault="00ED3AB4" w:rsidP="00ED3AB4">
      <w:pPr>
        <w:spacing w:after="0" w:line="240" w:lineRule="auto"/>
        <w:ind w:firstLine="709"/>
        <w:jc w:val="both"/>
        <w:rPr>
          <w:rFonts w:ascii="Times New Roman" w:hAnsi="Times New Roman" w:cs="Times New Roman"/>
          <w:b/>
          <w:sz w:val="28"/>
          <w:szCs w:val="28"/>
        </w:rPr>
      </w:pPr>
    </w:p>
    <w:p w:rsidR="00C2000B" w:rsidRPr="00C152D1" w:rsidRDefault="00C2000B" w:rsidP="00C2000B">
      <w:pPr>
        <w:spacing w:after="0" w:line="240" w:lineRule="auto"/>
        <w:ind w:firstLine="709"/>
        <w:jc w:val="both"/>
        <w:rPr>
          <w:b/>
        </w:rPr>
      </w:pPr>
      <w:r w:rsidRPr="00C152D1">
        <w:rPr>
          <w:rFonts w:ascii="Times New Roman" w:hAnsi="Times New Roman" w:cs="Times New Roman"/>
          <w:b/>
          <w:sz w:val="28"/>
          <w:szCs w:val="28"/>
        </w:rPr>
        <w:t>МБУК «ЦБС г.о. Похвистнево»</w:t>
      </w:r>
    </w:p>
    <w:p w:rsidR="00C2000B" w:rsidRPr="00C152D1" w:rsidRDefault="00C2000B" w:rsidP="00C2000B">
      <w:pPr>
        <w:spacing w:after="0" w:line="240" w:lineRule="auto"/>
        <w:ind w:firstLine="709"/>
        <w:jc w:val="both"/>
        <w:rPr>
          <w:rFonts w:ascii="Times New Roman" w:hAnsi="Times New Roman" w:cs="Times New Roman"/>
          <w:b/>
          <w:sz w:val="28"/>
          <w:szCs w:val="28"/>
        </w:rPr>
      </w:pPr>
    </w:p>
    <w:p w:rsidR="00C2000B" w:rsidRPr="00C152D1" w:rsidRDefault="00C2000B" w:rsidP="00C2000B">
      <w:pPr>
        <w:spacing w:after="0" w:line="240" w:lineRule="auto"/>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       За  201</w:t>
      </w:r>
      <w:r w:rsidR="00F323D3" w:rsidRPr="00C152D1">
        <w:rPr>
          <w:rFonts w:ascii="Times New Roman" w:eastAsia="Times New Roman" w:hAnsi="Times New Roman" w:cs="Times New Roman"/>
          <w:sz w:val="28"/>
          <w:szCs w:val="28"/>
          <w:lang w:eastAsia="ru-RU"/>
        </w:rPr>
        <w:t>8</w:t>
      </w:r>
      <w:r w:rsidRPr="00C152D1">
        <w:rPr>
          <w:rFonts w:ascii="Times New Roman" w:eastAsia="Times New Roman" w:hAnsi="Times New Roman" w:cs="Times New Roman"/>
          <w:sz w:val="28"/>
          <w:szCs w:val="28"/>
          <w:lang w:eastAsia="ru-RU"/>
        </w:rPr>
        <w:t xml:space="preserve"> год количество читателей  МБУК «ЦБС г. о. Похвистнево» составило   82</w:t>
      </w:r>
      <w:r w:rsidR="00F323D3" w:rsidRPr="00C152D1">
        <w:rPr>
          <w:rFonts w:ascii="Times New Roman" w:eastAsia="Times New Roman" w:hAnsi="Times New Roman" w:cs="Times New Roman"/>
          <w:sz w:val="28"/>
          <w:szCs w:val="28"/>
          <w:lang w:eastAsia="ru-RU"/>
        </w:rPr>
        <w:t>24</w:t>
      </w:r>
      <w:r w:rsidRPr="00C152D1">
        <w:rPr>
          <w:rFonts w:ascii="Times New Roman" w:eastAsia="Times New Roman" w:hAnsi="Times New Roman" w:cs="Times New Roman"/>
          <w:sz w:val="28"/>
          <w:szCs w:val="28"/>
          <w:lang w:eastAsia="ru-RU"/>
        </w:rPr>
        <w:t> чел., за соответствующий период прошлого года 8</w:t>
      </w:r>
      <w:r w:rsidR="00F323D3" w:rsidRPr="00C152D1">
        <w:rPr>
          <w:rFonts w:ascii="Times New Roman" w:eastAsia="Times New Roman" w:hAnsi="Times New Roman" w:cs="Times New Roman"/>
          <w:sz w:val="28"/>
          <w:szCs w:val="28"/>
          <w:lang w:eastAsia="ru-RU"/>
        </w:rPr>
        <w:t>218</w:t>
      </w:r>
      <w:r w:rsidRPr="00C152D1">
        <w:rPr>
          <w:rFonts w:ascii="Times New Roman" w:eastAsia="Times New Roman" w:hAnsi="Times New Roman" w:cs="Times New Roman"/>
          <w:sz w:val="28"/>
          <w:szCs w:val="28"/>
          <w:lang w:eastAsia="ru-RU"/>
        </w:rPr>
        <w:t xml:space="preserve"> чел., т.е. отмечается увеличение на </w:t>
      </w:r>
      <w:r w:rsidR="00F323D3" w:rsidRPr="00C152D1">
        <w:rPr>
          <w:rFonts w:ascii="Times New Roman" w:eastAsia="Times New Roman" w:hAnsi="Times New Roman" w:cs="Times New Roman"/>
          <w:sz w:val="28"/>
          <w:szCs w:val="28"/>
          <w:lang w:eastAsia="ru-RU"/>
        </w:rPr>
        <w:t>6</w:t>
      </w:r>
      <w:r w:rsidRPr="00C152D1">
        <w:rPr>
          <w:rFonts w:ascii="Times New Roman" w:eastAsia="Times New Roman" w:hAnsi="Times New Roman" w:cs="Times New Roman"/>
          <w:sz w:val="28"/>
          <w:szCs w:val="28"/>
          <w:lang w:eastAsia="ru-RU"/>
        </w:rPr>
        <w:t xml:space="preserve"> чел. Численность читателей в возрасте до 30 лет </w:t>
      </w:r>
      <w:r w:rsidR="00F323D3" w:rsidRPr="00C152D1">
        <w:rPr>
          <w:rFonts w:ascii="Times New Roman" w:eastAsia="Times New Roman" w:hAnsi="Times New Roman" w:cs="Times New Roman"/>
          <w:sz w:val="28"/>
          <w:szCs w:val="28"/>
          <w:lang w:eastAsia="ru-RU"/>
        </w:rPr>
        <w:t>снизилась</w:t>
      </w:r>
      <w:r w:rsidRPr="00C152D1">
        <w:rPr>
          <w:rFonts w:ascii="Times New Roman" w:eastAsia="Times New Roman" w:hAnsi="Times New Roman" w:cs="Times New Roman"/>
          <w:sz w:val="28"/>
          <w:szCs w:val="28"/>
          <w:lang w:eastAsia="ru-RU"/>
        </w:rPr>
        <w:t xml:space="preserve"> на </w:t>
      </w:r>
      <w:r w:rsidR="00F323D3" w:rsidRPr="00C152D1">
        <w:rPr>
          <w:rFonts w:ascii="Times New Roman" w:eastAsia="Times New Roman" w:hAnsi="Times New Roman" w:cs="Times New Roman"/>
          <w:sz w:val="28"/>
          <w:szCs w:val="28"/>
          <w:lang w:eastAsia="ru-RU"/>
        </w:rPr>
        <w:t>13</w:t>
      </w:r>
      <w:r w:rsidRPr="00C152D1">
        <w:rPr>
          <w:rFonts w:ascii="Times New Roman" w:eastAsia="Times New Roman" w:hAnsi="Times New Roman" w:cs="Times New Roman"/>
          <w:sz w:val="28"/>
          <w:szCs w:val="28"/>
          <w:lang w:eastAsia="ru-RU"/>
        </w:rPr>
        <w:t xml:space="preserve"> чел. и составила 46</w:t>
      </w:r>
      <w:r w:rsidR="00F323D3" w:rsidRPr="00C152D1">
        <w:rPr>
          <w:rFonts w:ascii="Times New Roman" w:eastAsia="Times New Roman" w:hAnsi="Times New Roman" w:cs="Times New Roman"/>
          <w:sz w:val="28"/>
          <w:szCs w:val="28"/>
          <w:lang w:eastAsia="ru-RU"/>
        </w:rPr>
        <w:t>08</w:t>
      </w:r>
      <w:r w:rsidRPr="00C152D1">
        <w:rPr>
          <w:rFonts w:ascii="Times New Roman" w:eastAsia="Times New Roman" w:hAnsi="Times New Roman" w:cs="Times New Roman"/>
          <w:sz w:val="28"/>
          <w:szCs w:val="28"/>
          <w:lang w:eastAsia="ru-RU"/>
        </w:rPr>
        <w:t xml:space="preserve"> чел.</w:t>
      </w:r>
    </w:p>
    <w:p w:rsidR="00C2000B" w:rsidRPr="00C152D1" w:rsidRDefault="00C2000B" w:rsidP="00C2000B">
      <w:pPr>
        <w:spacing w:after="0" w:line="240" w:lineRule="auto"/>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        В  201</w:t>
      </w:r>
      <w:r w:rsidR="00F323D3" w:rsidRPr="00C152D1">
        <w:rPr>
          <w:rFonts w:ascii="Times New Roman" w:eastAsia="Times New Roman" w:hAnsi="Times New Roman" w:cs="Times New Roman"/>
          <w:sz w:val="28"/>
          <w:szCs w:val="28"/>
          <w:lang w:eastAsia="ru-RU"/>
        </w:rPr>
        <w:t>8</w:t>
      </w:r>
      <w:r w:rsidRPr="00C152D1">
        <w:rPr>
          <w:rFonts w:ascii="Times New Roman" w:eastAsia="Times New Roman" w:hAnsi="Times New Roman" w:cs="Times New Roman"/>
          <w:sz w:val="28"/>
          <w:szCs w:val="28"/>
          <w:lang w:eastAsia="ru-RU"/>
        </w:rPr>
        <w:t xml:space="preserve"> году количество посещений по библиотекам городского округа Похвистнево  составило 6</w:t>
      </w:r>
      <w:r w:rsidR="00F323D3" w:rsidRPr="00C152D1">
        <w:rPr>
          <w:rFonts w:ascii="Times New Roman" w:eastAsia="Times New Roman" w:hAnsi="Times New Roman" w:cs="Times New Roman"/>
          <w:sz w:val="28"/>
          <w:szCs w:val="28"/>
          <w:lang w:eastAsia="ru-RU"/>
        </w:rPr>
        <w:t>1520</w:t>
      </w:r>
      <w:r w:rsidRPr="00C152D1">
        <w:rPr>
          <w:rFonts w:ascii="Times New Roman" w:eastAsia="Times New Roman" w:hAnsi="Times New Roman" w:cs="Times New Roman"/>
          <w:sz w:val="28"/>
          <w:szCs w:val="28"/>
          <w:lang w:eastAsia="ru-RU"/>
        </w:rPr>
        <w:t xml:space="preserve">  посещени</w:t>
      </w:r>
      <w:r w:rsidR="00F323D3" w:rsidRPr="00C152D1">
        <w:rPr>
          <w:rFonts w:ascii="Times New Roman" w:eastAsia="Times New Roman" w:hAnsi="Times New Roman" w:cs="Times New Roman"/>
          <w:sz w:val="28"/>
          <w:szCs w:val="28"/>
          <w:lang w:eastAsia="ru-RU"/>
        </w:rPr>
        <w:t>й</w:t>
      </w:r>
      <w:r w:rsidRPr="00C152D1">
        <w:rPr>
          <w:rFonts w:ascii="Times New Roman" w:eastAsia="Times New Roman" w:hAnsi="Times New Roman" w:cs="Times New Roman"/>
          <w:sz w:val="28"/>
          <w:szCs w:val="28"/>
          <w:lang w:eastAsia="ru-RU"/>
        </w:rPr>
        <w:t>, что 5</w:t>
      </w:r>
      <w:r w:rsidR="00F323D3" w:rsidRPr="00C152D1">
        <w:rPr>
          <w:rFonts w:ascii="Times New Roman" w:eastAsia="Times New Roman" w:hAnsi="Times New Roman" w:cs="Times New Roman"/>
          <w:sz w:val="28"/>
          <w:szCs w:val="28"/>
          <w:lang w:eastAsia="ru-RU"/>
        </w:rPr>
        <w:t>24</w:t>
      </w:r>
      <w:r w:rsidRPr="00C152D1">
        <w:rPr>
          <w:rFonts w:ascii="Times New Roman" w:eastAsia="Times New Roman" w:hAnsi="Times New Roman" w:cs="Times New Roman"/>
          <w:sz w:val="28"/>
          <w:szCs w:val="28"/>
          <w:lang w:eastAsia="ru-RU"/>
        </w:rPr>
        <w:t xml:space="preserve"> посещени</w:t>
      </w:r>
      <w:r w:rsidR="00F323D3" w:rsidRPr="00C152D1">
        <w:rPr>
          <w:rFonts w:ascii="Times New Roman" w:eastAsia="Times New Roman" w:hAnsi="Times New Roman" w:cs="Times New Roman"/>
          <w:sz w:val="28"/>
          <w:szCs w:val="28"/>
          <w:lang w:eastAsia="ru-RU"/>
        </w:rPr>
        <w:t>я</w:t>
      </w:r>
      <w:r w:rsidRPr="00C152D1">
        <w:rPr>
          <w:rFonts w:ascii="Times New Roman" w:eastAsia="Times New Roman" w:hAnsi="Times New Roman" w:cs="Times New Roman"/>
          <w:sz w:val="28"/>
          <w:szCs w:val="28"/>
          <w:lang w:eastAsia="ru-RU"/>
        </w:rPr>
        <w:t xml:space="preserve"> выше уровня 201</w:t>
      </w:r>
      <w:r w:rsidR="00F323D3" w:rsidRPr="00C152D1">
        <w:rPr>
          <w:rFonts w:ascii="Times New Roman" w:eastAsia="Times New Roman" w:hAnsi="Times New Roman" w:cs="Times New Roman"/>
          <w:sz w:val="28"/>
          <w:szCs w:val="28"/>
          <w:lang w:eastAsia="ru-RU"/>
        </w:rPr>
        <w:t>7</w:t>
      </w:r>
      <w:r w:rsidRPr="00C152D1">
        <w:rPr>
          <w:rFonts w:ascii="Times New Roman" w:eastAsia="Times New Roman" w:hAnsi="Times New Roman" w:cs="Times New Roman"/>
          <w:sz w:val="28"/>
          <w:szCs w:val="28"/>
          <w:lang w:eastAsia="ru-RU"/>
        </w:rPr>
        <w:t xml:space="preserve"> года.</w:t>
      </w:r>
    </w:p>
    <w:p w:rsidR="00C2000B" w:rsidRPr="00C152D1" w:rsidRDefault="00C2000B" w:rsidP="00C2000B">
      <w:pPr>
        <w:spacing w:after="0" w:line="240" w:lineRule="auto"/>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      За отчетный период отмечается увеличение книговыдачи на 1</w:t>
      </w:r>
      <w:r w:rsidR="008A7E8F" w:rsidRPr="00C152D1">
        <w:rPr>
          <w:rFonts w:ascii="Times New Roman" w:eastAsia="Times New Roman" w:hAnsi="Times New Roman" w:cs="Times New Roman"/>
          <w:sz w:val="28"/>
          <w:szCs w:val="28"/>
          <w:lang w:eastAsia="ru-RU"/>
        </w:rPr>
        <w:t>44</w:t>
      </w:r>
      <w:r w:rsidRPr="00C152D1">
        <w:rPr>
          <w:rFonts w:ascii="Times New Roman" w:eastAsia="Times New Roman" w:hAnsi="Times New Roman" w:cs="Times New Roman"/>
          <w:sz w:val="28"/>
          <w:szCs w:val="28"/>
          <w:lang w:eastAsia="ru-RU"/>
        </w:rPr>
        <w:t xml:space="preserve"> экземпляра. Так книговыдача за 201</w:t>
      </w:r>
      <w:r w:rsidR="00F323D3" w:rsidRPr="00C152D1">
        <w:rPr>
          <w:rFonts w:ascii="Times New Roman" w:eastAsia="Times New Roman" w:hAnsi="Times New Roman" w:cs="Times New Roman"/>
          <w:sz w:val="28"/>
          <w:szCs w:val="28"/>
          <w:lang w:eastAsia="ru-RU"/>
        </w:rPr>
        <w:t>7</w:t>
      </w:r>
      <w:r w:rsidRPr="00C152D1">
        <w:rPr>
          <w:rFonts w:ascii="Times New Roman" w:eastAsia="Times New Roman" w:hAnsi="Times New Roman" w:cs="Times New Roman"/>
          <w:sz w:val="28"/>
          <w:szCs w:val="28"/>
          <w:lang w:eastAsia="ru-RU"/>
        </w:rPr>
        <w:t>год составляла 168</w:t>
      </w:r>
      <w:r w:rsidR="00F323D3" w:rsidRPr="00C152D1">
        <w:rPr>
          <w:rFonts w:ascii="Times New Roman" w:eastAsia="Times New Roman" w:hAnsi="Times New Roman" w:cs="Times New Roman"/>
          <w:sz w:val="28"/>
          <w:szCs w:val="28"/>
          <w:lang w:eastAsia="ru-RU"/>
        </w:rPr>
        <w:t>830</w:t>
      </w:r>
      <w:r w:rsidRPr="00C152D1">
        <w:rPr>
          <w:rFonts w:ascii="Times New Roman" w:eastAsia="Times New Roman" w:hAnsi="Times New Roman" w:cs="Times New Roman"/>
          <w:sz w:val="28"/>
          <w:szCs w:val="28"/>
          <w:lang w:eastAsia="ru-RU"/>
        </w:rPr>
        <w:t xml:space="preserve"> экземпляров,  то  за 201</w:t>
      </w:r>
      <w:r w:rsidR="00F323D3" w:rsidRPr="00C152D1">
        <w:rPr>
          <w:rFonts w:ascii="Times New Roman" w:eastAsia="Times New Roman" w:hAnsi="Times New Roman" w:cs="Times New Roman"/>
          <w:sz w:val="28"/>
          <w:szCs w:val="28"/>
          <w:lang w:eastAsia="ru-RU"/>
        </w:rPr>
        <w:t>8</w:t>
      </w:r>
      <w:r w:rsidRPr="00C152D1">
        <w:rPr>
          <w:rFonts w:ascii="Times New Roman" w:eastAsia="Times New Roman" w:hAnsi="Times New Roman" w:cs="Times New Roman"/>
          <w:sz w:val="28"/>
          <w:szCs w:val="28"/>
          <w:lang w:eastAsia="ru-RU"/>
        </w:rPr>
        <w:t xml:space="preserve"> год- 168</w:t>
      </w:r>
      <w:r w:rsidR="00F323D3" w:rsidRPr="00C152D1">
        <w:rPr>
          <w:rFonts w:ascii="Times New Roman" w:eastAsia="Times New Roman" w:hAnsi="Times New Roman" w:cs="Times New Roman"/>
          <w:sz w:val="28"/>
          <w:szCs w:val="28"/>
          <w:lang w:eastAsia="ru-RU"/>
        </w:rPr>
        <w:t>974</w:t>
      </w:r>
      <w:r w:rsidRPr="00C152D1">
        <w:rPr>
          <w:rFonts w:ascii="Times New Roman" w:eastAsia="Times New Roman" w:hAnsi="Times New Roman" w:cs="Times New Roman"/>
          <w:sz w:val="28"/>
          <w:szCs w:val="28"/>
          <w:lang w:eastAsia="ru-RU"/>
        </w:rPr>
        <w:t xml:space="preserve"> экземпляр</w:t>
      </w:r>
      <w:r w:rsidR="008A7E8F" w:rsidRPr="00C152D1">
        <w:rPr>
          <w:rFonts w:ascii="Times New Roman" w:eastAsia="Times New Roman" w:hAnsi="Times New Roman" w:cs="Times New Roman"/>
          <w:sz w:val="28"/>
          <w:szCs w:val="28"/>
          <w:lang w:eastAsia="ru-RU"/>
        </w:rPr>
        <w:t>а</w:t>
      </w:r>
      <w:r w:rsidRPr="00C152D1">
        <w:rPr>
          <w:rFonts w:ascii="Times New Roman" w:eastAsia="Times New Roman" w:hAnsi="Times New Roman" w:cs="Times New Roman"/>
          <w:sz w:val="28"/>
          <w:szCs w:val="28"/>
          <w:lang w:eastAsia="ru-RU"/>
        </w:rPr>
        <w:t>.</w:t>
      </w:r>
      <w:r w:rsidRPr="00C152D1">
        <w:rPr>
          <w:rFonts w:ascii="Times New Roman" w:eastAsia="Calibri" w:hAnsi="Times New Roman" w:cs="Times New Roman"/>
          <w:sz w:val="28"/>
          <w:szCs w:val="28"/>
        </w:rPr>
        <w:t xml:space="preserve"> </w:t>
      </w:r>
    </w:p>
    <w:p w:rsidR="00C2000B" w:rsidRPr="00C152D1" w:rsidRDefault="00C2000B" w:rsidP="00C2000B">
      <w:pPr>
        <w:spacing w:after="0" w:line="240" w:lineRule="auto"/>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     В тоже время работники библиотек стараются привлечь все слои населения </w:t>
      </w:r>
      <w:proofErr w:type="gramStart"/>
      <w:r w:rsidRPr="00C152D1">
        <w:rPr>
          <w:rFonts w:ascii="Times New Roman" w:eastAsia="Times New Roman" w:hAnsi="Times New Roman" w:cs="Times New Roman"/>
          <w:sz w:val="28"/>
          <w:szCs w:val="28"/>
          <w:lang w:eastAsia="ru-RU"/>
        </w:rPr>
        <w:t>к</w:t>
      </w:r>
      <w:proofErr w:type="gramEnd"/>
      <w:r w:rsidRPr="00C152D1">
        <w:rPr>
          <w:rFonts w:ascii="Times New Roman" w:eastAsia="Times New Roman" w:hAnsi="Times New Roman" w:cs="Times New Roman"/>
          <w:sz w:val="28"/>
          <w:szCs w:val="28"/>
          <w:lang w:eastAsia="ru-RU"/>
        </w:rPr>
        <w:t xml:space="preserve"> чтение книг и проводят различные мероприятия. По сравнению с прошлым годом количество мероприятий </w:t>
      </w:r>
      <w:r w:rsidR="008A7E8F" w:rsidRPr="00C152D1">
        <w:rPr>
          <w:rFonts w:ascii="Times New Roman" w:eastAsia="Times New Roman" w:hAnsi="Times New Roman" w:cs="Times New Roman"/>
          <w:sz w:val="28"/>
          <w:szCs w:val="28"/>
          <w:lang w:eastAsia="ru-RU"/>
        </w:rPr>
        <w:t>сократилось на 13</w:t>
      </w:r>
      <w:r w:rsidRPr="00C152D1">
        <w:rPr>
          <w:rFonts w:ascii="Times New Roman" w:eastAsia="Times New Roman" w:hAnsi="Times New Roman" w:cs="Times New Roman"/>
          <w:sz w:val="28"/>
          <w:szCs w:val="28"/>
          <w:lang w:eastAsia="ru-RU"/>
        </w:rPr>
        <w:t xml:space="preserve"> мероприятий. За 201</w:t>
      </w:r>
      <w:r w:rsidR="008A7E8F" w:rsidRPr="00C152D1">
        <w:rPr>
          <w:rFonts w:ascii="Times New Roman" w:eastAsia="Times New Roman" w:hAnsi="Times New Roman" w:cs="Times New Roman"/>
          <w:sz w:val="28"/>
          <w:szCs w:val="28"/>
          <w:lang w:eastAsia="ru-RU"/>
        </w:rPr>
        <w:t>8</w:t>
      </w:r>
      <w:r w:rsidRPr="00C152D1">
        <w:rPr>
          <w:rFonts w:ascii="Times New Roman" w:eastAsia="Times New Roman" w:hAnsi="Times New Roman" w:cs="Times New Roman"/>
          <w:sz w:val="28"/>
          <w:szCs w:val="28"/>
          <w:lang w:eastAsia="ru-RU"/>
        </w:rPr>
        <w:t xml:space="preserve"> год   проведено 3</w:t>
      </w:r>
      <w:r w:rsidR="008A7E8F" w:rsidRPr="00C152D1">
        <w:rPr>
          <w:rFonts w:ascii="Times New Roman" w:eastAsia="Times New Roman" w:hAnsi="Times New Roman" w:cs="Times New Roman"/>
          <w:sz w:val="28"/>
          <w:szCs w:val="28"/>
          <w:lang w:eastAsia="ru-RU"/>
        </w:rPr>
        <w:t>24</w:t>
      </w:r>
      <w:r w:rsidRPr="00C152D1">
        <w:rPr>
          <w:rFonts w:ascii="Times New Roman" w:eastAsia="Times New Roman" w:hAnsi="Times New Roman" w:cs="Times New Roman"/>
          <w:sz w:val="28"/>
          <w:szCs w:val="28"/>
          <w:lang w:eastAsia="ru-RU"/>
        </w:rPr>
        <w:t xml:space="preserve"> мероприяти</w:t>
      </w:r>
      <w:r w:rsidR="008A7E8F" w:rsidRPr="00C152D1">
        <w:rPr>
          <w:rFonts w:ascii="Times New Roman" w:eastAsia="Times New Roman" w:hAnsi="Times New Roman" w:cs="Times New Roman"/>
          <w:sz w:val="28"/>
          <w:szCs w:val="28"/>
          <w:lang w:eastAsia="ru-RU"/>
        </w:rPr>
        <w:t>я</w:t>
      </w:r>
      <w:r w:rsidRPr="00C152D1">
        <w:rPr>
          <w:rFonts w:ascii="Times New Roman" w:eastAsia="Times New Roman" w:hAnsi="Times New Roman" w:cs="Times New Roman"/>
          <w:sz w:val="28"/>
          <w:szCs w:val="28"/>
          <w:lang w:eastAsia="ru-RU"/>
        </w:rPr>
        <w:t xml:space="preserve"> (201</w:t>
      </w:r>
      <w:r w:rsidR="008A7E8F" w:rsidRPr="00C152D1">
        <w:rPr>
          <w:rFonts w:ascii="Times New Roman" w:eastAsia="Times New Roman" w:hAnsi="Times New Roman" w:cs="Times New Roman"/>
          <w:sz w:val="28"/>
          <w:szCs w:val="28"/>
          <w:lang w:eastAsia="ru-RU"/>
        </w:rPr>
        <w:t>7</w:t>
      </w:r>
      <w:r w:rsidRPr="00C152D1">
        <w:rPr>
          <w:rFonts w:ascii="Times New Roman" w:eastAsia="Times New Roman" w:hAnsi="Times New Roman" w:cs="Times New Roman"/>
          <w:sz w:val="28"/>
          <w:szCs w:val="28"/>
          <w:lang w:eastAsia="ru-RU"/>
        </w:rPr>
        <w:t>г.-3</w:t>
      </w:r>
      <w:r w:rsidR="008A7E8F" w:rsidRPr="00C152D1">
        <w:rPr>
          <w:rFonts w:ascii="Times New Roman" w:eastAsia="Times New Roman" w:hAnsi="Times New Roman" w:cs="Times New Roman"/>
          <w:sz w:val="28"/>
          <w:szCs w:val="28"/>
          <w:lang w:eastAsia="ru-RU"/>
        </w:rPr>
        <w:t>37</w:t>
      </w:r>
      <w:r w:rsidRPr="00C152D1">
        <w:rPr>
          <w:rFonts w:ascii="Times New Roman" w:eastAsia="Times New Roman" w:hAnsi="Times New Roman" w:cs="Times New Roman"/>
          <w:sz w:val="28"/>
          <w:szCs w:val="28"/>
          <w:lang w:eastAsia="ru-RU"/>
        </w:rPr>
        <w:t>) , в том числе 2</w:t>
      </w:r>
      <w:r w:rsidR="008A7E8F" w:rsidRPr="00C152D1">
        <w:rPr>
          <w:rFonts w:ascii="Times New Roman" w:eastAsia="Times New Roman" w:hAnsi="Times New Roman" w:cs="Times New Roman"/>
          <w:sz w:val="28"/>
          <w:szCs w:val="28"/>
          <w:lang w:eastAsia="ru-RU"/>
        </w:rPr>
        <w:t>30</w:t>
      </w:r>
      <w:r w:rsidRPr="00C152D1">
        <w:rPr>
          <w:rFonts w:ascii="Times New Roman" w:eastAsia="Times New Roman" w:hAnsi="Times New Roman" w:cs="Times New Roman"/>
          <w:sz w:val="28"/>
          <w:szCs w:val="28"/>
          <w:lang w:eastAsia="ru-RU"/>
        </w:rPr>
        <w:t xml:space="preserve"> мероприятий для детей и </w:t>
      </w:r>
      <w:r w:rsidR="008A7E8F" w:rsidRPr="00C152D1">
        <w:rPr>
          <w:rFonts w:ascii="Times New Roman" w:eastAsia="Times New Roman" w:hAnsi="Times New Roman" w:cs="Times New Roman"/>
          <w:sz w:val="28"/>
          <w:szCs w:val="28"/>
          <w:lang w:eastAsia="ru-RU"/>
        </w:rPr>
        <w:t>3</w:t>
      </w:r>
      <w:r w:rsidRPr="00C152D1">
        <w:rPr>
          <w:rFonts w:ascii="Times New Roman" w:eastAsia="Times New Roman" w:hAnsi="Times New Roman" w:cs="Times New Roman"/>
          <w:sz w:val="28"/>
          <w:szCs w:val="28"/>
          <w:lang w:eastAsia="ru-RU"/>
        </w:rPr>
        <w:t xml:space="preserve">4 мероприятия для молодежи. </w:t>
      </w:r>
      <w:r w:rsidR="008A7E8F" w:rsidRPr="00C152D1">
        <w:rPr>
          <w:rFonts w:ascii="Times New Roman" w:eastAsia="Times New Roman" w:hAnsi="Times New Roman" w:cs="Times New Roman"/>
          <w:sz w:val="28"/>
          <w:szCs w:val="28"/>
          <w:lang w:eastAsia="ru-RU"/>
        </w:rPr>
        <w:t xml:space="preserve">Сократилось </w:t>
      </w:r>
      <w:r w:rsidRPr="00C152D1">
        <w:rPr>
          <w:rFonts w:ascii="Times New Roman" w:eastAsia="Times New Roman" w:hAnsi="Times New Roman" w:cs="Times New Roman"/>
          <w:sz w:val="28"/>
          <w:szCs w:val="28"/>
          <w:lang w:eastAsia="ru-RU"/>
        </w:rPr>
        <w:t xml:space="preserve"> число присутствующих на мероприятиях  на </w:t>
      </w:r>
      <w:r w:rsidR="008A7E8F" w:rsidRPr="00C152D1">
        <w:rPr>
          <w:rFonts w:ascii="Times New Roman" w:eastAsia="Times New Roman" w:hAnsi="Times New Roman" w:cs="Times New Roman"/>
          <w:sz w:val="28"/>
          <w:szCs w:val="28"/>
          <w:lang w:eastAsia="ru-RU"/>
        </w:rPr>
        <w:t>669</w:t>
      </w:r>
      <w:r w:rsidRPr="00C152D1">
        <w:rPr>
          <w:rFonts w:ascii="Times New Roman" w:eastAsia="Times New Roman" w:hAnsi="Times New Roman" w:cs="Times New Roman"/>
          <w:sz w:val="28"/>
          <w:szCs w:val="28"/>
          <w:lang w:eastAsia="ru-RU"/>
        </w:rPr>
        <w:t xml:space="preserve"> чел. </w:t>
      </w:r>
      <w:proofErr w:type="gramStart"/>
      <w:r w:rsidRPr="00C152D1">
        <w:rPr>
          <w:rFonts w:ascii="Times New Roman" w:eastAsia="Times New Roman" w:hAnsi="Times New Roman" w:cs="Times New Roman"/>
          <w:sz w:val="28"/>
          <w:szCs w:val="28"/>
          <w:lang w:eastAsia="ru-RU"/>
        </w:rPr>
        <w:t xml:space="preserve">( </w:t>
      </w:r>
      <w:proofErr w:type="gramEnd"/>
      <w:r w:rsidRPr="00C152D1">
        <w:rPr>
          <w:rFonts w:ascii="Times New Roman" w:eastAsia="Times New Roman" w:hAnsi="Times New Roman" w:cs="Times New Roman"/>
          <w:sz w:val="28"/>
          <w:szCs w:val="28"/>
          <w:lang w:eastAsia="ru-RU"/>
        </w:rPr>
        <w:t>201</w:t>
      </w:r>
      <w:r w:rsidR="008A7E8F" w:rsidRPr="00C152D1">
        <w:rPr>
          <w:rFonts w:ascii="Times New Roman" w:eastAsia="Times New Roman" w:hAnsi="Times New Roman" w:cs="Times New Roman"/>
          <w:sz w:val="28"/>
          <w:szCs w:val="28"/>
          <w:lang w:eastAsia="ru-RU"/>
        </w:rPr>
        <w:t xml:space="preserve">8 </w:t>
      </w:r>
      <w:r w:rsidRPr="00C152D1">
        <w:rPr>
          <w:rFonts w:ascii="Times New Roman" w:eastAsia="Times New Roman" w:hAnsi="Times New Roman" w:cs="Times New Roman"/>
          <w:sz w:val="28"/>
          <w:szCs w:val="28"/>
          <w:lang w:eastAsia="ru-RU"/>
        </w:rPr>
        <w:t>год-</w:t>
      </w:r>
      <w:r w:rsidR="008A7E8F" w:rsidRPr="00C152D1">
        <w:rPr>
          <w:rFonts w:ascii="Times New Roman" w:eastAsia="Times New Roman" w:hAnsi="Times New Roman" w:cs="Times New Roman"/>
          <w:sz w:val="28"/>
          <w:szCs w:val="28"/>
          <w:lang w:eastAsia="ru-RU"/>
        </w:rPr>
        <w:t xml:space="preserve"> 7318</w:t>
      </w:r>
      <w:r w:rsidRPr="00C152D1">
        <w:rPr>
          <w:rFonts w:ascii="Times New Roman" w:eastAsia="Times New Roman" w:hAnsi="Times New Roman" w:cs="Times New Roman"/>
          <w:sz w:val="28"/>
          <w:szCs w:val="28"/>
          <w:lang w:eastAsia="ru-RU"/>
        </w:rPr>
        <w:t xml:space="preserve"> чел. 201</w:t>
      </w:r>
      <w:r w:rsidR="008A7E8F" w:rsidRPr="00C152D1">
        <w:rPr>
          <w:rFonts w:ascii="Times New Roman" w:eastAsia="Times New Roman" w:hAnsi="Times New Roman" w:cs="Times New Roman"/>
          <w:sz w:val="28"/>
          <w:szCs w:val="28"/>
          <w:lang w:eastAsia="ru-RU"/>
        </w:rPr>
        <w:t>7</w:t>
      </w:r>
      <w:r w:rsidRPr="00C152D1">
        <w:rPr>
          <w:rFonts w:ascii="Times New Roman" w:eastAsia="Times New Roman" w:hAnsi="Times New Roman" w:cs="Times New Roman"/>
          <w:sz w:val="28"/>
          <w:szCs w:val="28"/>
          <w:lang w:eastAsia="ru-RU"/>
        </w:rPr>
        <w:t>год  - 7</w:t>
      </w:r>
      <w:r w:rsidR="008A7E8F" w:rsidRPr="00C152D1">
        <w:rPr>
          <w:rFonts w:ascii="Times New Roman" w:eastAsia="Times New Roman" w:hAnsi="Times New Roman" w:cs="Times New Roman"/>
          <w:sz w:val="28"/>
          <w:szCs w:val="28"/>
          <w:lang w:eastAsia="ru-RU"/>
        </w:rPr>
        <w:t>987</w:t>
      </w:r>
      <w:r w:rsidRPr="00C152D1">
        <w:rPr>
          <w:rFonts w:ascii="Times New Roman" w:eastAsia="Times New Roman" w:hAnsi="Times New Roman" w:cs="Times New Roman"/>
          <w:sz w:val="28"/>
          <w:szCs w:val="28"/>
          <w:lang w:eastAsia="ru-RU"/>
        </w:rPr>
        <w:t xml:space="preserve"> чел.). </w:t>
      </w:r>
    </w:p>
    <w:p w:rsidR="00C2000B" w:rsidRPr="00C152D1" w:rsidRDefault="00C2000B" w:rsidP="00C2000B">
      <w:pPr>
        <w:spacing w:after="0" w:line="240" w:lineRule="auto"/>
        <w:rPr>
          <w:rFonts w:ascii="Times New Roman" w:hAnsi="Times New Roman" w:cs="Times New Roman"/>
          <w:sz w:val="28"/>
          <w:szCs w:val="28"/>
        </w:rPr>
      </w:pPr>
      <w:r w:rsidRPr="00C152D1">
        <w:rPr>
          <w:rFonts w:ascii="Times New Roman" w:hAnsi="Times New Roman" w:cs="Times New Roman"/>
          <w:sz w:val="28"/>
          <w:szCs w:val="28"/>
        </w:rPr>
        <w:t xml:space="preserve">      В течение 201</w:t>
      </w:r>
      <w:r w:rsidR="008A7E8F" w:rsidRPr="00C152D1">
        <w:rPr>
          <w:rFonts w:ascii="Times New Roman" w:hAnsi="Times New Roman" w:cs="Times New Roman"/>
          <w:sz w:val="28"/>
          <w:szCs w:val="28"/>
        </w:rPr>
        <w:t>8</w:t>
      </w:r>
      <w:r w:rsidRPr="00C152D1">
        <w:rPr>
          <w:rFonts w:ascii="Times New Roman" w:hAnsi="Times New Roman" w:cs="Times New Roman"/>
          <w:sz w:val="28"/>
          <w:szCs w:val="28"/>
        </w:rPr>
        <w:t xml:space="preserve"> года  было организовано и  проведено </w:t>
      </w:r>
      <w:r w:rsidR="008A7E8F" w:rsidRPr="00C152D1">
        <w:rPr>
          <w:rFonts w:ascii="Times New Roman" w:hAnsi="Times New Roman" w:cs="Times New Roman"/>
          <w:sz w:val="28"/>
          <w:szCs w:val="28"/>
        </w:rPr>
        <w:t>233</w:t>
      </w: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книжных</w:t>
      </w:r>
      <w:proofErr w:type="gramEnd"/>
      <w:r w:rsidRPr="00C152D1">
        <w:rPr>
          <w:rFonts w:ascii="Times New Roman" w:hAnsi="Times New Roman" w:cs="Times New Roman"/>
          <w:sz w:val="28"/>
          <w:szCs w:val="28"/>
        </w:rPr>
        <w:t xml:space="preserve"> выставки.</w:t>
      </w:r>
    </w:p>
    <w:p w:rsidR="00C2000B" w:rsidRPr="00C152D1" w:rsidRDefault="00C2000B" w:rsidP="00C2000B">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   Активно ведется работа библиотек  с детьми в летний период.   </w:t>
      </w:r>
      <w:r w:rsidRPr="00C152D1">
        <w:rPr>
          <w:rFonts w:ascii="Times New Roman" w:eastAsia="Calibri" w:hAnsi="Times New Roman" w:cs="Times New Roman"/>
          <w:sz w:val="28"/>
          <w:szCs w:val="28"/>
        </w:rPr>
        <w:t xml:space="preserve">Количество мероприятий для детей, проведённых в летний период  – </w:t>
      </w:r>
      <w:r w:rsidR="008A7E8F" w:rsidRPr="00C152D1">
        <w:rPr>
          <w:rFonts w:ascii="Times New Roman" w:eastAsia="Calibri" w:hAnsi="Times New Roman" w:cs="Times New Roman"/>
          <w:sz w:val="28"/>
          <w:szCs w:val="28"/>
        </w:rPr>
        <w:t>70, что на 18 мероприятий больше чем в 2017 году.</w:t>
      </w:r>
      <w:r w:rsidRPr="00C152D1">
        <w:rPr>
          <w:rFonts w:ascii="Times New Roman" w:eastAsia="Calibri" w:hAnsi="Times New Roman" w:cs="Times New Roman"/>
          <w:sz w:val="28"/>
          <w:szCs w:val="28"/>
        </w:rPr>
        <w:t xml:space="preserve"> Число присутствующих детей в возрасте от 4 до 14 лет  –</w:t>
      </w:r>
      <w:r w:rsidR="005050DB" w:rsidRPr="00C152D1">
        <w:rPr>
          <w:rFonts w:ascii="Times New Roman" w:eastAsia="Calibri" w:hAnsi="Times New Roman" w:cs="Times New Roman"/>
          <w:sz w:val="28"/>
          <w:szCs w:val="28"/>
        </w:rPr>
        <w:t>1420 чел .(2017 год-</w:t>
      </w:r>
      <w:r w:rsidRPr="00C152D1">
        <w:rPr>
          <w:rFonts w:ascii="Times New Roman" w:eastAsia="Calibri" w:hAnsi="Times New Roman" w:cs="Times New Roman"/>
          <w:sz w:val="28"/>
          <w:szCs w:val="28"/>
        </w:rPr>
        <w:t xml:space="preserve">  1211 чел.</w:t>
      </w:r>
      <w:r w:rsidR="005050DB" w:rsidRPr="00C152D1">
        <w:rPr>
          <w:rFonts w:ascii="Times New Roman" w:eastAsia="Calibri" w:hAnsi="Times New Roman" w:cs="Times New Roman"/>
          <w:sz w:val="28"/>
          <w:szCs w:val="28"/>
        </w:rPr>
        <w:t>)</w:t>
      </w:r>
    </w:p>
    <w:p w:rsidR="00C2000B" w:rsidRPr="00C152D1" w:rsidRDefault="00C2000B" w:rsidP="00C2000B">
      <w:pPr>
        <w:spacing w:after="0" w:line="240" w:lineRule="auto"/>
        <w:jc w:val="both"/>
        <w:rPr>
          <w:rFonts w:ascii="Times New Roman" w:eastAsia="Calibri" w:hAnsi="Times New Roman" w:cs="Times New Roman"/>
          <w:sz w:val="28"/>
          <w:szCs w:val="28"/>
        </w:rPr>
      </w:pPr>
      <w:r w:rsidRPr="00C152D1">
        <w:rPr>
          <w:rFonts w:ascii="Times New Roman" w:hAnsi="Times New Roman" w:cs="Times New Roman"/>
          <w:sz w:val="28"/>
          <w:szCs w:val="28"/>
        </w:rPr>
        <w:t xml:space="preserve">      Библиотеки успешно работают с детьми  в летний период  на базе пришкольных лагерей:</w:t>
      </w:r>
      <w:r w:rsidRPr="00C152D1">
        <w:rPr>
          <w:rFonts w:ascii="Times New Roman" w:eastAsia="Calibri" w:hAnsi="Times New Roman" w:cs="Times New Roman"/>
          <w:sz w:val="28"/>
          <w:szCs w:val="28"/>
        </w:rPr>
        <w:t xml:space="preserve">  количество проведенных мероприятий  –  </w:t>
      </w:r>
      <w:r w:rsidR="005050DB" w:rsidRPr="00C152D1">
        <w:rPr>
          <w:rFonts w:ascii="Times New Roman" w:eastAsia="Calibri" w:hAnsi="Times New Roman" w:cs="Times New Roman"/>
          <w:sz w:val="28"/>
          <w:szCs w:val="28"/>
        </w:rPr>
        <w:t xml:space="preserve">31 </w:t>
      </w:r>
      <w:proofErr w:type="gramStart"/>
      <w:r w:rsidR="005050DB" w:rsidRPr="00C152D1">
        <w:rPr>
          <w:rFonts w:ascii="Times New Roman" w:eastAsia="Calibri" w:hAnsi="Times New Roman" w:cs="Times New Roman"/>
          <w:sz w:val="28"/>
          <w:szCs w:val="28"/>
        </w:rPr>
        <w:t xml:space="preserve">( </w:t>
      </w:r>
      <w:proofErr w:type="gramEnd"/>
      <w:r w:rsidR="005050DB" w:rsidRPr="00C152D1">
        <w:rPr>
          <w:rFonts w:ascii="Times New Roman" w:eastAsia="Calibri" w:hAnsi="Times New Roman" w:cs="Times New Roman"/>
          <w:sz w:val="28"/>
          <w:szCs w:val="28"/>
        </w:rPr>
        <w:t>2017</w:t>
      </w:r>
      <w:r w:rsidR="002D6C87" w:rsidRPr="00C152D1">
        <w:rPr>
          <w:rFonts w:ascii="Times New Roman" w:eastAsia="Calibri" w:hAnsi="Times New Roman" w:cs="Times New Roman"/>
          <w:sz w:val="28"/>
          <w:szCs w:val="28"/>
        </w:rPr>
        <w:t xml:space="preserve"> год </w:t>
      </w:r>
      <w:r w:rsidR="005050DB" w:rsidRPr="00C152D1">
        <w:rPr>
          <w:rFonts w:ascii="Times New Roman" w:eastAsia="Calibri" w:hAnsi="Times New Roman" w:cs="Times New Roman"/>
          <w:sz w:val="28"/>
          <w:szCs w:val="28"/>
        </w:rPr>
        <w:t>-25 )</w:t>
      </w:r>
      <w:r w:rsidRPr="00C152D1">
        <w:rPr>
          <w:rFonts w:ascii="Times New Roman" w:eastAsia="Calibri" w:hAnsi="Times New Roman" w:cs="Times New Roman"/>
          <w:sz w:val="28"/>
          <w:szCs w:val="28"/>
        </w:rPr>
        <w:t xml:space="preserve">  с числом присутствующих на них</w:t>
      </w:r>
      <w:r w:rsidR="005050DB" w:rsidRPr="00C152D1">
        <w:rPr>
          <w:rFonts w:ascii="Times New Roman" w:eastAsia="Calibri" w:hAnsi="Times New Roman" w:cs="Times New Roman"/>
          <w:sz w:val="28"/>
          <w:szCs w:val="28"/>
        </w:rPr>
        <w:t>701 чел. (2017-</w:t>
      </w:r>
      <w:r w:rsidRPr="00C152D1">
        <w:rPr>
          <w:rFonts w:ascii="Times New Roman" w:eastAsia="Calibri" w:hAnsi="Times New Roman" w:cs="Times New Roman"/>
          <w:sz w:val="28"/>
          <w:szCs w:val="28"/>
        </w:rPr>
        <w:t xml:space="preserve"> 693 детей</w:t>
      </w:r>
      <w:r w:rsidR="005050DB" w:rsidRPr="00C152D1">
        <w:rPr>
          <w:rFonts w:ascii="Times New Roman" w:eastAsia="Calibri" w:hAnsi="Times New Roman" w:cs="Times New Roman"/>
          <w:sz w:val="28"/>
          <w:szCs w:val="28"/>
        </w:rPr>
        <w:t>)</w:t>
      </w:r>
      <w:r w:rsidRPr="00C152D1">
        <w:rPr>
          <w:rFonts w:ascii="Times New Roman" w:eastAsia="Calibri" w:hAnsi="Times New Roman" w:cs="Times New Roman"/>
          <w:sz w:val="28"/>
          <w:szCs w:val="28"/>
        </w:rPr>
        <w:t xml:space="preserve">. </w:t>
      </w:r>
    </w:p>
    <w:p w:rsidR="002D6C87" w:rsidRPr="00C152D1" w:rsidRDefault="002D6C87" w:rsidP="002D6C87">
      <w:pPr>
        <w:spacing w:after="0" w:line="240" w:lineRule="auto"/>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В  библиотеках  ЦБС были  проведены различные  мероприятия по следующим направлениям: </w:t>
      </w:r>
    </w:p>
    <w:p w:rsidR="002D6C87" w:rsidRPr="00C152D1" w:rsidRDefault="002D6C87" w:rsidP="002D6C87">
      <w:pPr>
        <w:spacing w:after="0" w:line="240" w:lineRule="auto"/>
        <w:rPr>
          <w:rFonts w:ascii="Times New Roman" w:eastAsia="Calibri" w:hAnsi="Times New Roman" w:cs="Times New Roman"/>
          <w:i/>
          <w:sz w:val="28"/>
          <w:szCs w:val="28"/>
          <w:u w:val="single"/>
        </w:rPr>
      </w:pPr>
      <w:r w:rsidRPr="00C152D1">
        <w:rPr>
          <w:rFonts w:ascii="Times New Roman" w:eastAsia="Calibri" w:hAnsi="Times New Roman" w:cs="Times New Roman"/>
          <w:sz w:val="28"/>
          <w:szCs w:val="28"/>
        </w:rPr>
        <w:t>-Пропаганда истории Отечества;</w:t>
      </w:r>
    </w:p>
    <w:p w:rsidR="002D6C87" w:rsidRPr="00C152D1" w:rsidRDefault="002D6C87" w:rsidP="002D6C87">
      <w:pPr>
        <w:spacing w:after="0" w:line="240" w:lineRule="auto"/>
        <w:rPr>
          <w:rFonts w:ascii="Times New Roman" w:eastAsia="Calibri" w:hAnsi="Times New Roman" w:cs="Times New Roman"/>
          <w:sz w:val="28"/>
          <w:szCs w:val="28"/>
        </w:rPr>
      </w:pPr>
      <w:r w:rsidRPr="00C152D1">
        <w:rPr>
          <w:rFonts w:ascii="Times New Roman" w:eastAsia="Calibri" w:hAnsi="Times New Roman" w:cs="Times New Roman"/>
          <w:sz w:val="28"/>
          <w:szCs w:val="28"/>
        </w:rPr>
        <w:t>-Краеведение;</w:t>
      </w:r>
    </w:p>
    <w:p w:rsidR="002D6C87" w:rsidRPr="00C152D1" w:rsidRDefault="002D6C87" w:rsidP="002D6C87">
      <w:pPr>
        <w:spacing w:after="0" w:line="240" w:lineRule="auto"/>
        <w:rPr>
          <w:rFonts w:ascii="Times New Roman" w:eastAsia="Calibri" w:hAnsi="Times New Roman" w:cs="Times New Roman"/>
          <w:sz w:val="28"/>
          <w:szCs w:val="28"/>
        </w:rPr>
      </w:pPr>
      <w:r w:rsidRPr="00C152D1">
        <w:rPr>
          <w:rFonts w:ascii="Times New Roman" w:eastAsia="Calibri" w:hAnsi="Times New Roman" w:cs="Times New Roman"/>
          <w:sz w:val="28"/>
          <w:szCs w:val="28"/>
        </w:rPr>
        <w:t>-Пропаганда классического литературного наследия</w:t>
      </w:r>
    </w:p>
    <w:p w:rsidR="002D6C87" w:rsidRPr="00C152D1" w:rsidRDefault="002D6C87" w:rsidP="002D6C87">
      <w:pPr>
        <w:spacing w:after="0" w:line="240" w:lineRule="auto"/>
        <w:rPr>
          <w:rFonts w:ascii="Times New Roman" w:eastAsia="Calibri" w:hAnsi="Times New Roman" w:cs="Times New Roman"/>
          <w:sz w:val="28"/>
          <w:szCs w:val="28"/>
        </w:rPr>
      </w:pPr>
      <w:r w:rsidRPr="00C152D1">
        <w:rPr>
          <w:rFonts w:ascii="Times New Roman" w:eastAsia="Calibri" w:hAnsi="Times New Roman" w:cs="Times New Roman"/>
          <w:sz w:val="28"/>
          <w:szCs w:val="28"/>
        </w:rPr>
        <w:t>- Экологическое просвещение</w:t>
      </w:r>
    </w:p>
    <w:p w:rsidR="002D6C87" w:rsidRPr="00C152D1" w:rsidRDefault="002D6C87" w:rsidP="002D6C8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-Работа с детьми;</w:t>
      </w:r>
    </w:p>
    <w:p w:rsidR="002D6C87" w:rsidRPr="00C152D1" w:rsidRDefault="002D6C87" w:rsidP="002D6C8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-Работа с ветеранами труда, пенсионерами </w:t>
      </w:r>
    </w:p>
    <w:p w:rsidR="002D6C87" w:rsidRPr="00C152D1" w:rsidRDefault="002D6C87" w:rsidP="002D6C8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-Работа с юношеством;</w:t>
      </w:r>
    </w:p>
    <w:p w:rsidR="002D6C87" w:rsidRPr="00C152D1" w:rsidRDefault="002D6C87" w:rsidP="002D6C87">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-Городские акции.</w:t>
      </w:r>
    </w:p>
    <w:p w:rsidR="002D6C87" w:rsidRPr="00C152D1" w:rsidRDefault="002D6C87" w:rsidP="00C2000B">
      <w:pPr>
        <w:spacing w:after="0" w:line="240" w:lineRule="auto"/>
        <w:jc w:val="both"/>
        <w:rPr>
          <w:rFonts w:ascii="Times New Roman" w:eastAsia="Calibri" w:hAnsi="Times New Roman" w:cs="Times New Roman"/>
          <w:sz w:val="28"/>
          <w:szCs w:val="28"/>
        </w:rPr>
      </w:pPr>
    </w:p>
    <w:p w:rsidR="00EF2AFD" w:rsidRPr="00C152D1" w:rsidRDefault="00C2000B" w:rsidP="00C2000B">
      <w:pPr>
        <w:spacing w:after="0" w:line="240" w:lineRule="auto"/>
        <w:ind w:firstLine="567"/>
        <w:jc w:val="center"/>
        <w:rPr>
          <w:rFonts w:ascii="Times New Roman" w:hAnsi="Times New Roman"/>
          <w:b/>
          <w:sz w:val="28"/>
          <w:szCs w:val="28"/>
        </w:rPr>
      </w:pPr>
      <w:r w:rsidRPr="00C152D1">
        <w:rPr>
          <w:rFonts w:ascii="Times New Roman" w:hAnsi="Times New Roman"/>
          <w:b/>
          <w:sz w:val="28"/>
          <w:szCs w:val="28"/>
        </w:rPr>
        <w:t>МБУК «Дом ремесел».</w:t>
      </w:r>
    </w:p>
    <w:p w:rsidR="00EF2AFD" w:rsidRPr="00C152D1" w:rsidRDefault="00EF2AFD" w:rsidP="00C2000B">
      <w:pPr>
        <w:spacing w:after="0" w:line="240" w:lineRule="auto"/>
        <w:ind w:firstLine="567"/>
        <w:jc w:val="center"/>
        <w:rPr>
          <w:rFonts w:ascii="Times New Roman" w:hAnsi="Times New Roman"/>
          <w:b/>
          <w:sz w:val="28"/>
          <w:szCs w:val="28"/>
        </w:rPr>
      </w:pPr>
    </w:p>
    <w:p w:rsidR="00313736" w:rsidRPr="00C152D1" w:rsidRDefault="00EF2AFD" w:rsidP="00EF2AFD">
      <w:pPr>
        <w:spacing w:after="0" w:line="240" w:lineRule="auto"/>
        <w:ind w:firstLine="567"/>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В течение  2018 года </w:t>
      </w:r>
      <w:r w:rsidRPr="00C152D1">
        <w:rPr>
          <w:rFonts w:ascii="Times New Roman" w:hAnsi="Times New Roman" w:cs="Times New Roman"/>
          <w:sz w:val="28"/>
          <w:szCs w:val="28"/>
        </w:rPr>
        <w:t xml:space="preserve">МБУК «Дом ремесел и декоративно-прикладного искусства» </w:t>
      </w:r>
      <w:r w:rsidRPr="00C152D1">
        <w:rPr>
          <w:rFonts w:ascii="Times New Roman" w:eastAsia="Times New Roman" w:hAnsi="Times New Roman" w:cs="Times New Roman"/>
          <w:sz w:val="28"/>
          <w:szCs w:val="28"/>
          <w:lang w:eastAsia="ru-RU"/>
        </w:rPr>
        <w:t xml:space="preserve">было изготовлено </w:t>
      </w:r>
      <w:r w:rsidR="003264E8" w:rsidRPr="00C152D1">
        <w:rPr>
          <w:rFonts w:ascii="Times New Roman" w:eastAsia="Times New Roman" w:hAnsi="Times New Roman" w:cs="Times New Roman"/>
          <w:sz w:val="28"/>
          <w:szCs w:val="28"/>
          <w:lang w:eastAsia="ru-RU"/>
        </w:rPr>
        <w:t>449</w:t>
      </w:r>
      <w:r w:rsidRPr="00C152D1">
        <w:rPr>
          <w:rFonts w:ascii="Times New Roman" w:eastAsia="Times New Roman" w:hAnsi="Times New Roman" w:cs="Times New Roman"/>
          <w:sz w:val="28"/>
          <w:szCs w:val="28"/>
          <w:lang w:eastAsia="ru-RU"/>
        </w:rPr>
        <w:t xml:space="preserve"> сувениров на сумму </w:t>
      </w:r>
      <w:r w:rsidR="003264E8" w:rsidRPr="00C152D1">
        <w:rPr>
          <w:rFonts w:ascii="Times New Roman" w:eastAsia="Times New Roman" w:hAnsi="Times New Roman" w:cs="Times New Roman"/>
          <w:sz w:val="28"/>
          <w:szCs w:val="28"/>
          <w:lang w:eastAsia="ru-RU"/>
        </w:rPr>
        <w:t>779,8</w:t>
      </w:r>
      <w:r w:rsidRPr="00C152D1">
        <w:rPr>
          <w:rFonts w:ascii="Times New Roman" w:eastAsia="Times New Roman" w:hAnsi="Times New Roman" w:cs="Times New Roman"/>
          <w:sz w:val="28"/>
          <w:szCs w:val="28"/>
          <w:lang w:eastAsia="ru-RU"/>
        </w:rPr>
        <w:t xml:space="preserve"> тыс</w:t>
      </w:r>
      <w:proofErr w:type="gramStart"/>
      <w:r w:rsidRPr="00C152D1">
        <w:rPr>
          <w:rFonts w:ascii="Times New Roman" w:eastAsia="Times New Roman" w:hAnsi="Times New Roman" w:cs="Times New Roman"/>
          <w:sz w:val="28"/>
          <w:szCs w:val="28"/>
          <w:lang w:eastAsia="ru-RU"/>
        </w:rPr>
        <w:t>.р</w:t>
      </w:r>
      <w:proofErr w:type="gramEnd"/>
      <w:r w:rsidRPr="00C152D1">
        <w:rPr>
          <w:rFonts w:ascii="Times New Roman" w:eastAsia="Times New Roman" w:hAnsi="Times New Roman" w:cs="Times New Roman"/>
          <w:sz w:val="28"/>
          <w:szCs w:val="28"/>
          <w:lang w:eastAsia="ru-RU"/>
        </w:rPr>
        <w:t>уб. , за соответствующий период прошлого года</w:t>
      </w:r>
      <w:r w:rsidR="00313736" w:rsidRPr="00C152D1">
        <w:rPr>
          <w:rFonts w:ascii="Times New Roman" w:eastAsia="Times New Roman" w:hAnsi="Times New Roman" w:cs="Times New Roman"/>
          <w:sz w:val="28"/>
          <w:szCs w:val="28"/>
          <w:lang w:eastAsia="ru-RU"/>
        </w:rPr>
        <w:t>.</w:t>
      </w:r>
      <w:r w:rsidR="009E31EB" w:rsidRPr="00C152D1">
        <w:rPr>
          <w:rFonts w:ascii="Times New Roman" w:eastAsia="Times New Roman" w:hAnsi="Times New Roman" w:cs="Times New Roman"/>
          <w:sz w:val="28"/>
          <w:szCs w:val="28"/>
          <w:lang w:eastAsia="ru-RU"/>
        </w:rPr>
        <w:t xml:space="preserve"> 633  сувенира на сумму 580,0 </w:t>
      </w:r>
      <w:proofErr w:type="spellStart"/>
      <w:r w:rsidR="009E31EB" w:rsidRPr="00C152D1">
        <w:rPr>
          <w:rFonts w:ascii="Times New Roman" w:eastAsia="Times New Roman" w:hAnsi="Times New Roman" w:cs="Times New Roman"/>
          <w:sz w:val="28"/>
          <w:szCs w:val="28"/>
          <w:lang w:eastAsia="ru-RU"/>
        </w:rPr>
        <w:t>тыс.рубп</w:t>
      </w:r>
      <w:proofErr w:type="spellEnd"/>
    </w:p>
    <w:p w:rsidR="00EF2AFD" w:rsidRPr="00C152D1" w:rsidRDefault="00EF2AFD" w:rsidP="00EF2AFD">
      <w:pPr>
        <w:spacing w:after="0" w:line="240" w:lineRule="auto"/>
        <w:ind w:firstLine="567"/>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По краеведческому музею оказаны платных услуги на сумму 1</w:t>
      </w:r>
      <w:r w:rsidR="00313736" w:rsidRPr="00C152D1">
        <w:rPr>
          <w:rFonts w:ascii="Times New Roman" w:eastAsia="Times New Roman" w:hAnsi="Times New Roman" w:cs="Times New Roman"/>
          <w:sz w:val="28"/>
          <w:szCs w:val="28"/>
          <w:lang w:eastAsia="ru-RU"/>
        </w:rPr>
        <w:t>75,0</w:t>
      </w:r>
      <w:r w:rsidRPr="00C152D1">
        <w:rPr>
          <w:rFonts w:ascii="Times New Roman" w:eastAsia="Times New Roman" w:hAnsi="Times New Roman" w:cs="Times New Roman"/>
          <w:sz w:val="28"/>
          <w:szCs w:val="28"/>
          <w:lang w:eastAsia="ru-RU"/>
        </w:rPr>
        <w:t xml:space="preserve"> тыс</w:t>
      </w:r>
      <w:proofErr w:type="gramStart"/>
      <w:r w:rsidRPr="00C152D1">
        <w:rPr>
          <w:rFonts w:ascii="Times New Roman" w:eastAsia="Times New Roman" w:hAnsi="Times New Roman" w:cs="Times New Roman"/>
          <w:sz w:val="28"/>
          <w:szCs w:val="28"/>
          <w:lang w:eastAsia="ru-RU"/>
        </w:rPr>
        <w:t>.р</w:t>
      </w:r>
      <w:proofErr w:type="gramEnd"/>
      <w:r w:rsidRPr="00C152D1">
        <w:rPr>
          <w:rFonts w:ascii="Times New Roman" w:eastAsia="Times New Roman" w:hAnsi="Times New Roman" w:cs="Times New Roman"/>
          <w:sz w:val="28"/>
          <w:szCs w:val="28"/>
          <w:lang w:eastAsia="ru-RU"/>
        </w:rPr>
        <w:t>уб.</w:t>
      </w:r>
      <w:r w:rsidR="00B20C88" w:rsidRPr="00C152D1">
        <w:rPr>
          <w:rFonts w:ascii="Times New Roman" w:eastAsia="Times New Roman" w:hAnsi="Times New Roman" w:cs="Times New Roman"/>
          <w:sz w:val="28"/>
          <w:szCs w:val="28"/>
          <w:lang w:eastAsia="ru-RU"/>
        </w:rPr>
        <w:t>(2017-150,3 тыс.руб.)</w:t>
      </w:r>
      <w:r w:rsidRPr="00C152D1">
        <w:rPr>
          <w:rFonts w:ascii="Times New Roman" w:eastAsia="Times New Roman" w:hAnsi="Times New Roman" w:cs="Times New Roman"/>
          <w:sz w:val="28"/>
          <w:szCs w:val="28"/>
          <w:lang w:eastAsia="ru-RU"/>
        </w:rPr>
        <w:t xml:space="preserve"> </w:t>
      </w:r>
    </w:p>
    <w:p w:rsidR="00313736" w:rsidRPr="00C152D1" w:rsidRDefault="00313736" w:rsidP="00313736">
      <w:pPr>
        <w:spacing w:after="0" w:line="240" w:lineRule="auto"/>
        <w:ind w:firstLine="567"/>
        <w:jc w:val="both"/>
        <w:rPr>
          <w:rFonts w:ascii="Times New Roman" w:eastAsia="Times New Roman" w:hAnsi="Times New Roman" w:cs="Times New Roman"/>
          <w:sz w:val="28"/>
          <w:szCs w:val="28"/>
          <w:lang w:eastAsia="ru-RU"/>
        </w:rPr>
      </w:pPr>
      <w:r w:rsidRPr="00C152D1">
        <w:rPr>
          <w:rFonts w:ascii="Times New Roman" w:eastAsia="Times New Roman" w:hAnsi="Times New Roman" w:cs="Times New Roman"/>
          <w:sz w:val="28"/>
          <w:szCs w:val="28"/>
          <w:lang w:eastAsia="ru-RU"/>
        </w:rPr>
        <w:t xml:space="preserve">В 2018 году МБУК «Дом ремесел» было  организовано и проведено 22 мероприятий с общим количеством участников мероприятий -5460 чел. </w:t>
      </w:r>
    </w:p>
    <w:p w:rsidR="00EF2AFD" w:rsidRPr="00C152D1" w:rsidRDefault="00313736" w:rsidP="00313736">
      <w:pPr>
        <w:spacing w:after="0" w:line="240" w:lineRule="auto"/>
        <w:ind w:firstLine="567"/>
        <w:jc w:val="both"/>
        <w:rPr>
          <w:rFonts w:ascii="Times New Roman" w:eastAsia="Times New Roman" w:hAnsi="Times New Roman" w:cs="Times New Roman"/>
          <w:sz w:val="28"/>
          <w:szCs w:val="28"/>
          <w:lang w:eastAsia="ru-RU"/>
        </w:rPr>
      </w:pPr>
      <w:r w:rsidRPr="00C152D1">
        <w:rPr>
          <w:rFonts w:ascii="Times New Roman" w:hAnsi="Times New Roman" w:cs="Times New Roman"/>
          <w:bCs/>
          <w:sz w:val="28"/>
          <w:szCs w:val="28"/>
        </w:rPr>
        <w:t>В течение 2018 года были проведены 403 экскурсии из них п</w:t>
      </w:r>
      <w:r w:rsidRPr="00C152D1">
        <w:rPr>
          <w:rFonts w:ascii="Times New Roman" w:hAnsi="Times New Roman" w:cs="Times New Roman"/>
          <w:sz w:val="28"/>
          <w:szCs w:val="28"/>
        </w:rPr>
        <w:t xml:space="preserve">латных - 274 , бесплатных – 129,  их </w:t>
      </w:r>
      <w:r w:rsidRPr="00C152D1">
        <w:rPr>
          <w:rFonts w:ascii="Times New Roman" w:hAnsi="Times New Roman" w:cs="Times New Roman"/>
          <w:bCs/>
          <w:sz w:val="28"/>
          <w:szCs w:val="28"/>
        </w:rPr>
        <w:t xml:space="preserve"> посетило 10733 чел. из них п</w:t>
      </w:r>
      <w:r w:rsidRPr="00C152D1">
        <w:rPr>
          <w:rFonts w:ascii="Times New Roman" w:hAnsi="Times New Roman" w:cs="Times New Roman"/>
          <w:sz w:val="28"/>
          <w:szCs w:val="28"/>
        </w:rPr>
        <w:t>латных – 4810 чел., бесплатных - 5923 чел.</w:t>
      </w:r>
    </w:p>
    <w:p w:rsidR="00EF2AFD" w:rsidRPr="00C152D1" w:rsidRDefault="00EF2AFD" w:rsidP="00EF2AFD">
      <w:pPr>
        <w:pStyle w:val="af4"/>
        <w:spacing w:after="0" w:line="240" w:lineRule="auto"/>
        <w:ind w:left="0" w:firstLine="567"/>
        <w:jc w:val="both"/>
        <w:rPr>
          <w:rFonts w:ascii="Times New Roman" w:hAnsi="Times New Roman"/>
          <w:sz w:val="28"/>
          <w:szCs w:val="28"/>
        </w:rPr>
      </w:pPr>
      <w:r w:rsidRPr="00C152D1">
        <w:rPr>
          <w:rFonts w:ascii="Times New Roman" w:hAnsi="Times New Roman"/>
          <w:spacing w:val="5"/>
          <w:sz w:val="28"/>
          <w:szCs w:val="28"/>
        </w:rPr>
        <w:t xml:space="preserve">    В течение 2018 года систематически отслеживалась текущая информация по </w:t>
      </w:r>
      <w:r w:rsidRPr="00C152D1">
        <w:rPr>
          <w:rFonts w:ascii="Times New Roman" w:hAnsi="Times New Roman"/>
          <w:spacing w:val="17"/>
          <w:sz w:val="28"/>
          <w:szCs w:val="28"/>
        </w:rPr>
        <w:t>современному состоянию, теории и истории развития народно-</w:t>
      </w:r>
      <w:r w:rsidRPr="00C152D1">
        <w:rPr>
          <w:rFonts w:ascii="Times New Roman" w:hAnsi="Times New Roman"/>
          <w:spacing w:val="7"/>
          <w:sz w:val="28"/>
          <w:szCs w:val="28"/>
        </w:rPr>
        <w:t xml:space="preserve">художественной культуры в стране и регионе. </w:t>
      </w:r>
      <w:r w:rsidRPr="00C152D1">
        <w:rPr>
          <w:rFonts w:ascii="Times New Roman" w:hAnsi="Times New Roman"/>
          <w:spacing w:val="5"/>
          <w:sz w:val="28"/>
          <w:szCs w:val="28"/>
        </w:rPr>
        <w:t>Проводили ознакомительные экскурсии и беседы по видам ремёсел с посетителями</w:t>
      </w:r>
      <w:r w:rsidRPr="00C152D1">
        <w:rPr>
          <w:rFonts w:ascii="Times New Roman" w:hAnsi="Times New Roman"/>
          <w:sz w:val="28"/>
          <w:szCs w:val="28"/>
        </w:rPr>
        <w:t xml:space="preserve">. </w:t>
      </w:r>
      <w:r w:rsidR="00B20C88" w:rsidRPr="00C152D1">
        <w:rPr>
          <w:rFonts w:ascii="Times New Roman" w:hAnsi="Times New Roman"/>
          <w:sz w:val="28"/>
          <w:szCs w:val="28"/>
        </w:rPr>
        <w:t xml:space="preserve">      </w:t>
      </w:r>
      <w:r w:rsidRPr="00C152D1">
        <w:rPr>
          <w:rFonts w:ascii="Times New Roman" w:hAnsi="Times New Roman"/>
          <w:sz w:val="28"/>
          <w:szCs w:val="28"/>
        </w:rPr>
        <w:t>Мастера МБУК «Дом ремесел»  постоянно оказывали методическую и консультационную помощь населению по иным направлениям ДПТ: художественная обработка соломы,  художественная обработка резьба, роспись по дереву, вышивка, живопись.</w:t>
      </w:r>
    </w:p>
    <w:p w:rsidR="00EF2AFD" w:rsidRPr="00C152D1" w:rsidRDefault="00EF2AFD" w:rsidP="00EF2AFD">
      <w:pPr>
        <w:pStyle w:val="af4"/>
        <w:spacing w:after="0" w:line="0" w:lineRule="atLeast"/>
        <w:ind w:left="0" w:firstLine="426"/>
        <w:jc w:val="both"/>
        <w:rPr>
          <w:rFonts w:ascii="Times New Roman" w:hAnsi="Times New Roman"/>
          <w:sz w:val="28"/>
          <w:szCs w:val="28"/>
        </w:rPr>
      </w:pPr>
      <w:r w:rsidRPr="00C152D1">
        <w:rPr>
          <w:rFonts w:ascii="Times New Roman" w:hAnsi="Times New Roman"/>
          <w:sz w:val="28"/>
          <w:szCs w:val="28"/>
        </w:rPr>
        <w:t>В течение 9</w:t>
      </w:r>
      <w:r w:rsidRPr="00C152D1">
        <w:rPr>
          <w:rFonts w:ascii="Times New Roman" w:hAnsi="Times New Roman"/>
          <w:spacing w:val="5"/>
          <w:sz w:val="28"/>
          <w:szCs w:val="28"/>
        </w:rPr>
        <w:t xml:space="preserve"> месяцев</w:t>
      </w:r>
      <w:r w:rsidRPr="00C152D1">
        <w:rPr>
          <w:spacing w:val="5"/>
          <w:sz w:val="28"/>
          <w:szCs w:val="28"/>
        </w:rPr>
        <w:t xml:space="preserve"> </w:t>
      </w:r>
      <w:r w:rsidRPr="00C152D1">
        <w:rPr>
          <w:rFonts w:ascii="Times New Roman" w:hAnsi="Times New Roman"/>
          <w:sz w:val="28"/>
          <w:szCs w:val="28"/>
        </w:rPr>
        <w:t xml:space="preserve">работала постоянно действующая выставка работ посетителей по различным направлениям ДПТ под названием «С мастерством люди не родятся, но добытым мастерством гордятся!». </w:t>
      </w:r>
    </w:p>
    <w:p w:rsidR="00EF2AFD" w:rsidRPr="00C152D1" w:rsidRDefault="00EF2AFD" w:rsidP="00EF2AFD">
      <w:pPr>
        <w:pStyle w:val="af4"/>
        <w:spacing w:after="0" w:line="240" w:lineRule="auto"/>
        <w:ind w:left="0" w:firstLine="567"/>
        <w:jc w:val="both"/>
        <w:rPr>
          <w:rFonts w:ascii="Times New Roman" w:hAnsi="Times New Roman"/>
          <w:sz w:val="28"/>
          <w:szCs w:val="28"/>
        </w:rPr>
      </w:pPr>
      <w:r w:rsidRPr="00C152D1">
        <w:rPr>
          <w:rFonts w:ascii="Times New Roman" w:hAnsi="Times New Roman"/>
          <w:sz w:val="28"/>
          <w:szCs w:val="28"/>
        </w:rPr>
        <w:t>Завершили реализацию проекта «Музей под открытым небом» в номинации «Экология» в рамках конкурса социальных и культурных проектов ПАО «ЛУКОЙЛ».</w:t>
      </w:r>
    </w:p>
    <w:p w:rsidR="00EF2AFD" w:rsidRPr="00C152D1" w:rsidRDefault="00EF2AFD" w:rsidP="00EF2AFD">
      <w:pPr>
        <w:spacing w:after="0" w:line="240" w:lineRule="auto"/>
        <w:ind w:firstLine="567"/>
        <w:jc w:val="both"/>
        <w:rPr>
          <w:rFonts w:ascii="Times New Roman" w:hAnsi="Times New Roman" w:cs="Times New Roman"/>
          <w:sz w:val="28"/>
          <w:szCs w:val="28"/>
        </w:rPr>
      </w:pPr>
      <w:r w:rsidRPr="00C152D1">
        <w:rPr>
          <w:rFonts w:ascii="Times New Roman" w:hAnsi="Times New Roman" w:cs="Times New Roman"/>
          <w:sz w:val="28"/>
          <w:szCs w:val="28"/>
        </w:rPr>
        <w:lastRenderedPageBreak/>
        <w:t>МБУК «Дом ремесел и декоративно-прикладного искусства» приняли участие:</w:t>
      </w:r>
    </w:p>
    <w:p w:rsidR="00EF2AFD" w:rsidRPr="00C152D1" w:rsidRDefault="00EF2AFD" w:rsidP="00EF2AFD">
      <w:pPr>
        <w:spacing w:line="0" w:lineRule="atLeast"/>
        <w:ind w:firstLine="426"/>
        <w:contextualSpacing/>
        <w:jc w:val="both"/>
        <w:rPr>
          <w:rFonts w:ascii="Times New Roman" w:hAnsi="Times New Roman" w:cs="Times New Roman"/>
          <w:bCs/>
          <w:spacing w:val="-3"/>
          <w:sz w:val="28"/>
          <w:szCs w:val="28"/>
        </w:rPr>
      </w:pPr>
      <w:r w:rsidRPr="00C152D1">
        <w:rPr>
          <w:rFonts w:ascii="Times New Roman" w:hAnsi="Times New Roman" w:cs="Times New Roman"/>
          <w:sz w:val="28"/>
          <w:szCs w:val="28"/>
        </w:rPr>
        <w:t xml:space="preserve">-  </w:t>
      </w:r>
      <w:r w:rsidRPr="00C152D1">
        <w:rPr>
          <w:rFonts w:ascii="Times New Roman" w:hAnsi="Times New Roman" w:cs="Times New Roman"/>
          <w:sz w:val="28"/>
          <w:szCs w:val="28"/>
          <w:lang w:val="en-US"/>
        </w:rPr>
        <w:t>V</w:t>
      </w:r>
      <w:r w:rsidRPr="00C152D1">
        <w:rPr>
          <w:rFonts w:ascii="Times New Roman" w:hAnsi="Times New Roman" w:cs="Times New Roman"/>
          <w:sz w:val="28"/>
          <w:szCs w:val="28"/>
        </w:rPr>
        <w:t xml:space="preserve"> Губернском </w:t>
      </w:r>
      <w:proofErr w:type="gramStart"/>
      <w:r w:rsidRPr="00C152D1">
        <w:rPr>
          <w:rFonts w:ascii="Times New Roman" w:hAnsi="Times New Roman" w:cs="Times New Roman"/>
          <w:sz w:val="28"/>
          <w:szCs w:val="28"/>
        </w:rPr>
        <w:t>фестивале</w:t>
      </w:r>
      <w:proofErr w:type="gramEnd"/>
      <w:r w:rsidRPr="00C152D1">
        <w:rPr>
          <w:rFonts w:ascii="Times New Roman" w:hAnsi="Times New Roman" w:cs="Times New Roman"/>
          <w:sz w:val="28"/>
          <w:szCs w:val="28"/>
        </w:rPr>
        <w:t xml:space="preserve"> самодеятельного народного творчества «Рожденные в сердце России», 26 марта</w:t>
      </w:r>
    </w:p>
    <w:p w:rsidR="00EF2AFD" w:rsidRPr="00C152D1" w:rsidRDefault="00EF2AFD" w:rsidP="00EF2AFD">
      <w:pPr>
        <w:spacing w:line="0" w:lineRule="atLeast"/>
        <w:ind w:firstLine="426"/>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B20C88" w:rsidRPr="00C152D1">
        <w:rPr>
          <w:rFonts w:ascii="Times New Roman" w:hAnsi="Times New Roman" w:cs="Times New Roman"/>
          <w:sz w:val="28"/>
          <w:szCs w:val="28"/>
        </w:rPr>
        <w:t>п</w:t>
      </w:r>
      <w:r w:rsidRPr="00C152D1">
        <w:rPr>
          <w:rFonts w:ascii="Times New Roman" w:hAnsi="Times New Roman" w:cs="Times New Roman"/>
          <w:sz w:val="28"/>
          <w:szCs w:val="28"/>
        </w:rPr>
        <w:t xml:space="preserve">ровели 4 мастер-класса по трем направлениям в рамках проведения Чемпионата мира по футболу </w:t>
      </w:r>
      <w:r w:rsidRPr="00C152D1">
        <w:rPr>
          <w:rFonts w:ascii="Times New Roman" w:hAnsi="Times New Roman" w:cs="Times New Roman"/>
          <w:sz w:val="28"/>
          <w:szCs w:val="28"/>
          <w:lang w:val="en-US"/>
        </w:rPr>
        <w:t>FIFA</w:t>
      </w:r>
      <w:r w:rsidRPr="00C152D1">
        <w:rPr>
          <w:rFonts w:ascii="Times New Roman" w:hAnsi="Times New Roman" w:cs="Times New Roman"/>
          <w:sz w:val="28"/>
          <w:szCs w:val="28"/>
        </w:rPr>
        <w:t xml:space="preserve"> – 2018: художественная деревообработка мастер Нечаев Александр Николаевич  - скульптура малых форм, мастер Варламов Василий Яковлевич геометрическая резьба по дереву, вышивка атласными лентами мастер Дружинина Татьяна Евгеньевна, художественная обработка соломки мастер </w:t>
      </w:r>
      <w:proofErr w:type="spellStart"/>
      <w:r w:rsidRPr="00C152D1">
        <w:rPr>
          <w:rFonts w:ascii="Times New Roman" w:hAnsi="Times New Roman" w:cs="Times New Roman"/>
          <w:sz w:val="28"/>
          <w:szCs w:val="28"/>
        </w:rPr>
        <w:t>Ризаева</w:t>
      </w:r>
      <w:proofErr w:type="spellEnd"/>
      <w:r w:rsidRPr="00C152D1">
        <w:rPr>
          <w:rFonts w:ascii="Times New Roman" w:hAnsi="Times New Roman" w:cs="Times New Roman"/>
          <w:sz w:val="28"/>
          <w:szCs w:val="28"/>
        </w:rPr>
        <w:t xml:space="preserve"> Лилия </w:t>
      </w:r>
      <w:proofErr w:type="spellStart"/>
      <w:r w:rsidRPr="00C152D1">
        <w:rPr>
          <w:rFonts w:ascii="Times New Roman" w:hAnsi="Times New Roman" w:cs="Times New Roman"/>
          <w:sz w:val="28"/>
          <w:szCs w:val="28"/>
        </w:rPr>
        <w:t>Гафуровна</w:t>
      </w:r>
      <w:proofErr w:type="spellEnd"/>
      <w:r w:rsidRPr="00C152D1">
        <w:rPr>
          <w:rFonts w:ascii="Times New Roman" w:hAnsi="Times New Roman" w:cs="Times New Roman"/>
          <w:sz w:val="28"/>
          <w:szCs w:val="28"/>
        </w:rPr>
        <w:t>, г. Самара.</w:t>
      </w:r>
    </w:p>
    <w:p w:rsidR="00EF2AFD" w:rsidRPr="00C152D1" w:rsidRDefault="00EF2AFD" w:rsidP="00EF2AFD">
      <w:pPr>
        <w:spacing w:line="0" w:lineRule="atLeast"/>
        <w:ind w:firstLine="426"/>
        <w:contextualSpacing/>
        <w:jc w:val="both"/>
        <w:rPr>
          <w:rFonts w:ascii="Times New Roman" w:hAnsi="Times New Roman" w:cs="Times New Roman"/>
          <w:sz w:val="28"/>
          <w:szCs w:val="28"/>
        </w:rPr>
      </w:pPr>
      <w:r w:rsidRPr="00C152D1">
        <w:rPr>
          <w:rFonts w:ascii="Times New Roman" w:hAnsi="Times New Roman" w:cs="Times New Roman"/>
          <w:sz w:val="28"/>
          <w:szCs w:val="28"/>
        </w:rPr>
        <w:t>- Провели 6 мастер-классов в рамках общегородского мероприятия «День ветра» по 5 направлениям росписи, художественная обработка соломки, художественная деревообработка, вышивка лентами и вязание крючком.</w:t>
      </w:r>
    </w:p>
    <w:p w:rsidR="00EF2AFD" w:rsidRPr="00C152D1" w:rsidRDefault="00EF2AFD" w:rsidP="00EF2AFD">
      <w:pPr>
        <w:spacing w:line="0" w:lineRule="atLeast"/>
        <w:ind w:firstLine="426"/>
        <w:contextualSpacing/>
        <w:rPr>
          <w:rFonts w:ascii="Times New Roman" w:hAnsi="Times New Roman" w:cs="Times New Roman"/>
          <w:sz w:val="28"/>
          <w:szCs w:val="28"/>
        </w:rPr>
      </w:pPr>
      <w:r w:rsidRPr="00C152D1">
        <w:rPr>
          <w:rFonts w:ascii="Times New Roman" w:hAnsi="Times New Roman" w:cs="Times New Roman"/>
          <w:sz w:val="28"/>
          <w:szCs w:val="28"/>
        </w:rPr>
        <w:t>- выставка работ мастеров в Краеведческом музее «Творческая семья» (</w:t>
      </w:r>
      <w:proofErr w:type="spellStart"/>
      <w:r w:rsidRPr="00C152D1">
        <w:rPr>
          <w:rFonts w:ascii="Times New Roman" w:hAnsi="Times New Roman" w:cs="Times New Roman"/>
          <w:sz w:val="28"/>
          <w:szCs w:val="28"/>
        </w:rPr>
        <w:t>Бергарт</w:t>
      </w:r>
      <w:proofErr w:type="spellEnd"/>
      <w:r w:rsidRPr="00C152D1">
        <w:rPr>
          <w:rFonts w:ascii="Times New Roman" w:hAnsi="Times New Roman" w:cs="Times New Roman"/>
          <w:sz w:val="28"/>
          <w:szCs w:val="28"/>
        </w:rPr>
        <w:t xml:space="preserve"> Л.Ф., Сметанина Ж.Н., </w:t>
      </w:r>
      <w:proofErr w:type="spellStart"/>
      <w:r w:rsidRPr="00C152D1">
        <w:rPr>
          <w:rFonts w:ascii="Times New Roman" w:hAnsi="Times New Roman" w:cs="Times New Roman"/>
          <w:sz w:val="28"/>
          <w:szCs w:val="28"/>
        </w:rPr>
        <w:t>Радаев</w:t>
      </w:r>
      <w:proofErr w:type="spellEnd"/>
      <w:r w:rsidRPr="00C152D1">
        <w:rPr>
          <w:rFonts w:ascii="Times New Roman" w:hAnsi="Times New Roman" w:cs="Times New Roman"/>
          <w:sz w:val="28"/>
          <w:szCs w:val="28"/>
        </w:rPr>
        <w:t xml:space="preserve"> Н.Е.).</w:t>
      </w:r>
    </w:p>
    <w:p w:rsidR="00EF2AFD" w:rsidRPr="00C152D1" w:rsidRDefault="00EF2AFD" w:rsidP="00EF2AFD">
      <w:pPr>
        <w:spacing w:line="0" w:lineRule="atLeast"/>
        <w:ind w:firstLine="426"/>
        <w:contextualSpacing/>
        <w:rPr>
          <w:rFonts w:ascii="Times New Roman" w:hAnsi="Times New Roman" w:cs="Times New Roman"/>
          <w:sz w:val="28"/>
          <w:szCs w:val="28"/>
        </w:rPr>
      </w:pPr>
      <w:r w:rsidRPr="00C152D1">
        <w:rPr>
          <w:rFonts w:ascii="Times New Roman" w:hAnsi="Times New Roman" w:cs="Times New Roman"/>
          <w:sz w:val="28"/>
          <w:szCs w:val="28"/>
        </w:rPr>
        <w:t>- выставка работ МБУК «Дом ремесел» в рамках Дня города (1 сентября 2018г.).</w:t>
      </w:r>
    </w:p>
    <w:p w:rsidR="00EF2AFD" w:rsidRPr="00C152D1" w:rsidRDefault="00EF2AFD" w:rsidP="00EF2AFD">
      <w:pPr>
        <w:spacing w:line="0" w:lineRule="atLeast"/>
        <w:ind w:firstLine="426"/>
        <w:contextualSpacing/>
        <w:jc w:val="both"/>
        <w:rPr>
          <w:rFonts w:ascii="Times New Roman" w:hAnsi="Times New Roman" w:cs="Times New Roman"/>
          <w:b/>
          <w:sz w:val="28"/>
          <w:szCs w:val="28"/>
        </w:rPr>
      </w:pPr>
      <w:r w:rsidRPr="00C152D1">
        <w:rPr>
          <w:rFonts w:ascii="Times New Roman" w:hAnsi="Times New Roman" w:cs="Times New Roman"/>
          <w:b/>
          <w:sz w:val="28"/>
          <w:szCs w:val="28"/>
        </w:rPr>
        <w:t xml:space="preserve">- </w:t>
      </w:r>
      <w:r w:rsidRPr="00C152D1">
        <w:rPr>
          <w:rFonts w:ascii="Times New Roman" w:hAnsi="Times New Roman" w:cs="Times New Roman"/>
          <w:sz w:val="28"/>
          <w:szCs w:val="28"/>
        </w:rPr>
        <w:t>в</w:t>
      </w:r>
      <w:r w:rsidRPr="00C152D1">
        <w:rPr>
          <w:rFonts w:ascii="Times New Roman" w:hAnsi="Times New Roman" w:cs="Times New Roman"/>
          <w:b/>
          <w:sz w:val="28"/>
          <w:szCs w:val="28"/>
        </w:rPr>
        <w:t xml:space="preserve"> </w:t>
      </w:r>
      <w:r w:rsidRPr="00C152D1">
        <w:rPr>
          <w:rFonts w:ascii="Times New Roman" w:hAnsi="Times New Roman" w:cs="Times New Roman"/>
          <w:sz w:val="28"/>
          <w:szCs w:val="28"/>
        </w:rPr>
        <w:t>районном конкурсе «Лучший экскурсовод», (3сертификата)</w:t>
      </w:r>
    </w:p>
    <w:p w:rsidR="00B20C88" w:rsidRPr="00C152D1" w:rsidRDefault="00EF2AFD" w:rsidP="00B20C88">
      <w:pPr>
        <w:spacing w:line="0" w:lineRule="atLeast"/>
        <w:ind w:firstLine="426"/>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 в работе окружного жюри конкурса «Лучший музей (музейная экспозиция), посвященный увековечиванию памяти защитника (защитников) Отечества и совершенных ими подвигов», </w:t>
      </w:r>
      <w:proofErr w:type="spellStart"/>
      <w:r w:rsidRPr="00C152D1">
        <w:rPr>
          <w:rFonts w:ascii="Times New Roman" w:hAnsi="Times New Roman" w:cs="Times New Roman"/>
          <w:sz w:val="28"/>
          <w:szCs w:val="28"/>
        </w:rPr>
        <w:t>Похвистневский</w:t>
      </w:r>
      <w:proofErr w:type="spellEnd"/>
      <w:r w:rsidRPr="00C152D1">
        <w:rPr>
          <w:rFonts w:ascii="Times New Roman" w:hAnsi="Times New Roman" w:cs="Times New Roman"/>
          <w:sz w:val="28"/>
          <w:szCs w:val="28"/>
        </w:rPr>
        <w:t xml:space="preserve"> ресурсный центр,  апрель</w:t>
      </w:r>
      <w:r w:rsidR="00B20C88" w:rsidRPr="00C152D1">
        <w:rPr>
          <w:rFonts w:ascii="Times New Roman" w:hAnsi="Times New Roman" w:cs="Times New Roman"/>
          <w:sz w:val="28"/>
          <w:szCs w:val="28"/>
        </w:rPr>
        <w:t xml:space="preserve"> </w:t>
      </w:r>
    </w:p>
    <w:p w:rsidR="00EF2AFD" w:rsidRPr="00C152D1" w:rsidRDefault="00EF2AFD" w:rsidP="00B20C88">
      <w:pPr>
        <w:spacing w:after="0" w:line="240" w:lineRule="auto"/>
        <w:ind w:firstLine="426"/>
        <w:contextualSpacing/>
        <w:jc w:val="both"/>
        <w:rPr>
          <w:rFonts w:ascii="Times New Roman" w:hAnsi="Times New Roman" w:cs="Times New Roman"/>
          <w:sz w:val="28"/>
          <w:szCs w:val="28"/>
        </w:rPr>
      </w:pPr>
      <w:r w:rsidRPr="00C152D1">
        <w:rPr>
          <w:rFonts w:ascii="Times New Roman" w:hAnsi="Times New Roman" w:cs="Times New Roman"/>
          <w:sz w:val="28"/>
          <w:szCs w:val="28"/>
        </w:rPr>
        <w:t>-Фестиваль «Город талантов», сентябрь</w:t>
      </w:r>
      <w:r w:rsidR="009E31EB" w:rsidRPr="00C152D1">
        <w:rPr>
          <w:rFonts w:ascii="Times New Roman" w:hAnsi="Times New Roman" w:cs="Times New Roman"/>
          <w:sz w:val="28"/>
          <w:szCs w:val="28"/>
        </w:rPr>
        <w:t>.</w:t>
      </w:r>
    </w:p>
    <w:p w:rsidR="009E31EB" w:rsidRPr="00C152D1" w:rsidRDefault="009E31EB" w:rsidP="00B20C88">
      <w:pPr>
        <w:pStyle w:val="af4"/>
        <w:spacing w:after="0" w:line="240" w:lineRule="auto"/>
        <w:ind w:left="0" w:firstLine="567"/>
        <w:jc w:val="both"/>
        <w:rPr>
          <w:rFonts w:ascii="Times New Roman" w:hAnsi="Times New Roman"/>
          <w:sz w:val="28"/>
          <w:szCs w:val="28"/>
        </w:rPr>
      </w:pPr>
      <w:r w:rsidRPr="00C152D1">
        <w:rPr>
          <w:rFonts w:ascii="Times New Roman" w:hAnsi="Times New Roman"/>
          <w:sz w:val="28"/>
          <w:szCs w:val="28"/>
        </w:rPr>
        <w:t>Работники МБУК «Дом ремесел» постоянно проводят работу по созданию экспозиций (выставок) музеев, организация выездных выставок». В течение 2018 года  было организована и проведена 26 выставка.</w:t>
      </w:r>
    </w:p>
    <w:p w:rsidR="009E31EB" w:rsidRPr="00C152D1" w:rsidRDefault="009E31EB" w:rsidP="00B20C88">
      <w:pPr>
        <w:pStyle w:val="af4"/>
        <w:spacing w:after="0" w:line="240" w:lineRule="auto"/>
        <w:ind w:left="0" w:firstLine="567"/>
        <w:jc w:val="both"/>
        <w:rPr>
          <w:rFonts w:ascii="Times New Roman" w:hAnsi="Times New Roman"/>
          <w:sz w:val="28"/>
          <w:szCs w:val="28"/>
        </w:rPr>
      </w:pPr>
      <w:r w:rsidRPr="00C152D1">
        <w:rPr>
          <w:rFonts w:ascii="Times New Roman" w:hAnsi="Times New Roman"/>
          <w:sz w:val="28"/>
          <w:szCs w:val="28"/>
        </w:rPr>
        <w:t xml:space="preserve"> Постоянно</w:t>
      </w:r>
      <w:r w:rsidRPr="00C152D1">
        <w:rPr>
          <w:rFonts w:ascii="Times New Roman" w:hAnsi="Times New Roman"/>
          <w:bCs/>
          <w:sz w:val="28"/>
          <w:szCs w:val="28"/>
        </w:rPr>
        <w:t xml:space="preserve">  проводится работа по </w:t>
      </w:r>
      <w:r w:rsidRPr="00C152D1">
        <w:rPr>
          <w:rFonts w:ascii="Times New Roman" w:eastAsia="Calibri" w:hAnsi="Times New Roman"/>
          <w:sz w:val="28"/>
          <w:szCs w:val="28"/>
        </w:rPr>
        <w:t>формированию, учету, изучению, обеспечению физического сохранения и безопасности музейных предметов, музейных коллекций. По состоянию на 31 декабря 2018 года</w:t>
      </w:r>
      <w:r w:rsidRPr="00C152D1">
        <w:rPr>
          <w:rFonts w:ascii="Times New Roman" w:hAnsi="Times New Roman"/>
          <w:sz w:val="28"/>
          <w:szCs w:val="28"/>
        </w:rPr>
        <w:t xml:space="preserve">: </w:t>
      </w:r>
      <w:r w:rsidRPr="00C152D1">
        <w:rPr>
          <w:rFonts w:ascii="Times New Roman" w:hAnsi="Times New Roman"/>
          <w:bCs/>
          <w:spacing w:val="-3"/>
          <w:sz w:val="28"/>
          <w:szCs w:val="28"/>
        </w:rPr>
        <w:t>объём фонда составил – 32020 единиц</w:t>
      </w:r>
    </w:p>
    <w:p w:rsidR="00EF2AFD" w:rsidRPr="00C152D1" w:rsidRDefault="00EF2AFD" w:rsidP="00B20C88">
      <w:pPr>
        <w:spacing w:after="0" w:line="240" w:lineRule="auto"/>
        <w:ind w:firstLine="567"/>
        <w:jc w:val="both"/>
        <w:rPr>
          <w:rFonts w:ascii="Times New Roman" w:hAnsi="Times New Roman"/>
          <w:b/>
          <w:sz w:val="28"/>
          <w:szCs w:val="28"/>
        </w:rPr>
      </w:pPr>
      <w:r w:rsidRPr="00C152D1">
        <w:rPr>
          <w:rFonts w:ascii="Times New Roman" w:hAnsi="Times New Roman" w:cs="Times New Roman"/>
          <w:bCs/>
          <w:spacing w:val="-3"/>
          <w:sz w:val="28"/>
          <w:szCs w:val="28"/>
        </w:rPr>
        <w:t xml:space="preserve"> </w:t>
      </w:r>
      <w:r w:rsidRPr="00C152D1">
        <w:rPr>
          <w:rFonts w:ascii="Times New Roman" w:hAnsi="Times New Roman"/>
          <w:sz w:val="28"/>
          <w:szCs w:val="28"/>
        </w:rPr>
        <w:t xml:space="preserve"> Мастерство и признание талантов мастериц Дома ремесел  подтверждается  множеством наград, дипломов, благодарственных писем  и грамот.</w:t>
      </w:r>
      <w:r w:rsidRPr="00C152D1">
        <w:rPr>
          <w:rFonts w:ascii="Times New Roman" w:eastAsia="Calibri" w:hAnsi="Times New Roman"/>
          <w:sz w:val="28"/>
          <w:szCs w:val="28"/>
        </w:rPr>
        <w:t xml:space="preserve"> 1 сентября 2018года МБУК «Дом ремесел» за большой вклад в развитие культуры в Самарской области получило Почетную Грамоту Губернатора Самарской области</w:t>
      </w:r>
    </w:p>
    <w:p w:rsidR="00EF2AFD" w:rsidRPr="00C152D1" w:rsidRDefault="00EF2AFD" w:rsidP="00B20C88">
      <w:pPr>
        <w:spacing w:after="0" w:line="240" w:lineRule="auto"/>
        <w:ind w:firstLine="567"/>
        <w:jc w:val="center"/>
        <w:rPr>
          <w:rFonts w:ascii="Times New Roman" w:hAnsi="Times New Roman"/>
          <w:b/>
          <w:sz w:val="28"/>
          <w:szCs w:val="28"/>
        </w:rPr>
      </w:pPr>
    </w:p>
    <w:p w:rsidR="00C2000B" w:rsidRPr="00C152D1" w:rsidRDefault="00C2000B" w:rsidP="002A0D01">
      <w:pPr>
        <w:spacing w:after="0" w:line="240" w:lineRule="auto"/>
        <w:jc w:val="both"/>
        <w:rPr>
          <w:rFonts w:ascii="Times New Roman" w:hAnsi="Times New Roman"/>
          <w:b/>
          <w:sz w:val="28"/>
          <w:szCs w:val="28"/>
        </w:rPr>
      </w:pPr>
      <w:r w:rsidRPr="00C152D1">
        <w:rPr>
          <w:rFonts w:ascii="Times New Roman" w:hAnsi="Times New Roman" w:cs="Times New Roman"/>
          <w:bCs/>
          <w:spacing w:val="-3"/>
          <w:sz w:val="28"/>
          <w:szCs w:val="28"/>
        </w:rPr>
        <w:t xml:space="preserve">         </w:t>
      </w:r>
      <w:r w:rsidRPr="00C152D1">
        <w:rPr>
          <w:rFonts w:ascii="Times New Roman" w:eastAsia="Times New Roman" w:hAnsi="Times New Roman" w:cs="Times New Roman"/>
          <w:sz w:val="28"/>
          <w:szCs w:val="28"/>
          <w:lang w:eastAsia="ru-RU"/>
        </w:rPr>
        <w:t>        </w:t>
      </w:r>
      <w:r w:rsidRPr="00C152D1">
        <w:rPr>
          <w:rFonts w:ascii="Times New Roman" w:hAnsi="Times New Roman"/>
          <w:b/>
          <w:sz w:val="28"/>
          <w:szCs w:val="28"/>
        </w:rPr>
        <w:t>МБОУ ДОУ «ДШИ»</w:t>
      </w:r>
    </w:p>
    <w:p w:rsidR="00C2000B" w:rsidRPr="00C152D1" w:rsidRDefault="00C2000B" w:rsidP="00C2000B">
      <w:pPr>
        <w:shd w:val="clear" w:color="auto" w:fill="FFFFFF"/>
        <w:spacing w:after="0" w:line="240" w:lineRule="auto"/>
        <w:ind w:firstLine="709"/>
        <w:jc w:val="both"/>
        <w:rPr>
          <w:rFonts w:ascii="Times New Roman" w:hAnsi="Times New Roman"/>
          <w:b/>
          <w:sz w:val="28"/>
          <w:szCs w:val="28"/>
        </w:rPr>
      </w:pPr>
    </w:p>
    <w:p w:rsidR="00C2000B" w:rsidRPr="00C152D1" w:rsidRDefault="00C2000B"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  настоящее  время  контингент Детской школы искусств составляет  433  учащихся,  которые  обучаются  на  7  отделах. Доля учеников</w:t>
      </w:r>
      <w:proofErr w:type="gramStart"/>
      <w:r w:rsidRPr="00C152D1">
        <w:rPr>
          <w:rFonts w:ascii="Times New Roman" w:eastAsia="Calibri" w:hAnsi="Times New Roman" w:cs="Times New Roman"/>
          <w:sz w:val="28"/>
          <w:szCs w:val="28"/>
        </w:rPr>
        <w:t xml:space="preserve"> ,</w:t>
      </w:r>
      <w:proofErr w:type="gramEnd"/>
      <w:r w:rsidRPr="00C152D1">
        <w:rPr>
          <w:rFonts w:ascii="Times New Roman" w:eastAsia="Calibri" w:hAnsi="Times New Roman" w:cs="Times New Roman"/>
          <w:sz w:val="28"/>
          <w:szCs w:val="28"/>
        </w:rPr>
        <w:t xml:space="preserve"> обучающихся на  « хорошо» и « отлично» составляет 82,0% от общего числа учащихся.</w:t>
      </w:r>
    </w:p>
    <w:p w:rsidR="00C2000B" w:rsidRPr="00C152D1" w:rsidRDefault="00C2000B"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  школе  на  постоянной  основе  работают  20  коллективов,  4  коллектива  имеют  звание  «Образцовый».</w:t>
      </w:r>
    </w:p>
    <w:p w:rsidR="00C2000B" w:rsidRPr="00C152D1" w:rsidRDefault="00C2000B"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lastRenderedPageBreak/>
        <w:t>В 201</w:t>
      </w:r>
      <w:r w:rsidR="00C152D1" w:rsidRPr="00C152D1">
        <w:rPr>
          <w:rFonts w:ascii="Times New Roman" w:eastAsia="Calibri" w:hAnsi="Times New Roman" w:cs="Times New Roman"/>
          <w:sz w:val="28"/>
          <w:szCs w:val="28"/>
        </w:rPr>
        <w:t>8</w:t>
      </w:r>
      <w:r w:rsidRPr="00C152D1">
        <w:rPr>
          <w:rFonts w:ascii="Times New Roman" w:eastAsia="Calibri" w:hAnsi="Times New Roman" w:cs="Times New Roman"/>
          <w:sz w:val="28"/>
          <w:szCs w:val="28"/>
        </w:rPr>
        <w:t xml:space="preserve"> году образцовые коллективы школы приняли участие в </w:t>
      </w:r>
      <w:r w:rsidR="00634EE2" w:rsidRPr="00C152D1">
        <w:rPr>
          <w:rFonts w:ascii="Times New Roman" w:eastAsia="Calibri" w:hAnsi="Times New Roman" w:cs="Times New Roman"/>
          <w:sz w:val="28"/>
          <w:szCs w:val="28"/>
        </w:rPr>
        <w:t>26</w:t>
      </w:r>
      <w:r w:rsidRPr="00C152D1">
        <w:rPr>
          <w:rFonts w:ascii="Times New Roman" w:eastAsia="Calibri" w:hAnsi="Times New Roman" w:cs="Times New Roman"/>
          <w:sz w:val="28"/>
          <w:szCs w:val="28"/>
        </w:rPr>
        <w:t xml:space="preserve"> мероприятиях в области и России и  получили </w:t>
      </w:r>
      <w:r w:rsidR="00EA2B01" w:rsidRPr="00C152D1">
        <w:rPr>
          <w:rFonts w:ascii="Times New Roman" w:eastAsia="Calibri" w:hAnsi="Times New Roman" w:cs="Times New Roman"/>
          <w:sz w:val="28"/>
          <w:szCs w:val="28"/>
        </w:rPr>
        <w:t>68</w:t>
      </w:r>
      <w:r w:rsidRPr="00C152D1">
        <w:rPr>
          <w:rFonts w:ascii="Times New Roman" w:eastAsia="Calibri" w:hAnsi="Times New Roman" w:cs="Times New Roman"/>
          <w:sz w:val="28"/>
          <w:szCs w:val="28"/>
        </w:rPr>
        <w:t xml:space="preserve"> дипломов лауреатов.</w:t>
      </w:r>
    </w:p>
    <w:p w:rsidR="00C2000B" w:rsidRPr="00C152D1" w:rsidRDefault="00C2000B"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Это  говорит  о  достаточно  высоком  уровне  исполнительской  культуры  учащихся,  их  творческой  активности  и  качественной  педагогической  работе.</w:t>
      </w:r>
    </w:p>
    <w:p w:rsidR="00C2000B" w:rsidRPr="00C152D1" w:rsidRDefault="00C2000B" w:rsidP="00C2000B">
      <w:pPr>
        <w:spacing w:after="0" w:line="240" w:lineRule="auto"/>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В 201</w:t>
      </w:r>
      <w:r w:rsidR="009077B2" w:rsidRPr="00C152D1">
        <w:rPr>
          <w:rFonts w:ascii="Times New Roman" w:eastAsia="Calibri" w:hAnsi="Times New Roman" w:cs="Times New Roman"/>
          <w:sz w:val="28"/>
          <w:szCs w:val="28"/>
        </w:rPr>
        <w:t>8</w:t>
      </w:r>
      <w:r w:rsidRPr="00C152D1">
        <w:rPr>
          <w:rFonts w:ascii="Times New Roman" w:eastAsia="Calibri" w:hAnsi="Times New Roman" w:cs="Times New Roman"/>
          <w:sz w:val="28"/>
          <w:szCs w:val="28"/>
        </w:rPr>
        <w:t xml:space="preserve"> году  был проведен </w:t>
      </w:r>
      <w:r w:rsidRPr="00C152D1">
        <w:rPr>
          <w:rFonts w:ascii="Times New Roman" w:eastAsia="Calibri" w:hAnsi="Times New Roman" w:cs="Times New Roman"/>
          <w:sz w:val="28"/>
          <w:szCs w:val="28"/>
          <w:lang w:val="en-US"/>
        </w:rPr>
        <w:t>I</w:t>
      </w:r>
      <w:r w:rsidR="009077B2" w:rsidRPr="00C152D1">
        <w:rPr>
          <w:rFonts w:ascii="Times New Roman" w:eastAsia="Calibri" w:hAnsi="Times New Roman" w:cs="Times New Roman"/>
          <w:sz w:val="28"/>
          <w:szCs w:val="28"/>
          <w:lang w:val="en-US"/>
        </w:rPr>
        <w:t>V</w:t>
      </w:r>
      <w:r w:rsidRPr="00C152D1">
        <w:rPr>
          <w:rFonts w:ascii="Times New Roman" w:eastAsia="Calibri" w:hAnsi="Times New Roman" w:cs="Times New Roman"/>
          <w:sz w:val="28"/>
          <w:szCs w:val="28"/>
        </w:rPr>
        <w:t xml:space="preserve"> Муниципальный фестиваль-конкурс исполнительского  мастерства солистов инструменталистов, вокалистов, инструментальных и вокальных ансамблей «Собрать всех вместе».</w:t>
      </w:r>
    </w:p>
    <w:p w:rsidR="00C2000B" w:rsidRPr="00C152D1" w:rsidRDefault="00C2000B"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hAnsi="Times New Roman" w:cs="Times New Roman"/>
          <w:sz w:val="28"/>
          <w:szCs w:val="28"/>
        </w:rPr>
        <w:t>П</w:t>
      </w:r>
      <w:r w:rsidRPr="00C152D1">
        <w:rPr>
          <w:rFonts w:ascii="Times New Roman" w:eastAsia="Calibri" w:hAnsi="Times New Roman" w:cs="Times New Roman"/>
          <w:sz w:val="28"/>
          <w:szCs w:val="28"/>
        </w:rPr>
        <w:t xml:space="preserve">едагогический  коллектив  стремиться  создавать  условия  для  развития  детей,  решаются  проблемы  творческих  подходов  к  образовательной  деятельности,  совершенствуется  качество  художественного  образования,  проводится  систематический  мониторинг  успеваемости  учащихся,  обобщается  педагогический  опыт,  создаются  условия  для  самореализации  учащихся  и  преподавателей  в  </w:t>
      </w:r>
      <w:proofErr w:type="spellStart"/>
      <w:r w:rsidRPr="00C152D1">
        <w:rPr>
          <w:rFonts w:ascii="Times New Roman" w:eastAsia="Calibri" w:hAnsi="Times New Roman" w:cs="Times New Roman"/>
          <w:sz w:val="28"/>
          <w:szCs w:val="28"/>
        </w:rPr>
        <w:t>социокультурном</w:t>
      </w:r>
      <w:proofErr w:type="spellEnd"/>
      <w:r w:rsidRPr="00C152D1">
        <w:rPr>
          <w:rFonts w:ascii="Times New Roman" w:eastAsia="Calibri" w:hAnsi="Times New Roman" w:cs="Times New Roman"/>
          <w:sz w:val="28"/>
          <w:szCs w:val="28"/>
        </w:rPr>
        <w:t xml:space="preserve">  пространстве  города,  области,  России.</w:t>
      </w:r>
    </w:p>
    <w:p w:rsidR="009077B2" w:rsidRPr="00C152D1" w:rsidRDefault="009077B2" w:rsidP="00C2000B">
      <w:pPr>
        <w:spacing w:after="0" w:line="240" w:lineRule="auto"/>
        <w:ind w:firstLine="567"/>
        <w:contextualSpacing/>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w:t>
      </w:r>
      <w:r w:rsidRPr="00C152D1">
        <w:rPr>
          <w:rFonts w:ascii="Times New Roman" w:eastAsia="Calibri" w:hAnsi="Times New Roman" w:cs="Times New Roman"/>
          <w:sz w:val="28"/>
          <w:szCs w:val="28"/>
          <w:lang w:val="en-US"/>
        </w:rPr>
        <w:t>D</w:t>
      </w:r>
      <w:r w:rsidRPr="00C152D1">
        <w:rPr>
          <w:rFonts w:ascii="Times New Roman" w:eastAsia="Calibri" w:hAnsi="Times New Roman" w:cs="Times New Roman"/>
          <w:sz w:val="28"/>
          <w:szCs w:val="28"/>
        </w:rPr>
        <w:t xml:space="preserve">В течение 2018 года было организовано и проведено 79 публичных выступлений с общим </w:t>
      </w:r>
      <w:proofErr w:type="gramStart"/>
      <w:r w:rsidRPr="00C152D1">
        <w:rPr>
          <w:rFonts w:ascii="Times New Roman" w:eastAsia="Calibri" w:hAnsi="Times New Roman" w:cs="Times New Roman"/>
          <w:sz w:val="28"/>
          <w:szCs w:val="28"/>
        </w:rPr>
        <w:t>числом  зрителей</w:t>
      </w:r>
      <w:proofErr w:type="gramEnd"/>
      <w:r w:rsidRPr="00C152D1">
        <w:rPr>
          <w:rFonts w:ascii="Times New Roman" w:eastAsia="Calibri" w:hAnsi="Times New Roman" w:cs="Times New Roman"/>
          <w:sz w:val="28"/>
          <w:szCs w:val="28"/>
        </w:rPr>
        <w:t xml:space="preserve">  13128 чел.</w:t>
      </w:r>
    </w:p>
    <w:p w:rsidR="009077B2" w:rsidRPr="00C152D1" w:rsidRDefault="009077B2" w:rsidP="00C2000B">
      <w:pPr>
        <w:spacing w:after="0" w:line="240" w:lineRule="auto"/>
        <w:ind w:firstLine="567"/>
        <w:contextualSpacing/>
        <w:jc w:val="both"/>
        <w:rPr>
          <w:rFonts w:ascii="Times New Roman" w:eastAsia="Calibri" w:hAnsi="Times New Roman" w:cs="Times New Roman"/>
          <w:sz w:val="28"/>
          <w:szCs w:val="28"/>
        </w:rPr>
      </w:pPr>
    </w:p>
    <w:p w:rsidR="00C2000B" w:rsidRPr="00C152D1" w:rsidRDefault="00C2000B" w:rsidP="00C2000B">
      <w:pPr>
        <w:pStyle w:val="a3"/>
        <w:ind w:firstLine="709"/>
        <w:jc w:val="center"/>
        <w:rPr>
          <w:rStyle w:val="fontstyle36"/>
          <w:b/>
          <w:sz w:val="28"/>
          <w:szCs w:val="28"/>
          <w:shd w:val="clear" w:color="auto" w:fill="FFFFFF"/>
        </w:rPr>
      </w:pPr>
      <w:r w:rsidRPr="00C152D1">
        <w:rPr>
          <w:rStyle w:val="fontstyle36"/>
          <w:b/>
          <w:sz w:val="28"/>
          <w:szCs w:val="28"/>
          <w:shd w:val="clear" w:color="auto" w:fill="FFFFFF"/>
        </w:rPr>
        <w:t>Молодежная политика</w:t>
      </w:r>
    </w:p>
    <w:p w:rsidR="00C068CA" w:rsidRPr="00C152D1" w:rsidRDefault="00C068CA" w:rsidP="00C068CA">
      <w:pPr>
        <w:autoSpaceDE w:val="0"/>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Отдел по молодёжной политике Управления социального развития Администрации г.о</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охвистнево и подведомственное ему муниципальное бюджетное учреждение «Дом молодежных организаций городского округа Похвистнево Самарской области» ведет свою деятельность по нескольким направлениям:</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sz w:val="28"/>
          <w:szCs w:val="28"/>
        </w:rPr>
        <w:t xml:space="preserve">- трудоустройство несовершеннолетних в летний период и свободное от учёбы время.  </w:t>
      </w:r>
      <w:r w:rsidRPr="00C152D1">
        <w:rPr>
          <w:rFonts w:ascii="Times New Roman" w:hAnsi="Times New Roman" w:cs="Times New Roman"/>
          <w:bCs/>
          <w:sz w:val="28"/>
          <w:szCs w:val="28"/>
        </w:rPr>
        <w:t>В 2018 году за счёт средств областного (179 т.р.) и местного (141 т.р.) бюджетов при МБУ «ДМО» трудоустроено 84 несовершеннолетних гражданина. Ребята занимаются уборкой территории городского округа Похвистнево, поливом зеленых насаждений, очисткой территории от мусора, опавшей листвы, занимаются благоустройством и уборкой памятников, воинских захоронений;</w:t>
      </w:r>
    </w:p>
    <w:p w:rsidR="00C068CA" w:rsidRPr="00C152D1" w:rsidRDefault="00C068CA" w:rsidP="00C068CA">
      <w:pPr>
        <w:autoSpaceDE w:val="0"/>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работа по благоустройству воинских захоронений, памятников. К этой работе привлекаются волонтёры, активисты Молодой Гвардии, сотрудники Дома молодежных организаций. Несколько раз в год проводится акция по уборке </w:t>
      </w:r>
      <w:proofErr w:type="spellStart"/>
      <w:r w:rsidRPr="00C152D1">
        <w:rPr>
          <w:rFonts w:ascii="Times New Roman" w:hAnsi="Times New Roman" w:cs="Times New Roman"/>
          <w:sz w:val="28"/>
          <w:szCs w:val="28"/>
        </w:rPr>
        <w:t>Стеллы</w:t>
      </w:r>
      <w:proofErr w:type="spellEnd"/>
      <w:r w:rsidRPr="00C152D1">
        <w:rPr>
          <w:rFonts w:ascii="Times New Roman" w:hAnsi="Times New Roman" w:cs="Times New Roman"/>
          <w:sz w:val="28"/>
          <w:szCs w:val="28"/>
        </w:rPr>
        <w:t xml:space="preserve"> «Погибшим землякам». При благоприятных погодных условиях проводится уборка могил ветеранов ВОВ, покраска оградок и памятников. В рамках акции «Чтобы память не угасла…» устанавливаются памятные звезды на могилах ветеранов. Всего установлено 384 звезд. Убрано от травы 7 адресов, по которым проживают ветераны ВОВ и инвалиды;</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sz w:val="28"/>
          <w:szCs w:val="28"/>
        </w:rPr>
        <w:t>- патриотическое воспитание молодежи.</w:t>
      </w:r>
      <w:r w:rsidRPr="00C152D1">
        <w:rPr>
          <w:rFonts w:ascii="Times New Roman" w:hAnsi="Times New Roman" w:cs="Times New Roman"/>
          <w:bCs/>
          <w:sz w:val="28"/>
          <w:szCs w:val="28"/>
        </w:rPr>
        <w:t xml:space="preserve"> За 2018 год было проведено 13 мероприятий с охватом 1705 человек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w:t>
      </w:r>
      <w:r w:rsidRPr="00C152D1">
        <w:rPr>
          <w:rFonts w:ascii="Times New Roman" w:hAnsi="Times New Roman" w:cs="Times New Roman"/>
          <w:bCs/>
          <w:sz w:val="28"/>
          <w:szCs w:val="28"/>
        </w:rPr>
        <w:lastRenderedPageBreak/>
        <w:t xml:space="preserve">культурных и нравственных ценностей среди молодежи. Проведены следующие мероприятия: </w:t>
      </w:r>
      <w:proofErr w:type="gramStart"/>
      <w:r w:rsidRPr="00C152D1">
        <w:rPr>
          <w:rFonts w:ascii="Times New Roman" w:hAnsi="Times New Roman" w:cs="Times New Roman"/>
          <w:bCs/>
          <w:sz w:val="28"/>
          <w:szCs w:val="28"/>
        </w:rPr>
        <w:t xml:space="preserve">Всероссийские молодежные исторические </w:t>
      </w:r>
      <w:proofErr w:type="spellStart"/>
      <w:r w:rsidRPr="00C152D1">
        <w:rPr>
          <w:rFonts w:ascii="Times New Roman" w:hAnsi="Times New Roman" w:cs="Times New Roman"/>
          <w:bCs/>
          <w:sz w:val="28"/>
          <w:szCs w:val="28"/>
        </w:rPr>
        <w:t>квесты</w:t>
      </w:r>
      <w:proofErr w:type="spellEnd"/>
      <w:r w:rsidRPr="00C152D1">
        <w:rPr>
          <w:rFonts w:ascii="Times New Roman" w:hAnsi="Times New Roman" w:cs="Times New Roman"/>
          <w:bCs/>
          <w:sz w:val="28"/>
          <w:szCs w:val="28"/>
        </w:rPr>
        <w:t xml:space="preserve">, военно-спортивная игра «Кубок Феникса», </w:t>
      </w:r>
      <w:proofErr w:type="spellStart"/>
      <w:r w:rsidRPr="00C152D1">
        <w:rPr>
          <w:rFonts w:ascii="Times New Roman" w:hAnsi="Times New Roman" w:cs="Times New Roman"/>
          <w:bCs/>
          <w:sz w:val="28"/>
          <w:szCs w:val="28"/>
        </w:rPr>
        <w:t>социальное-патриотическая</w:t>
      </w:r>
      <w:proofErr w:type="spellEnd"/>
      <w:r w:rsidRPr="00C152D1">
        <w:rPr>
          <w:rFonts w:ascii="Times New Roman" w:hAnsi="Times New Roman" w:cs="Times New Roman"/>
          <w:bCs/>
          <w:sz w:val="28"/>
          <w:szCs w:val="28"/>
        </w:rPr>
        <w:t xml:space="preserve"> акция «День призывника», уроки мужества, приняли участие во Всероссийской акции «Письмо Победы», открытый турнир среди образовательных учреждений г.о. Похвистнево по пулевой стрельбе «Ворошиловский стрелок» и др. На базе Дома молодежных организаций ведут свою работу военно-патриотический клуб «Феникс», где специалисты Дома молодежных организаций проводят занятия по следующим направлениям: рукопашный бой, вольная</w:t>
      </w:r>
      <w:proofErr w:type="gramEnd"/>
      <w:r w:rsidRPr="00C152D1">
        <w:rPr>
          <w:rFonts w:ascii="Times New Roman" w:hAnsi="Times New Roman" w:cs="Times New Roman"/>
          <w:bCs/>
          <w:sz w:val="28"/>
          <w:szCs w:val="28"/>
        </w:rPr>
        <w:t xml:space="preserve"> борьба, строевая подготовка, изучение материальной части оружия, сборка и разборка оружия. Также углубленно изучается история России, ее духовные, культурные, нравственные ценности. Ребята из «Феникса» просматривают видеоматериалы патриотического содержания, беседы, мероприятия, пропагандирующие здоровый образ жизни.</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 </w:t>
      </w:r>
      <w:proofErr w:type="spellStart"/>
      <w:r w:rsidRPr="00C152D1">
        <w:rPr>
          <w:rFonts w:ascii="Times New Roman" w:hAnsi="Times New Roman" w:cs="Times New Roman"/>
          <w:bCs/>
          <w:sz w:val="28"/>
          <w:szCs w:val="28"/>
        </w:rPr>
        <w:t>культурно-досуговая</w:t>
      </w:r>
      <w:proofErr w:type="spellEnd"/>
      <w:r w:rsidRPr="00C152D1">
        <w:rPr>
          <w:rFonts w:ascii="Times New Roman" w:hAnsi="Times New Roman" w:cs="Times New Roman"/>
          <w:bCs/>
          <w:sz w:val="28"/>
          <w:szCs w:val="28"/>
        </w:rPr>
        <w:t xml:space="preserve"> деятельность и спортивно-массовые мероприятия.  Проводятся следующие мероприятия: общегородское мероприятие День молодежи России, интерактивные площадки (</w:t>
      </w:r>
      <w:proofErr w:type="spellStart"/>
      <w:r w:rsidRPr="00C152D1">
        <w:rPr>
          <w:rFonts w:ascii="Times New Roman" w:hAnsi="Times New Roman" w:cs="Times New Roman"/>
          <w:bCs/>
          <w:sz w:val="28"/>
          <w:szCs w:val="28"/>
        </w:rPr>
        <w:t>твистер</w:t>
      </w:r>
      <w:proofErr w:type="spellEnd"/>
      <w:r w:rsidRPr="00C152D1">
        <w:rPr>
          <w:rFonts w:ascii="Times New Roman" w:hAnsi="Times New Roman" w:cs="Times New Roman"/>
          <w:bCs/>
          <w:sz w:val="28"/>
          <w:szCs w:val="28"/>
        </w:rPr>
        <w:t xml:space="preserve">, </w:t>
      </w:r>
      <w:proofErr w:type="spellStart"/>
      <w:r w:rsidRPr="00C152D1">
        <w:rPr>
          <w:rFonts w:ascii="Times New Roman" w:hAnsi="Times New Roman" w:cs="Times New Roman"/>
          <w:bCs/>
          <w:sz w:val="28"/>
          <w:szCs w:val="28"/>
        </w:rPr>
        <w:t>аквагрим</w:t>
      </w:r>
      <w:proofErr w:type="spellEnd"/>
      <w:r w:rsidRPr="00C152D1">
        <w:rPr>
          <w:rFonts w:ascii="Times New Roman" w:hAnsi="Times New Roman" w:cs="Times New Roman"/>
          <w:bCs/>
          <w:sz w:val="28"/>
          <w:szCs w:val="28"/>
        </w:rPr>
        <w:t xml:space="preserve">, мелки, мыльные пузыри и др.), спортивные турниры, дискотеки на открытом воздухе, соревнования по </w:t>
      </w:r>
      <w:proofErr w:type="spellStart"/>
      <w:r w:rsidRPr="00C152D1">
        <w:rPr>
          <w:rFonts w:ascii="Times New Roman" w:hAnsi="Times New Roman" w:cs="Times New Roman"/>
          <w:bCs/>
          <w:sz w:val="28"/>
          <w:szCs w:val="28"/>
        </w:rPr>
        <w:t>трофи-рейду</w:t>
      </w:r>
      <w:proofErr w:type="spellEnd"/>
      <w:r w:rsidRPr="00C152D1">
        <w:rPr>
          <w:rFonts w:ascii="Times New Roman" w:hAnsi="Times New Roman" w:cs="Times New Roman"/>
          <w:bCs/>
          <w:sz w:val="28"/>
          <w:szCs w:val="28"/>
        </w:rPr>
        <w:t xml:space="preserve"> «Болотная Авантюра», которые проводятся при поддержке </w:t>
      </w:r>
      <w:proofErr w:type="spellStart"/>
      <w:r w:rsidRPr="00C152D1">
        <w:rPr>
          <w:rFonts w:ascii="Times New Roman" w:hAnsi="Times New Roman" w:cs="Times New Roman"/>
          <w:bCs/>
          <w:sz w:val="28"/>
          <w:szCs w:val="28"/>
        </w:rPr>
        <w:t>Внедорожного</w:t>
      </w:r>
      <w:proofErr w:type="spellEnd"/>
      <w:r w:rsidRPr="00C152D1">
        <w:rPr>
          <w:rFonts w:ascii="Times New Roman" w:hAnsi="Times New Roman" w:cs="Times New Roman"/>
          <w:bCs/>
          <w:sz w:val="28"/>
          <w:szCs w:val="28"/>
        </w:rPr>
        <w:t xml:space="preserve"> клуба "</w:t>
      </w:r>
      <w:proofErr w:type="spellStart"/>
      <w:r w:rsidRPr="00C152D1">
        <w:rPr>
          <w:rFonts w:ascii="Times New Roman" w:hAnsi="Times New Roman" w:cs="Times New Roman"/>
          <w:bCs/>
          <w:sz w:val="28"/>
          <w:szCs w:val="28"/>
        </w:rPr>
        <w:t>ТАНКер</w:t>
      </w:r>
      <w:proofErr w:type="spellEnd"/>
      <w:r w:rsidRPr="00C152D1">
        <w:rPr>
          <w:rFonts w:ascii="Times New Roman" w:hAnsi="Times New Roman" w:cs="Times New Roman"/>
          <w:bCs/>
          <w:sz w:val="28"/>
          <w:szCs w:val="28"/>
        </w:rPr>
        <w:t xml:space="preserve">", пропагандирующих экстремальные виды спорта и активного отдыха. Благодаря ребятам из клубного формирования «Добровольческое молодежное движение» и Местного отделения Всероссийской общественной организации «Молодая гвардия Единой России» проводится множество акций и мероприятий. Также на базе ДМО ведет свою работу Общественная организация "Федерация </w:t>
      </w:r>
      <w:proofErr w:type="spellStart"/>
      <w:r w:rsidRPr="00C152D1">
        <w:rPr>
          <w:rFonts w:ascii="Times New Roman" w:hAnsi="Times New Roman" w:cs="Times New Roman"/>
          <w:bCs/>
          <w:sz w:val="28"/>
          <w:szCs w:val="28"/>
        </w:rPr>
        <w:t>Кекусинкан</w:t>
      </w:r>
      <w:proofErr w:type="spellEnd"/>
      <w:r w:rsidRPr="00C152D1">
        <w:rPr>
          <w:rFonts w:ascii="Times New Roman" w:hAnsi="Times New Roman" w:cs="Times New Roman"/>
          <w:bCs/>
          <w:sz w:val="28"/>
          <w:szCs w:val="28"/>
        </w:rPr>
        <w:t xml:space="preserve"> Каратэ </w:t>
      </w:r>
      <w:proofErr w:type="gramStart"/>
      <w:r w:rsidRPr="00C152D1">
        <w:rPr>
          <w:rFonts w:ascii="Times New Roman" w:hAnsi="Times New Roman" w:cs="Times New Roman"/>
          <w:bCs/>
          <w:sz w:val="28"/>
          <w:szCs w:val="28"/>
        </w:rPr>
        <w:t>до</w:t>
      </w:r>
      <w:proofErr w:type="gramEnd"/>
      <w:r w:rsidRPr="00C152D1">
        <w:rPr>
          <w:rFonts w:ascii="Times New Roman" w:hAnsi="Times New Roman" w:cs="Times New Roman"/>
          <w:bCs/>
          <w:sz w:val="28"/>
          <w:szCs w:val="28"/>
        </w:rPr>
        <w:t xml:space="preserve">», где учат развивать и поддерживать </w:t>
      </w:r>
      <w:proofErr w:type="gramStart"/>
      <w:r w:rsidRPr="00C152D1">
        <w:rPr>
          <w:rFonts w:ascii="Times New Roman" w:hAnsi="Times New Roman" w:cs="Times New Roman"/>
          <w:bCs/>
          <w:sz w:val="28"/>
          <w:szCs w:val="28"/>
        </w:rPr>
        <w:t>физическую</w:t>
      </w:r>
      <w:proofErr w:type="gramEnd"/>
      <w:r w:rsidRPr="00C152D1">
        <w:rPr>
          <w:rFonts w:ascii="Times New Roman" w:hAnsi="Times New Roman" w:cs="Times New Roman"/>
          <w:bCs/>
          <w:sz w:val="28"/>
          <w:szCs w:val="28"/>
        </w:rPr>
        <w:t xml:space="preserve"> силу и изучают эффективные методы самозащиты.</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 - </w:t>
      </w:r>
      <w:proofErr w:type="gramStart"/>
      <w:r w:rsidRPr="00C152D1">
        <w:rPr>
          <w:rFonts w:ascii="Times New Roman" w:hAnsi="Times New Roman" w:cs="Times New Roman"/>
          <w:bCs/>
          <w:sz w:val="28"/>
          <w:szCs w:val="28"/>
        </w:rPr>
        <w:t>п</w:t>
      </w:r>
      <w:proofErr w:type="gramEnd"/>
      <w:r w:rsidRPr="00C152D1">
        <w:rPr>
          <w:rFonts w:ascii="Times New Roman" w:hAnsi="Times New Roman" w:cs="Times New Roman"/>
          <w:bCs/>
          <w:sz w:val="28"/>
          <w:szCs w:val="28"/>
        </w:rPr>
        <w:t xml:space="preserve">рофилактика асоциального и деструктивного поведения подростков и молодежи, поддержке детей и молодежи, находящейся в социально-опасном положении. Проведена </w:t>
      </w:r>
      <w:proofErr w:type="spellStart"/>
      <w:r w:rsidRPr="00C152D1">
        <w:rPr>
          <w:rFonts w:ascii="Times New Roman" w:hAnsi="Times New Roman" w:cs="Times New Roman"/>
          <w:bCs/>
          <w:sz w:val="28"/>
          <w:szCs w:val="28"/>
        </w:rPr>
        <w:t>антинаркотическая</w:t>
      </w:r>
      <w:proofErr w:type="spellEnd"/>
      <w:r w:rsidRPr="00C152D1">
        <w:rPr>
          <w:rFonts w:ascii="Times New Roman" w:hAnsi="Times New Roman" w:cs="Times New Roman"/>
          <w:bCs/>
          <w:sz w:val="28"/>
          <w:szCs w:val="28"/>
        </w:rPr>
        <w:t xml:space="preserve"> беседа на тему «Молодежь 21 века против наркотиков», в рамках</w:t>
      </w:r>
      <w:r w:rsidRPr="00C152D1">
        <w:rPr>
          <w:rFonts w:ascii="Times New Roman" w:hAnsi="Times New Roman" w:cs="Times New Roman"/>
          <w:sz w:val="28"/>
          <w:szCs w:val="28"/>
        </w:rPr>
        <w:t xml:space="preserve"> </w:t>
      </w:r>
      <w:r w:rsidRPr="00C152D1">
        <w:rPr>
          <w:rFonts w:ascii="Times New Roman" w:hAnsi="Times New Roman" w:cs="Times New Roman"/>
          <w:bCs/>
          <w:sz w:val="28"/>
          <w:szCs w:val="28"/>
        </w:rPr>
        <w:t xml:space="preserve">Всероссийской информационной акции «Должен знать», посвященной Всемирному Дню Памяти Жертв </w:t>
      </w:r>
      <w:proofErr w:type="spellStart"/>
      <w:r w:rsidRPr="00C152D1">
        <w:rPr>
          <w:rFonts w:ascii="Times New Roman" w:hAnsi="Times New Roman" w:cs="Times New Roman"/>
          <w:bCs/>
          <w:sz w:val="28"/>
          <w:szCs w:val="28"/>
        </w:rPr>
        <w:t>СПИДа</w:t>
      </w:r>
      <w:proofErr w:type="spellEnd"/>
      <w:r w:rsidRPr="00C152D1">
        <w:rPr>
          <w:rFonts w:ascii="Times New Roman" w:hAnsi="Times New Roman" w:cs="Times New Roman"/>
          <w:bCs/>
          <w:sz w:val="28"/>
          <w:szCs w:val="28"/>
        </w:rPr>
        <w:t xml:space="preserve">,  специалисты ДМО совместно с волонтерами раздали красные ленточки и информационные листовки жителям </w:t>
      </w:r>
      <w:proofErr w:type="gramStart"/>
      <w:r w:rsidRPr="00C152D1">
        <w:rPr>
          <w:rFonts w:ascii="Times New Roman" w:hAnsi="Times New Roman" w:cs="Times New Roman"/>
          <w:bCs/>
          <w:sz w:val="28"/>
          <w:szCs w:val="28"/>
        </w:rPr>
        <w:t>г</w:t>
      </w:r>
      <w:proofErr w:type="gramEnd"/>
      <w:r w:rsidRPr="00C152D1">
        <w:rPr>
          <w:rFonts w:ascii="Times New Roman" w:hAnsi="Times New Roman" w:cs="Times New Roman"/>
          <w:bCs/>
          <w:sz w:val="28"/>
          <w:szCs w:val="28"/>
        </w:rPr>
        <w:t xml:space="preserve">.о. Похвистнево.  Проведена </w:t>
      </w:r>
      <w:proofErr w:type="spellStart"/>
      <w:r w:rsidRPr="00C152D1">
        <w:rPr>
          <w:rFonts w:ascii="Times New Roman" w:hAnsi="Times New Roman" w:cs="Times New Roman"/>
          <w:bCs/>
          <w:sz w:val="28"/>
          <w:szCs w:val="28"/>
        </w:rPr>
        <w:t>антинаркотическая</w:t>
      </w:r>
      <w:proofErr w:type="spellEnd"/>
      <w:r w:rsidRPr="00C152D1">
        <w:rPr>
          <w:rFonts w:ascii="Times New Roman" w:hAnsi="Times New Roman" w:cs="Times New Roman"/>
          <w:bCs/>
          <w:sz w:val="28"/>
          <w:szCs w:val="28"/>
        </w:rPr>
        <w:t xml:space="preserve"> акция «Я выбираю жизнь» (конкурс рисунков на асфальте). </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 экологическое воспитание молодежи. Несколько раз в год проводятся акции экологической направленности: акции «Чистый Похвистнево», «Спасем природу и все живое», «Чистый берег </w:t>
      </w:r>
      <w:proofErr w:type="spellStart"/>
      <w:r w:rsidRPr="00C152D1">
        <w:rPr>
          <w:rFonts w:ascii="Times New Roman" w:hAnsi="Times New Roman" w:cs="Times New Roman"/>
          <w:bCs/>
          <w:sz w:val="28"/>
          <w:szCs w:val="28"/>
        </w:rPr>
        <w:t>Кинеля</w:t>
      </w:r>
      <w:proofErr w:type="spellEnd"/>
      <w:r w:rsidRPr="00C152D1">
        <w:rPr>
          <w:rFonts w:ascii="Times New Roman" w:hAnsi="Times New Roman" w:cs="Times New Roman"/>
          <w:bCs/>
          <w:sz w:val="28"/>
          <w:szCs w:val="28"/>
        </w:rPr>
        <w:t xml:space="preserve">» и др. </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Помимо основных направлений мы проводим просто «добрые» акции. Так, перед Новым годом специалисты ДМО поздравляли детей, находящихся на лечении в </w:t>
      </w:r>
      <w:proofErr w:type="spellStart"/>
      <w:r w:rsidRPr="00C152D1">
        <w:rPr>
          <w:rFonts w:ascii="Times New Roman" w:hAnsi="Times New Roman" w:cs="Times New Roman"/>
          <w:bCs/>
          <w:sz w:val="28"/>
          <w:szCs w:val="28"/>
        </w:rPr>
        <w:t>Похвистневской</w:t>
      </w:r>
      <w:proofErr w:type="spellEnd"/>
      <w:r w:rsidRPr="00C152D1">
        <w:rPr>
          <w:rFonts w:ascii="Times New Roman" w:hAnsi="Times New Roman" w:cs="Times New Roman"/>
          <w:bCs/>
          <w:sz w:val="28"/>
          <w:szCs w:val="28"/>
        </w:rPr>
        <w:t xml:space="preserve"> ЦРБГР, с Новым годом.</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деятельность клубных формирований:</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lastRenderedPageBreak/>
        <w:t xml:space="preserve">Поисковый отряд «СВОИ», на протяжении семи лет выезжает на поисковые экспедиции. В 2018 г. Вахты Памяти проходили в Волгоградской и Орловской области. </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Активно ведет свою работу Федерация </w:t>
      </w:r>
      <w:proofErr w:type="spellStart"/>
      <w:r w:rsidRPr="00C152D1">
        <w:rPr>
          <w:rFonts w:ascii="Times New Roman" w:hAnsi="Times New Roman" w:cs="Times New Roman"/>
          <w:bCs/>
          <w:sz w:val="28"/>
          <w:szCs w:val="28"/>
        </w:rPr>
        <w:t>Кекусинкан</w:t>
      </w:r>
      <w:proofErr w:type="spellEnd"/>
      <w:r w:rsidRPr="00C152D1">
        <w:rPr>
          <w:rFonts w:ascii="Times New Roman" w:hAnsi="Times New Roman" w:cs="Times New Roman"/>
          <w:bCs/>
          <w:sz w:val="28"/>
          <w:szCs w:val="28"/>
        </w:rPr>
        <w:t xml:space="preserve"> Каратэ </w:t>
      </w:r>
      <w:proofErr w:type="gramStart"/>
      <w:r w:rsidRPr="00C152D1">
        <w:rPr>
          <w:rFonts w:ascii="Times New Roman" w:hAnsi="Times New Roman" w:cs="Times New Roman"/>
          <w:bCs/>
          <w:sz w:val="28"/>
          <w:szCs w:val="28"/>
        </w:rPr>
        <w:t>до</w:t>
      </w:r>
      <w:proofErr w:type="gramEnd"/>
      <w:r w:rsidRPr="00C152D1">
        <w:rPr>
          <w:rFonts w:ascii="Times New Roman" w:hAnsi="Times New Roman" w:cs="Times New Roman"/>
          <w:bCs/>
          <w:sz w:val="28"/>
          <w:szCs w:val="28"/>
        </w:rPr>
        <w:t xml:space="preserve">. В 2018 году воспитанники клуба стали призёрами Всероссийского чемпионата проходившего в </w:t>
      </w:r>
      <w:proofErr w:type="gramStart"/>
      <w:r w:rsidRPr="00C152D1">
        <w:rPr>
          <w:rFonts w:ascii="Times New Roman" w:hAnsi="Times New Roman" w:cs="Times New Roman"/>
          <w:bCs/>
          <w:sz w:val="28"/>
          <w:szCs w:val="28"/>
        </w:rPr>
        <w:t>г</w:t>
      </w:r>
      <w:proofErr w:type="gramEnd"/>
      <w:r w:rsidRPr="00C152D1">
        <w:rPr>
          <w:rFonts w:ascii="Times New Roman" w:hAnsi="Times New Roman" w:cs="Times New Roman"/>
          <w:bCs/>
          <w:sz w:val="28"/>
          <w:szCs w:val="28"/>
        </w:rPr>
        <w:t xml:space="preserve">. Самара. </w:t>
      </w:r>
    </w:p>
    <w:p w:rsidR="00C068CA" w:rsidRPr="00C152D1" w:rsidRDefault="002B51DB"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sz w:val="28"/>
          <w:szCs w:val="28"/>
        </w:rPr>
        <w:t>У</w:t>
      </w:r>
      <w:r w:rsidR="00C068CA" w:rsidRPr="00C152D1">
        <w:rPr>
          <w:rFonts w:ascii="Times New Roman" w:hAnsi="Times New Roman" w:cs="Times New Roman"/>
          <w:sz w:val="28"/>
          <w:szCs w:val="28"/>
        </w:rPr>
        <w:t xml:space="preserve">спешно развиваются такие клубные формирования и объединения как: </w:t>
      </w:r>
    </w:p>
    <w:p w:rsidR="00C068CA" w:rsidRPr="00C152D1" w:rsidRDefault="00C068CA" w:rsidP="00C068CA">
      <w:pPr>
        <w:widowControl w:val="0"/>
        <w:spacing w:after="0" w:line="240" w:lineRule="auto"/>
        <w:ind w:left="-142" w:firstLine="709"/>
        <w:jc w:val="both"/>
        <w:rPr>
          <w:rFonts w:ascii="Times New Roman" w:hAnsi="Times New Roman" w:cs="Times New Roman"/>
          <w:sz w:val="28"/>
          <w:szCs w:val="28"/>
        </w:rPr>
      </w:pPr>
      <w:proofErr w:type="spellStart"/>
      <w:r w:rsidRPr="00C152D1">
        <w:rPr>
          <w:rFonts w:ascii="Times New Roman" w:hAnsi="Times New Roman" w:cs="Times New Roman"/>
          <w:sz w:val="28"/>
          <w:szCs w:val="28"/>
        </w:rPr>
        <w:t>Внедорожный</w:t>
      </w:r>
      <w:proofErr w:type="spellEnd"/>
      <w:r w:rsidRPr="00C152D1">
        <w:rPr>
          <w:rFonts w:ascii="Times New Roman" w:hAnsi="Times New Roman" w:cs="Times New Roman"/>
          <w:sz w:val="28"/>
          <w:szCs w:val="28"/>
        </w:rPr>
        <w:t xml:space="preserve"> клуб "</w:t>
      </w:r>
      <w:proofErr w:type="spellStart"/>
      <w:r w:rsidRPr="00C152D1">
        <w:rPr>
          <w:rFonts w:ascii="Times New Roman" w:hAnsi="Times New Roman" w:cs="Times New Roman"/>
          <w:sz w:val="28"/>
          <w:szCs w:val="28"/>
        </w:rPr>
        <w:t>ТАНКер</w:t>
      </w:r>
      <w:proofErr w:type="spellEnd"/>
      <w:r w:rsidRPr="00C152D1">
        <w:rPr>
          <w:rFonts w:ascii="Times New Roman" w:hAnsi="Times New Roman" w:cs="Times New Roman"/>
          <w:sz w:val="28"/>
          <w:szCs w:val="28"/>
        </w:rPr>
        <w:t xml:space="preserve">". </w:t>
      </w:r>
    </w:p>
    <w:p w:rsidR="00C068CA" w:rsidRPr="00C152D1" w:rsidRDefault="00C068CA" w:rsidP="00C068CA">
      <w:pPr>
        <w:shd w:val="clear" w:color="auto" w:fill="FFFFFF"/>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Клуб военно-исторической реконструкции «Красная Армия». </w:t>
      </w:r>
    </w:p>
    <w:p w:rsidR="00C068CA" w:rsidRPr="00C152D1" w:rsidRDefault="00C068CA" w:rsidP="00C068CA">
      <w:pPr>
        <w:widowControl w:val="0"/>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Клуб тактического </w:t>
      </w:r>
      <w:proofErr w:type="spellStart"/>
      <w:r w:rsidRPr="00C152D1">
        <w:rPr>
          <w:rFonts w:ascii="Times New Roman" w:hAnsi="Times New Roman" w:cs="Times New Roman"/>
          <w:sz w:val="28"/>
          <w:szCs w:val="28"/>
        </w:rPr>
        <w:t>пейнтбола</w:t>
      </w:r>
      <w:proofErr w:type="spellEnd"/>
      <w:r w:rsidRPr="00C152D1">
        <w:rPr>
          <w:rFonts w:ascii="Times New Roman" w:hAnsi="Times New Roman" w:cs="Times New Roman"/>
          <w:sz w:val="28"/>
          <w:szCs w:val="28"/>
        </w:rPr>
        <w:t xml:space="preserve"> «Дикие» </w:t>
      </w:r>
    </w:p>
    <w:p w:rsidR="00C068CA" w:rsidRPr="00C152D1" w:rsidRDefault="00C068CA" w:rsidP="00C068CA">
      <w:pPr>
        <w:widowControl w:val="0"/>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Спортивно-стрелковый клуб </w:t>
      </w:r>
    </w:p>
    <w:p w:rsidR="00C068CA" w:rsidRPr="00C152D1" w:rsidRDefault="00C068CA" w:rsidP="00C068CA">
      <w:pPr>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Молодёжное бюро социального проектирования «Вектор удачи». </w:t>
      </w:r>
    </w:p>
    <w:p w:rsidR="00C068CA" w:rsidRPr="00C152D1" w:rsidRDefault="00C068CA" w:rsidP="00C068CA">
      <w:pPr>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Молодежное добровольческое движение </w:t>
      </w:r>
    </w:p>
    <w:p w:rsidR="00C068CA" w:rsidRPr="00C152D1" w:rsidRDefault="00C068CA" w:rsidP="00C068CA">
      <w:pPr>
        <w:shd w:val="clear" w:color="auto" w:fill="FFFFFF"/>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Местное отделение Всероссийской общественной организации «Молодая гвардия Единой России». </w:t>
      </w:r>
    </w:p>
    <w:p w:rsidR="00C068CA" w:rsidRPr="00C152D1" w:rsidRDefault="00C068CA" w:rsidP="00C068CA">
      <w:pPr>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Молодежная общественная организация </w:t>
      </w:r>
      <w:proofErr w:type="gramStart"/>
      <w:r w:rsidRPr="00C152D1">
        <w:rPr>
          <w:rFonts w:ascii="Times New Roman" w:hAnsi="Times New Roman" w:cs="Times New Roman"/>
          <w:sz w:val="28"/>
          <w:szCs w:val="28"/>
        </w:rPr>
        <w:t xml:space="preserve">брейк </w:t>
      </w:r>
      <w:proofErr w:type="spellStart"/>
      <w:r w:rsidRPr="00C152D1">
        <w:rPr>
          <w:rFonts w:ascii="Times New Roman" w:hAnsi="Times New Roman" w:cs="Times New Roman"/>
          <w:sz w:val="28"/>
          <w:szCs w:val="28"/>
        </w:rPr>
        <w:t>данса</w:t>
      </w:r>
      <w:proofErr w:type="spellEnd"/>
      <w:proofErr w:type="gram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White</w:t>
      </w:r>
      <w:proofErr w:type="spell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Flame</w:t>
      </w:r>
      <w:proofErr w:type="spellEnd"/>
      <w:r w:rsidRPr="00C152D1">
        <w:rPr>
          <w:rFonts w:ascii="Times New Roman" w:hAnsi="Times New Roman" w:cs="Times New Roman"/>
          <w:sz w:val="28"/>
          <w:szCs w:val="28"/>
        </w:rPr>
        <w:t xml:space="preserve">». </w:t>
      </w:r>
    </w:p>
    <w:p w:rsidR="00C068CA" w:rsidRPr="00C152D1" w:rsidRDefault="00C068CA" w:rsidP="00C068CA">
      <w:pPr>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Вокально-инструментальные ансамбли «Ретро», «Гуру» и рок группа «Сад теней». </w:t>
      </w:r>
    </w:p>
    <w:p w:rsidR="00C068CA" w:rsidRPr="00C152D1" w:rsidRDefault="00C068CA" w:rsidP="00C068CA">
      <w:pPr>
        <w:spacing w:after="0" w:line="240" w:lineRule="auto"/>
        <w:ind w:left="-142"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Клуб стендового моделизма. </w:t>
      </w:r>
    </w:p>
    <w:p w:rsidR="00C068CA" w:rsidRPr="00C152D1" w:rsidRDefault="00C068CA" w:rsidP="00C068CA">
      <w:pPr>
        <w:spacing w:after="0" w:line="240" w:lineRule="auto"/>
        <w:ind w:left="-142" w:firstLine="708"/>
        <w:jc w:val="both"/>
        <w:rPr>
          <w:rFonts w:ascii="Times New Roman" w:hAnsi="Times New Roman" w:cs="Times New Roman"/>
          <w:bCs/>
          <w:sz w:val="28"/>
          <w:szCs w:val="28"/>
        </w:rPr>
      </w:pPr>
      <w:r w:rsidRPr="00C152D1">
        <w:rPr>
          <w:rFonts w:ascii="Times New Roman" w:hAnsi="Times New Roman" w:cs="Times New Roman"/>
          <w:bCs/>
          <w:sz w:val="28"/>
          <w:szCs w:val="28"/>
        </w:rPr>
        <w:t xml:space="preserve">За 2018 год проведено 144 мероприятий и акций и задействовано 16171 чел. </w:t>
      </w:r>
    </w:p>
    <w:p w:rsidR="00C2000B" w:rsidRPr="00C152D1" w:rsidRDefault="00C2000B" w:rsidP="00C2000B">
      <w:pPr>
        <w:autoSpaceDE w:val="0"/>
        <w:spacing w:after="0" w:line="240" w:lineRule="auto"/>
        <w:ind w:firstLine="709"/>
        <w:jc w:val="both"/>
        <w:rPr>
          <w:rFonts w:ascii="Times New Roman" w:hAnsi="Times New Roman" w:cs="Times New Roman"/>
          <w:bCs/>
          <w:sz w:val="28"/>
          <w:szCs w:val="28"/>
        </w:rPr>
      </w:pPr>
      <w:r w:rsidRPr="00C152D1">
        <w:rPr>
          <w:rFonts w:ascii="Times New Roman" w:hAnsi="Times New Roman" w:cs="Times New Roman"/>
          <w:bCs/>
          <w:sz w:val="28"/>
          <w:szCs w:val="28"/>
        </w:rPr>
        <w:t xml:space="preserve">. </w:t>
      </w:r>
    </w:p>
    <w:p w:rsidR="00C2000B" w:rsidRPr="00C152D1" w:rsidRDefault="00C2000B" w:rsidP="00C2000B">
      <w:pPr>
        <w:spacing w:after="0" w:line="240" w:lineRule="auto"/>
        <w:ind w:firstLine="709"/>
        <w:jc w:val="center"/>
        <w:rPr>
          <w:rFonts w:ascii="Times New Roman" w:hAnsi="Times New Roman"/>
          <w:b/>
          <w:sz w:val="28"/>
          <w:szCs w:val="28"/>
        </w:rPr>
      </w:pPr>
      <w:r w:rsidRPr="00C152D1">
        <w:rPr>
          <w:rFonts w:ascii="Times New Roman" w:hAnsi="Times New Roman"/>
          <w:sz w:val="28"/>
          <w:szCs w:val="28"/>
        </w:rPr>
        <w:t>Физическа</w:t>
      </w:r>
      <w:r w:rsidRPr="00C152D1">
        <w:rPr>
          <w:rFonts w:ascii="Times New Roman" w:hAnsi="Times New Roman"/>
          <w:b/>
          <w:sz w:val="28"/>
          <w:szCs w:val="28"/>
        </w:rPr>
        <w:t>я культура и спорт</w:t>
      </w:r>
    </w:p>
    <w:p w:rsidR="004A4E25" w:rsidRPr="00C152D1" w:rsidRDefault="004A4E25" w:rsidP="004A4E25">
      <w:pPr>
        <w:spacing w:after="0" w:line="240" w:lineRule="auto"/>
        <w:ind w:firstLine="709"/>
        <w:jc w:val="center"/>
        <w:rPr>
          <w:rFonts w:ascii="Times New Roman" w:hAnsi="Times New Roman" w:cs="Times New Roman"/>
          <w:b/>
          <w:sz w:val="28"/>
          <w:szCs w:val="28"/>
        </w:rPr>
      </w:pPr>
    </w:p>
    <w:p w:rsidR="004A4E25" w:rsidRPr="00C152D1" w:rsidRDefault="004A4E25" w:rsidP="004A4E25">
      <w:pPr>
        <w:spacing w:after="0" w:line="240" w:lineRule="auto"/>
        <w:ind w:firstLine="708"/>
        <w:jc w:val="both"/>
        <w:rPr>
          <w:rFonts w:ascii="Times New Roman" w:hAnsi="Times New Roman" w:cs="Times New Roman"/>
          <w:sz w:val="28"/>
          <w:szCs w:val="28"/>
        </w:rPr>
      </w:pPr>
      <w:r w:rsidRPr="00C152D1">
        <w:rPr>
          <w:rFonts w:ascii="Times New Roman" w:hAnsi="Times New Roman" w:cs="Times New Roman"/>
          <w:sz w:val="28"/>
          <w:szCs w:val="28"/>
        </w:rPr>
        <w:t>В городском округе Похвистнево имеется 35 спортивных сооружения с единовременной пропускной способностью 1084 человек:</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Стадион «Нефтяник»;</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Спортивный комплекс СП ДЮСШ ГБОУ СОШ № 1;</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Универсальный спортивный комплекс СП «Пируэт» ГБОУ Гимназия №1;</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Спортивный корпус (игровой зал, шейпинг зал, зал атлетической гимнастики, стрелковой тир);</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Боксерский зал СП ДЮСШ ГБОУ СОШ №1</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- 11 спортивных залов муниципальных общеобразовательных учреждений;</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- 3 </w:t>
      </w:r>
      <w:proofErr w:type="gramStart"/>
      <w:r w:rsidRPr="00C152D1">
        <w:rPr>
          <w:rFonts w:ascii="Times New Roman" w:hAnsi="Times New Roman" w:cs="Times New Roman"/>
          <w:sz w:val="28"/>
          <w:szCs w:val="28"/>
        </w:rPr>
        <w:t>стрелковых</w:t>
      </w:r>
      <w:proofErr w:type="gramEnd"/>
      <w:r w:rsidRPr="00C152D1">
        <w:rPr>
          <w:rFonts w:ascii="Times New Roman" w:hAnsi="Times New Roman" w:cs="Times New Roman"/>
          <w:sz w:val="28"/>
          <w:szCs w:val="28"/>
        </w:rPr>
        <w:t xml:space="preserve"> тира;</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- 16 плоскостных спортивных площадок;</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- 1 лыжная база.</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В городском округе работают 9 федераций по видам спорта (футбол, волейбол, бокс, лыжные гонки, шахматы и шашки, спортивных единоборств, пауэрлифтинг, настольный теннис, хоккей), которые объединяют 18 коллективов, где проводится определенная физкультурно-массовая и спортивная работа, из них -  6 коллективов в общеобразовательных учреждениях, 1 коллектив в учреждении среднего профессионального образования, 1 коллектив на спортивных сооружениях, 10 коллективов на предприятиях и учреждениях.</w:t>
      </w:r>
      <w:proofErr w:type="gramEnd"/>
    </w:p>
    <w:p w:rsidR="000A20B5" w:rsidRPr="00C152D1" w:rsidRDefault="000A20B5" w:rsidP="000A20B5">
      <w:pPr>
        <w:tabs>
          <w:tab w:val="left" w:pos="1380"/>
        </w:tabs>
        <w:spacing w:after="0" w:line="240" w:lineRule="auto"/>
        <w:ind w:firstLine="142"/>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        В городском округе постоянно проводятся занятия физкультурно-спортивной направленности по месту жительства. Так в течение 2018 года</w:t>
      </w:r>
    </w:p>
    <w:p w:rsidR="000A20B5" w:rsidRPr="00C152D1" w:rsidRDefault="000A20B5" w:rsidP="000A20B5">
      <w:pPr>
        <w:tabs>
          <w:tab w:val="left" w:pos="1380"/>
        </w:tabs>
        <w:spacing w:after="0" w:line="240" w:lineRule="auto"/>
        <w:ind w:firstLine="142"/>
        <w:jc w:val="both"/>
        <w:rPr>
          <w:rFonts w:ascii="Times New Roman" w:hAnsi="Times New Roman"/>
          <w:sz w:val="28"/>
          <w:szCs w:val="28"/>
        </w:rPr>
      </w:pPr>
      <w:r w:rsidRPr="00C152D1">
        <w:rPr>
          <w:rFonts w:ascii="Times New Roman" w:hAnsi="Times New Roman" w:cs="Times New Roman"/>
          <w:sz w:val="28"/>
          <w:szCs w:val="28"/>
        </w:rPr>
        <w:t xml:space="preserve">- </w:t>
      </w:r>
      <w:r w:rsidRPr="00C152D1">
        <w:rPr>
          <w:rFonts w:ascii="Times New Roman" w:hAnsi="Times New Roman"/>
          <w:sz w:val="28"/>
          <w:szCs w:val="28"/>
        </w:rPr>
        <w:t>в спортивном корпусе по ул</w:t>
      </w:r>
      <w:proofErr w:type="gramStart"/>
      <w:r w:rsidRPr="00C152D1">
        <w:rPr>
          <w:rFonts w:ascii="Times New Roman" w:hAnsi="Times New Roman"/>
          <w:sz w:val="28"/>
          <w:szCs w:val="28"/>
        </w:rPr>
        <w:t>.К</w:t>
      </w:r>
      <w:proofErr w:type="gramEnd"/>
      <w:r w:rsidRPr="00C152D1">
        <w:rPr>
          <w:rFonts w:ascii="Times New Roman" w:hAnsi="Times New Roman"/>
          <w:sz w:val="28"/>
          <w:szCs w:val="28"/>
        </w:rPr>
        <w:t xml:space="preserve">уйбышева 7, с 10-00 до 22-00 часов 7 дней в неделю работает тренажерный зал,  секции  для женщин по </w:t>
      </w:r>
      <w:proofErr w:type="spellStart"/>
      <w:r w:rsidRPr="00C152D1">
        <w:rPr>
          <w:rFonts w:ascii="Times New Roman" w:hAnsi="Times New Roman"/>
          <w:sz w:val="28"/>
          <w:szCs w:val="28"/>
        </w:rPr>
        <w:t>фитнес-аэробике</w:t>
      </w:r>
      <w:proofErr w:type="spellEnd"/>
      <w:r w:rsidRPr="00C152D1">
        <w:rPr>
          <w:rFonts w:ascii="Times New Roman" w:hAnsi="Times New Roman"/>
          <w:sz w:val="28"/>
          <w:szCs w:val="28"/>
        </w:rPr>
        <w:t>, секции по волейболу, стрельбе, борьбе.</w:t>
      </w:r>
    </w:p>
    <w:p w:rsidR="000A20B5" w:rsidRPr="00C152D1" w:rsidRDefault="000A20B5" w:rsidP="000A20B5">
      <w:pPr>
        <w:tabs>
          <w:tab w:val="left" w:pos="1380"/>
        </w:tabs>
        <w:spacing w:after="0" w:line="240" w:lineRule="auto"/>
        <w:ind w:firstLine="142"/>
        <w:jc w:val="both"/>
        <w:rPr>
          <w:rFonts w:ascii="Times New Roman" w:hAnsi="Times New Roman" w:cs="Times New Roman"/>
          <w:sz w:val="28"/>
          <w:szCs w:val="28"/>
        </w:rPr>
      </w:pPr>
      <w:r w:rsidRPr="00C152D1">
        <w:rPr>
          <w:rFonts w:ascii="Times New Roman" w:hAnsi="Times New Roman" w:cs="Times New Roman"/>
          <w:sz w:val="28"/>
          <w:szCs w:val="28"/>
        </w:rPr>
        <w:t>-организована работа 10 спортивных дворовых площадок, для работы с детьми в летний оздоровительный период.</w:t>
      </w:r>
    </w:p>
    <w:p w:rsidR="000A20B5" w:rsidRPr="00C152D1" w:rsidRDefault="000A20B5" w:rsidP="0032268A">
      <w:pPr>
        <w:tabs>
          <w:tab w:val="left" w:pos="1380"/>
        </w:tabs>
        <w:spacing w:after="0" w:line="240" w:lineRule="auto"/>
        <w:ind w:firstLine="142"/>
        <w:jc w:val="both"/>
        <w:rPr>
          <w:rFonts w:ascii="Times New Roman" w:hAnsi="Times New Roman" w:cs="Times New Roman"/>
          <w:sz w:val="28"/>
          <w:szCs w:val="28"/>
        </w:rPr>
      </w:pPr>
      <w:r w:rsidRPr="00C152D1">
        <w:rPr>
          <w:rFonts w:ascii="Times New Roman" w:hAnsi="Times New Roman" w:cs="Times New Roman"/>
          <w:sz w:val="28"/>
          <w:szCs w:val="28"/>
        </w:rPr>
        <w:t xml:space="preserve">       Взрослые и  юношеские сборные команды городского округа, в том числе и сборные ветеранов, по лыжным гонкам, хоккею, футболу, волейболу,  баскетболу, участвовали в официальных спортивных мероприятиях.</w:t>
      </w:r>
    </w:p>
    <w:p w:rsidR="0032268A" w:rsidRPr="00C152D1" w:rsidRDefault="0032268A" w:rsidP="0032268A">
      <w:pPr>
        <w:tabs>
          <w:tab w:val="left" w:pos="1380"/>
        </w:tabs>
        <w:spacing w:after="0" w:line="240" w:lineRule="auto"/>
        <w:ind w:firstLine="142"/>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C2000B" w:rsidRPr="00C152D1">
        <w:rPr>
          <w:rFonts w:ascii="Times New Roman" w:hAnsi="Times New Roman" w:cs="Times New Roman"/>
          <w:sz w:val="28"/>
          <w:szCs w:val="28"/>
        </w:rPr>
        <w:t xml:space="preserve">   </w:t>
      </w:r>
      <w:r w:rsidRPr="00C152D1">
        <w:rPr>
          <w:rFonts w:ascii="Times New Roman" w:hAnsi="Times New Roman" w:cs="Times New Roman"/>
          <w:sz w:val="28"/>
          <w:szCs w:val="28"/>
        </w:rPr>
        <w:t>За 2018 год в городском округе  были проведены 2 соревнования  регионального уровня:</w:t>
      </w:r>
    </w:p>
    <w:p w:rsidR="0032268A" w:rsidRPr="00C152D1" w:rsidRDefault="0032268A" w:rsidP="0032268A">
      <w:pPr>
        <w:tabs>
          <w:tab w:val="left" w:pos="0"/>
          <w:tab w:val="left" w:pos="1134"/>
        </w:tabs>
        <w:spacing w:after="0" w:line="240" w:lineRule="auto"/>
        <w:ind w:hanging="1418"/>
        <w:jc w:val="both"/>
        <w:rPr>
          <w:rFonts w:ascii="Times New Roman" w:hAnsi="Times New Roman" w:cs="Times New Roman"/>
          <w:sz w:val="28"/>
          <w:szCs w:val="28"/>
        </w:rPr>
      </w:pPr>
      <w:r w:rsidRPr="00C152D1">
        <w:rPr>
          <w:rFonts w:ascii="Times New Roman" w:hAnsi="Times New Roman" w:cs="Times New Roman"/>
          <w:sz w:val="28"/>
          <w:szCs w:val="28"/>
        </w:rPr>
        <w:t xml:space="preserve">                      -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C152D1">
        <w:rPr>
          <w:rFonts w:ascii="Times New Roman" w:hAnsi="Times New Roman" w:cs="Times New Roman"/>
          <w:sz w:val="28"/>
          <w:szCs w:val="28"/>
        </w:rPr>
        <w:t>Кинель</w:t>
      </w:r>
      <w:proofErr w:type="spellEnd"/>
      <w:r w:rsidRPr="00C152D1">
        <w:rPr>
          <w:rFonts w:ascii="Times New Roman" w:hAnsi="Times New Roman" w:cs="Times New Roman"/>
          <w:sz w:val="28"/>
          <w:szCs w:val="28"/>
        </w:rPr>
        <w:t xml:space="preserve">, Чапаевск, Сергиевск, </w:t>
      </w:r>
      <w:proofErr w:type="spellStart"/>
      <w:r w:rsidRPr="00C152D1">
        <w:rPr>
          <w:rFonts w:ascii="Times New Roman" w:hAnsi="Times New Roman" w:cs="Times New Roman"/>
          <w:sz w:val="28"/>
          <w:szCs w:val="28"/>
        </w:rPr>
        <w:t>Кинель-Черкассы</w:t>
      </w:r>
      <w:proofErr w:type="spellEnd"/>
      <w:r w:rsidRPr="00C152D1">
        <w:rPr>
          <w:rFonts w:ascii="Times New Roman" w:hAnsi="Times New Roman" w:cs="Times New Roman"/>
          <w:sz w:val="28"/>
          <w:szCs w:val="28"/>
        </w:rPr>
        <w:t>, Шентала,</w:t>
      </w:r>
      <w:proofErr w:type="gramStart"/>
      <w:r w:rsidRPr="00C152D1">
        <w:rPr>
          <w:rFonts w:ascii="Times New Roman" w:hAnsi="Times New Roman" w:cs="Times New Roman"/>
          <w:sz w:val="28"/>
          <w:szCs w:val="28"/>
        </w:rPr>
        <w:t xml:space="preserve"> ,</w:t>
      </w:r>
      <w:proofErr w:type="gramEnd"/>
      <w:r w:rsidRPr="00C152D1">
        <w:rPr>
          <w:rFonts w:ascii="Times New Roman" w:hAnsi="Times New Roman" w:cs="Times New Roman"/>
          <w:sz w:val="28"/>
          <w:szCs w:val="28"/>
        </w:rPr>
        <w:t xml:space="preserve"> Клявлино, </w:t>
      </w:r>
      <w:proofErr w:type="spellStart"/>
      <w:r w:rsidRPr="00C152D1">
        <w:rPr>
          <w:rFonts w:ascii="Times New Roman" w:hAnsi="Times New Roman" w:cs="Times New Roman"/>
          <w:sz w:val="28"/>
          <w:szCs w:val="28"/>
        </w:rPr>
        <w:t>Похвистневский</w:t>
      </w:r>
      <w:proofErr w:type="spellEnd"/>
      <w:r w:rsidRPr="00C152D1">
        <w:rPr>
          <w:rFonts w:ascii="Times New Roman" w:hAnsi="Times New Roman" w:cs="Times New Roman"/>
          <w:sz w:val="28"/>
          <w:szCs w:val="28"/>
        </w:rPr>
        <w:t xml:space="preserve"> район, </w:t>
      </w:r>
      <w:proofErr w:type="spellStart"/>
      <w:r w:rsidRPr="00C152D1">
        <w:rPr>
          <w:rFonts w:ascii="Times New Roman" w:hAnsi="Times New Roman" w:cs="Times New Roman"/>
          <w:sz w:val="28"/>
          <w:szCs w:val="28"/>
        </w:rPr>
        <w:t>Ново-Усманово</w:t>
      </w:r>
      <w:proofErr w:type="spellEnd"/>
      <w:r w:rsidRPr="00C152D1">
        <w:rPr>
          <w:rFonts w:ascii="Times New Roman" w:hAnsi="Times New Roman" w:cs="Times New Roman"/>
          <w:sz w:val="28"/>
          <w:szCs w:val="28"/>
        </w:rPr>
        <w:t>) приняли участие спортсмены Оренбургской области (Бугуруслан, Асекеево, Бузулук).</w:t>
      </w:r>
    </w:p>
    <w:p w:rsidR="0032268A" w:rsidRPr="00C152D1" w:rsidRDefault="0032268A" w:rsidP="0032268A">
      <w:pPr>
        <w:tabs>
          <w:tab w:val="left" w:pos="0"/>
        </w:tabs>
        <w:spacing w:after="0" w:line="240" w:lineRule="auto"/>
        <w:ind w:hanging="1418"/>
        <w:jc w:val="both"/>
        <w:rPr>
          <w:rFonts w:ascii="Times New Roman" w:hAnsi="Times New Roman" w:cs="Times New Roman"/>
          <w:sz w:val="28"/>
          <w:szCs w:val="28"/>
        </w:rPr>
      </w:pP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 xml:space="preserve">- Игры Первенства Самарской области по футболу, в которых приняли участие команды: м.р. </w:t>
      </w:r>
      <w:proofErr w:type="spellStart"/>
      <w:r w:rsidRPr="00C152D1">
        <w:rPr>
          <w:rFonts w:ascii="Times New Roman" w:hAnsi="Times New Roman" w:cs="Times New Roman"/>
          <w:sz w:val="28"/>
          <w:szCs w:val="28"/>
        </w:rPr>
        <w:t>Шенталинский</w:t>
      </w:r>
      <w:proofErr w:type="spellEnd"/>
      <w:r w:rsidRPr="00C152D1">
        <w:rPr>
          <w:rFonts w:ascii="Times New Roman" w:hAnsi="Times New Roman" w:cs="Times New Roman"/>
          <w:sz w:val="28"/>
          <w:szCs w:val="28"/>
        </w:rPr>
        <w:t xml:space="preserve">, м.р. </w:t>
      </w:r>
      <w:proofErr w:type="spellStart"/>
      <w:r w:rsidRPr="00C152D1">
        <w:rPr>
          <w:rFonts w:ascii="Times New Roman" w:hAnsi="Times New Roman" w:cs="Times New Roman"/>
          <w:sz w:val="28"/>
          <w:szCs w:val="28"/>
        </w:rPr>
        <w:t>Богатовский</w:t>
      </w:r>
      <w:proofErr w:type="spellEnd"/>
      <w:r w:rsidRPr="00C152D1">
        <w:rPr>
          <w:rFonts w:ascii="Times New Roman" w:hAnsi="Times New Roman" w:cs="Times New Roman"/>
          <w:sz w:val="28"/>
          <w:szCs w:val="28"/>
        </w:rPr>
        <w:t xml:space="preserve">, м.р. </w:t>
      </w:r>
      <w:proofErr w:type="spellStart"/>
      <w:r w:rsidRPr="00C152D1">
        <w:rPr>
          <w:rFonts w:ascii="Times New Roman" w:hAnsi="Times New Roman" w:cs="Times New Roman"/>
          <w:sz w:val="28"/>
          <w:szCs w:val="28"/>
        </w:rPr>
        <w:t>Исаклинский</w:t>
      </w:r>
      <w:proofErr w:type="spellEnd"/>
      <w:r w:rsidRPr="00C152D1">
        <w:rPr>
          <w:rFonts w:ascii="Times New Roman" w:hAnsi="Times New Roman" w:cs="Times New Roman"/>
          <w:sz w:val="28"/>
          <w:szCs w:val="28"/>
        </w:rPr>
        <w:t xml:space="preserve">, м.р. </w:t>
      </w:r>
      <w:proofErr w:type="spellStart"/>
      <w:r w:rsidRPr="00C152D1">
        <w:rPr>
          <w:rFonts w:ascii="Times New Roman" w:hAnsi="Times New Roman" w:cs="Times New Roman"/>
          <w:sz w:val="28"/>
          <w:szCs w:val="28"/>
        </w:rPr>
        <w:t>Кинельский</w:t>
      </w:r>
      <w:proofErr w:type="spellEnd"/>
      <w:r w:rsidRPr="00C152D1">
        <w:rPr>
          <w:rFonts w:ascii="Times New Roman" w:hAnsi="Times New Roman" w:cs="Times New Roman"/>
          <w:sz w:val="28"/>
          <w:szCs w:val="28"/>
        </w:rPr>
        <w:t xml:space="preserve">, м.р. </w:t>
      </w:r>
      <w:proofErr w:type="spellStart"/>
      <w:r w:rsidRPr="00C152D1">
        <w:rPr>
          <w:rFonts w:ascii="Times New Roman" w:hAnsi="Times New Roman" w:cs="Times New Roman"/>
          <w:sz w:val="28"/>
          <w:szCs w:val="28"/>
        </w:rPr>
        <w:t>Кинель-Черкасский</w:t>
      </w:r>
      <w:proofErr w:type="spellEnd"/>
      <w:r w:rsidRPr="00C152D1">
        <w:rPr>
          <w:rFonts w:ascii="Times New Roman" w:hAnsi="Times New Roman" w:cs="Times New Roman"/>
          <w:sz w:val="28"/>
          <w:szCs w:val="28"/>
        </w:rPr>
        <w:t>.</w:t>
      </w:r>
      <w:proofErr w:type="gramEnd"/>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В 2018 году на территории городского округа прошли:</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Зональные соревнования по мини-футболу среди детей;</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Областные турниры по борьбе самбо, посвященные Дню Победы, памяти почетного гражданина г</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охвистнево Потапова Ю.Б. ;</w:t>
      </w:r>
    </w:p>
    <w:p w:rsidR="004A4E25" w:rsidRPr="00C152D1" w:rsidRDefault="004A4E25" w:rsidP="004A4E2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Зональные соревнования турнира "КЭ</w:t>
      </w:r>
      <w:proofErr w:type="gramStart"/>
      <w:r w:rsidRPr="00C152D1">
        <w:rPr>
          <w:rFonts w:ascii="Times New Roman" w:hAnsi="Times New Roman" w:cs="Times New Roman"/>
          <w:sz w:val="28"/>
          <w:szCs w:val="28"/>
        </w:rPr>
        <w:t>С-</w:t>
      </w:r>
      <w:proofErr w:type="gramEnd"/>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баскет</w:t>
      </w:r>
      <w:proofErr w:type="spellEnd"/>
      <w:r w:rsidRPr="00C152D1">
        <w:rPr>
          <w:rFonts w:ascii="Times New Roman" w:hAnsi="Times New Roman" w:cs="Times New Roman"/>
          <w:sz w:val="28"/>
          <w:szCs w:val="28"/>
        </w:rPr>
        <w:t>";</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Зональные соревнования турнира по футболу «Лето с футбольным мячом».</w:t>
      </w:r>
    </w:p>
    <w:p w:rsidR="00C2000B" w:rsidRPr="00C152D1" w:rsidRDefault="002935A6" w:rsidP="002935A6">
      <w:pPr>
        <w:tabs>
          <w:tab w:val="left" w:pos="6504"/>
        </w:tabs>
        <w:spacing w:after="0" w:line="240" w:lineRule="auto"/>
        <w:ind w:hanging="1083"/>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C2000B" w:rsidRPr="00C152D1">
        <w:rPr>
          <w:rFonts w:ascii="Times New Roman" w:hAnsi="Times New Roman" w:cs="Times New Roman"/>
          <w:sz w:val="28"/>
          <w:szCs w:val="28"/>
        </w:rPr>
        <w:t xml:space="preserve">        В течение 201</w:t>
      </w:r>
      <w:r w:rsidR="0032268A" w:rsidRPr="00C152D1">
        <w:rPr>
          <w:rFonts w:ascii="Times New Roman" w:hAnsi="Times New Roman" w:cs="Times New Roman"/>
          <w:sz w:val="28"/>
          <w:szCs w:val="28"/>
        </w:rPr>
        <w:t>8</w:t>
      </w:r>
      <w:r w:rsidR="00C2000B" w:rsidRPr="00C152D1">
        <w:rPr>
          <w:rFonts w:ascii="Times New Roman" w:hAnsi="Times New Roman" w:cs="Times New Roman"/>
          <w:sz w:val="28"/>
          <w:szCs w:val="28"/>
        </w:rPr>
        <w:t xml:space="preserve"> года было организовано  и проведено 4</w:t>
      </w:r>
      <w:r w:rsidR="0032268A" w:rsidRPr="00C152D1">
        <w:rPr>
          <w:rFonts w:ascii="Times New Roman" w:hAnsi="Times New Roman" w:cs="Times New Roman"/>
          <w:sz w:val="28"/>
          <w:szCs w:val="28"/>
        </w:rPr>
        <w:t>5</w:t>
      </w:r>
      <w:r w:rsidR="00C2000B" w:rsidRPr="00C152D1">
        <w:rPr>
          <w:rFonts w:ascii="Times New Roman" w:hAnsi="Times New Roman" w:cs="Times New Roman"/>
          <w:sz w:val="28"/>
          <w:szCs w:val="28"/>
        </w:rPr>
        <w:t xml:space="preserve"> спортивно-массовых мероприятий муниципального уровня с числом участников мероприятий, без учета зрителей и болельщиков-</w:t>
      </w:r>
      <w:r w:rsidR="0032268A" w:rsidRPr="00C152D1">
        <w:rPr>
          <w:rFonts w:ascii="Times New Roman" w:hAnsi="Times New Roman" w:cs="Times New Roman"/>
          <w:sz w:val="28"/>
          <w:szCs w:val="28"/>
        </w:rPr>
        <w:t xml:space="preserve"> 5066</w:t>
      </w:r>
      <w:r w:rsidR="00C2000B" w:rsidRPr="00C152D1">
        <w:rPr>
          <w:rFonts w:ascii="Times New Roman" w:hAnsi="Times New Roman" w:cs="Times New Roman"/>
          <w:sz w:val="28"/>
          <w:szCs w:val="28"/>
        </w:rPr>
        <w:t xml:space="preserve"> чел.</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ab/>
        <w:t>Из городских спортивно-массовых мероприятий наиболее значимыми и массовыми стали:</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Спартакиада среди муниципальных предприятий и акционерных обществ, в которой приняло участие 11 предприятий и более 1200 участников;</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Спортивный праздник, посвященный Дню города и Дню работника нефтяной и газовой промышленности, в котором в 10 видах спорта приняло участие более 540 человек;</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Спартакиады среди спортивных площадок микрорайонов городского округа в летний оздоровительный период, в которых ежемесячно принимало участие более 200 детей и подростков;</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Турнир по футболу «Лето с футбольным мячом», в котором приняли участие 16 команд из них 3 команды девушек;</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Чемпионат города по мини-футболу;</w:t>
      </w:r>
    </w:p>
    <w:p w:rsidR="004A4E25" w:rsidRPr="00C152D1" w:rsidRDefault="004A4E25" w:rsidP="002935A6">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Новогодняя лыжная гонка на призы Деда Мороза.</w:t>
      </w:r>
    </w:p>
    <w:p w:rsidR="00C2000B" w:rsidRPr="00C152D1" w:rsidRDefault="004A4E25" w:rsidP="00F22775">
      <w:pPr>
        <w:spacing w:after="0" w:line="240" w:lineRule="auto"/>
        <w:jc w:val="both"/>
        <w:rPr>
          <w:rFonts w:ascii="Times New Roman" w:hAnsi="Times New Roman" w:cs="Times New Roman"/>
          <w:sz w:val="28"/>
          <w:szCs w:val="28"/>
        </w:rPr>
      </w:pPr>
      <w:r w:rsidRPr="00C152D1">
        <w:rPr>
          <w:sz w:val="28"/>
          <w:szCs w:val="28"/>
        </w:rPr>
        <w:tab/>
      </w:r>
      <w:r w:rsidR="00F22775" w:rsidRPr="00C152D1">
        <w:rPr>
          <w:sz w:val="28"/>
          <w:szCs w:val="28"/>
        </w:rPr>
        <w:t xml:space="preserve"> </w:t>
      </w:r>
      <w:r w:rsidR="00F22775" w:rsidRPr="00C152D1">
        <w:rPr>
          <w:rFonts w:ascii="Times New Roman" w:hAnsi="Times New Roman" w:cs="Times New Roman"/>
          <w:sz w:val="28"/>
          <w:szCs w:val="28"/>
        </w:rPr>
        <w:t>В</w:t>
      </w:r>
      <w:r w:rsidR="00C2000B" w:rsidRPr="00C152D1">
        <w:rPr>
          <w:rFonts w:ascii="Times New Roman" w:hAnsi="Times New Roman" w:cs="Times New Roman"/>
          <w:sz w:val="28"/>
          <w:szCs w:val="28"/>
        </w:rPr>
        <w:t xml:space="preserve"> городском округе  в 201</w:t>
      </w:r>
      <w:r w:rsidR="0032268A" w:rsidRPr="00C152D1">
        <w:rPr>
          <w:rFonts w:ascii="Times New Roman" w:hAnsi="Times New Roman" w:cs="Times New Roman"/>
          <w:sz w:val="28"/>
          <w:szCs w:val="28"/>
        </w:rPr>
        <w:t>8</w:t>
      </w:r>
      <w:r w:rsidR="00C2000B" w:rsidRPr="00C152D1">
        <w:rPr>
          <w:rFonts w:ascii="Times New Roman" w:hAnsi="Times New Roman" w:cs="Times New Roman"/>
          <w:sz w:val="28"/>
          <w:szCs w:val="28"/>
        </w:rPr>
        <w:t xml:space="preserve"> году для привлечения жителей к занятиям физической культурой и спортом были выполнены следующие мероприятия:</w:t>
      </w:r>
    </w:p>
    <w:p w:rsidR="00C2000B" w:rsidRPr="00C152D1" w:rsidRDefault="00C2000B" w:rsidP="00F22775">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  заливались и обслуживались </w:t>
      </w:r>
      <w:r w:rsidR="0032268A" w:rsidRPr="00C152D1">
        <w:rPr>
          <w:rFonts w:ascii="Times New Roman" w:hAnsi="Times New Roman" w:cs="Times New Roman"/>
          <w:sz w:val="28"/>
          <w:szCs w:val="28"/>
        </w:rPr>
        <w:t>3</w:t>
      </w:r>
      <w:r w:rsidRPr="00C152D1">
        <w:rPr>
          <w:rFonts w:ascii="Times New Roman" w:hAnsi="Times New Roman" w:cs="Times New Roman"/>
          <w:sz w:val="28"/>
          <w:szCs w:val="28"/>
        </w:rPr>
        <w:t xml:space="preserve"> катка; </w:t>
      </w:r>
    </w:p>
    <w:p w:rsidR="00C2000B" w:rsidRPr="00C152D1" w:rsidRDefault="00C2000B" w:rsidP="00F22775">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-на стадионе «Нефтяник» работал прокат лыж и коньков, услугами которого воспользовалось 1</w:t>
      </w:r>
      <w:r w:rsidR="0032268A" w:rsidRPr="00C152D1">
        <w:rPr>
          <w:rFonts w:ascii="Times New Roman" w:hAnsi="Times New Roman" w:cs="Times New Roman"/>
          <w:sz w:val="28"/>
          <w:szCs w:val="28"/>
        </w:rPr>
        <w:t>5</w:t>
      </w:r>
      <w:r w:rsidRPr="00C152D1">
        <w:rPr>
          <w:rFonts w:ascii="Times New Roman" w:hAnsi="Times New Roman" w:cs="Times New Roman"/>
          <w:sz w:val="28"/>
          <w:szCs w:val="28"/>
        </w:rPr>
        <w:t>00 человек, а учитывая людей, приходящих со своими коньками и лыжами, количество людей составило более 8 000 человек;</w:t>
      </w:r>
    </w:p>
    <w:p w:rsidR="00C2000B" w:rsidRPr="00C152D1" w:rsidRDefault="00C2000B" w:rsidP="000A20B5">
      <w:pPr>
        <w:spacing w:after="0" w:line="240" w:lineRule="auto"/>
        <w:ind w:firstLine="709"/>
        <w:jc w:val="both"/>
        <w:rPr>
          <w:rFonts w:ascii="Times New Roman" w:hAnsi="Times New Roman" w:cs="Times New Roman"/>
          <w:sz w:val="28"/>
          <w:szCs w:val="28"/>
        </w:rPr>
      </w:pPr>
      <w:r w:rsidRPr="00C152D1">
        <w:rPr>
          <w:rFonts w:ascii="Times New Roman" w:hAnsi="Times New Roman" w:cs="Times New Roman"/>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C152D1">
          <w:rPr>
            <w:rFonts w:ascii="Times New Roman" w:hAnsi="Times New Roman" w:cs="Times New Roman"/>
            <w:sz w:val="28"/>
            <w:szCs w:val="28"/>
          </w:rPr>
          <w:t>3 км</w:t>
        </w:r>
      </w:smartTag>
      <w:proofErr w:type="gramStart"/>
      <w:r w:rsidRPr="00C152D1">
        <w:rPr>
          <w:rFonts w:ascii="Times New Roman" w:hAnsi="Times New Roman" w:cs="Times New Roman"/>
          <w:sz w:val="28"/>
          <w:szCs w:val="28"/>
        </w:rPr>
        <w:t>.</w:t>
      </w:r>
      <w:proofErr w:type="gramEnd"/>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и</w:t>
      </w:r>
      <w:proofErr w:type="gramEnd"/>
      <w:r w:rsidRPr="00C152D1">
        <w:rPr>
          <w:rFonts w:ascii="Times New Roman" w:hAnsi="Times New Roman" w:cs="Times New Roman"/>
          <w:sz w:val="28"/>
          <w:szCs w:val="28"/>
        </w:rPr>
        <w:t xml:space="preserve"> </w:t>
      </w:r>
      <w:smartTag w:uri="urn:schemas-microsoft-com:office:smarttags" w:element="metricconverter">
        <w:smartTagPr>
          <w:attr w:name="ProductID" w:val="5 км"/>
        </w:smartTagPr>
        <w:r w:rsidRPr="00C152D1">
          <w:rPr>
            <w:rFonts w:ascii="Times New Roman" w:hAnsi="Times New Roman" w:cs="Times New Roman"/>
            <w:sz w:val="28"/>
            <w:szCs w:val="28"/>
          </w:rPr>
          <w:t>5 км</w:t>
        </w:r>
      </w:smartTag>
      <w:r w:rsidRPr="00C152D1">
        <w:rPr>
          <w:rFonts w:ascii="Times New Roman" w:hAnsi="Times New Roman" w:cs="Times New Roman"/>
          <w:sz w:val="28"/>
          <w:szCs w:val="28"/>
        </w:rPr>
        <w:t>. на базе отдыха «Нефтяник».</w:t>
      </w:r>
    </w:p>
    <w:p w:rsidR="00C2000B" w:rsidRPr="00C152D1" w:rsidRDefault="00C2000B"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В 201</w:t>
      </w:r>
      <w:r w:rsidR="0032268A" w:rsidRPr="00C152D1">
        <w:rPr>
          <w:rFonts w:ascii="Times New Roman" w:hAnsi="Times New Roman" w:cs="Times New Roman"/>
          <w:sz w:val="28"/>
          <w:szCs w:val="28"/>
        </w:rPr>
        <w:t>8</w:t>
      </w:r>
      <w:r w:rsidRPr="00C152D1">
        <w:rPr>
          <w:rFonts w:ascii="Times New Roman" w:hAnsi="Times New Roman" w:cs="Times New Roman"/>
          <w:sz w:val="28"/>
          <w:szCs w:val="28"/>
        </w:rPr>
        <w:t xml:space="preserve"> году спортсмены городского округа принимали участие в областных и межрегиональных соревнованиях:</w:t>
      </w:r>
    </w:p>
    <w:p w:rsidR="000A20B5" w:rsidRPr="00C152D1" w:rsidRDefault="000A20B5" w:rsidP="000A20B5">
      <w:pPr>
        <w:spacing w:after="0" w:line="240" w:lineRule="auto"/>
        <w:ind w:hanging="69"/>
        <w:jc w:val="both"/>
        <w:rPr>
          <w:rFonts w:ascii="Times New Roman" w:hAnsi="Times New Roman" w:cs="Times New Roman"/>
          <w:sz w:val="28"/>
          <w:szCs w:val="28"/>
        </w:rPr>
      </w:pPr>
      <w:r w:rsidRPr="00C152D1">
        <w:rPr>
          <w:rFonts w:ascii="Times New Roman" w:hAnsi="Times New Roman" w:cs="Times New Roman"/>
          <w:sz w:val="28"/>
          <w:szCs w:val="28"/>
        </w:rPr>
        <w:tab/>
        <w:t xml:space="preserve"> -  Сборная команда лыжников стала бронзовым призером Первенства Самарской области среди спортивных школ;</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лыжники:  </w:t>
      </w:r>
      <w:proofErr w:type="spellStart"/>
      <w:r w:rsidRPr="00C152D1">
        <w:rPr>
          <w:rFonts w:ascii="Times New Roman" w:hAnsi="Times New Roman" w:cs="Times New Roman"/>
          <w:sz w:val="28"/>
          <w:szCs w:val="28"/>
        </w:rPr>
        <w:t>Кадяев</w:t>
      </w:r>
      <w:proofErr w:type="spellEnd"/>
      <w:r w:rsidRPr="00C152D1">
        <w:rPr>
          <w:rFonts w:ascii="Times New Roman" w:hAnsi="Times New Roman" w:cs="Times New Roman"/>
          <w:sz w:val="28"/>
          <w:szCs w:val="28"/>
        </w:rPr>
        <w:t xml:space="preserve"> Николай, </w:t>
      </w:r>
      <w:proofErr w:type="spellStart"/>
      <w:r w:rsidRPr="00C152D1">
        <w:rPr>
          <w:rFonts w:ascii="Times New Roman" w:hAnsi="Times New Roman" w:cs="Times New Roman"/>
          <w:sz w:val="28"/>
          <w:szCs w:val="28"/>
        </w:rPr>
        <w:t>Моськин</w:t>
      </w:r>
      <w:proofErr w:type="spellEnd"/>
      <w:r w:rsidRPr="00C152D1">
        <w:rPr>
          <w:rFonts w:ascii="Times New Roman" w:hAnsi="Times New Roman" w:cs="Times New Roman"/>
          <w:sz w:val="28"/>
          <w:szCs w:val="28"/>
        </w:rPr>
        <w:t xml:space="preserve"> Григорий, Калашникова Елена, Казачек Игорь становились победителями этапов Первенства Самарской области, Всероссийских соревнований "Лыжня России", соревнований на призы газеты "Волжская коммуна" и др.</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Футбольная команда "Нефтяник" заняла 2 место в Первенстве Самарской области, где участвовали 12 команд.</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 Сборная города по пауэрлифтингу стала Чемпионом области в экипировочном варианте и заняла 2 место в классическом троеборье. В Первенстве России, которое состоялось в июле 2018г. в Йошкар-Оле:</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Журавлев В. в классическом и экипировочном варианте занял 1 место,</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Андреев В. в классическом варианте занял 2 место</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Насыров Р. в классическом варианте занял 2 место и 3 место в экипировочном варианте,</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proofErr w:type="spellStart"/>
      <w:r w:rsidRPr="00C152D1">
        <w:rPr>
          <w:rFonts w:ascii="Times New Roman" w:hAnsi="Times New Roman" w:cs="Times New Roman"/>
          <w:sz w:val="28"/>
          <w:szCs w:val="28"/>
        </w:rPr>
        <w:t>Мамышев</w:t>
      </w:r>
      <w:proofErr w:type="spellEnd"/>
      <w:r w:rsidRPr="00C152D1">
        <w:rPr>
          <w:rFonts w:ascii="Times New Roman" w:hAnsi="Times New Roman" w:cs="Times New Roman"/>
          <w:sz w:val="28"/>
          <w:szCs w:val="28"/>
        </w:rPr>
        <w:t xml:space="preserve"> М. в классическом варианте занял 3 место.</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-Сборная городского округа в областной Спартакиаде среди инвалидов:</w:t>
      </w:r>
    </w:p>
    <w:p w:rsidR="000A20B5" w:rsidRPr="00C152D1" w:rsidRDefault="000A20B5" w:rsidP="000A20B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"Спорт слепых" - с заняла 2 место,  Спартакиада среди инвалидов с ПОДА - 6 место,  "Спорт глухих" - 5 место, Спорт лиц с интеллектуальными нарушениями - 4 </w:t>
      </w:r>
      <w:proofErr w:type="spellStart"/>
      <w:r w:rsidRPr="00C152D1">
        <w:rPr>
          <w:rFonts w:ascii="Times New Roman" w:hAnsi="Times New Roman" w:cs="Times New Roman"/>
          <w:sz w:val="28"/>
          <w:szCs w:val="28"/>
        </w:rPr>
        <w:t>место</w:t>
      </w:r>
      <w:proofErr w:type="gramStart"/>
      <w:r w:rsidRPr="00C152D1">
        <w:rPr>
          <w:rFonts w:ascii="Times New Roman" w:hAnsi="Times New Roman" w:cs="Times New Roman"/>
          <w:sz w:val="28"/>
          <w:szCs w:val="28"/>
        </w:rPr>
        <w:t>.О</w:t>
      </w:r>
      <w:proofErr w:type="gramEnd"/>
      <w:r w:rsidRPr="00C152D1">
        <w:rPr>
          <w:rFonts w:ascii="Times New Roman" w:hAnsi="Times New Roman" w:cs="Times New Roman"/>
          <w:sz w:val="28"/>
          <w:szCs w:val="28"/>
        </w:rPr>
        <w:t>бщекомандное</w:t>
      </w:r>
      <w:proofErr w:type="spellEnd"/>
      <w:r w:rsidRPr="00C152D1">
        <w:rPr>
          <w:rFonts w:ascii="Times New Roman" w:hAnsi="Times New Roman" w:cs="Times New Roman"/>
          <w:sz w:val="28"/>
          <w:szCs w:val="28"/>
        </w:rPr>
        <w:t xml:space="preserve"> место, по итогам Спартакиады - 2 место.</w:t>
      </w:r>
    </w:p>
    <w:p w:rsidR="00F22775" w:rsidRPr="00C152D1" w:rsidRDefault="00F22775" w:rsidP="000A20B5">
      <w:pPr>
        <w:spacing w:after="0" w:line="240" w:lineRule="auto"/>
        <w:jc w:val="both"/>
        <w:rPr>
          <w:rFonts w:ascii="Times New Roman" w:hAnsi="Times New Roman" w:cs="Times New Roman"/>
          <w:sz w:val="28"/>
          <w:szCs w:val="28"/>
        </w:rPr>
      </w:pPr>
    </w:p>
    <w:p w:rsidR="00C2000B" w:rsidRPr="00C152D1" w:rsidRDefault="00C2000B" w:rsidP="00C2000B">
      <w:pPr>
        <w:tabs>
          <w:tab w:val="left" w:pos="4480"/>
        </w:tabs>
        <w:spacing w:after="0" w:line="240" w:lineRule="auto"/>
        <w:ind w:firstLine="709"/>
        <w:jc w:val="center"/>
        <w:rPr>
          <w:rFonts w:ascii="Times New Roman" w:hAnsi="Times New Roman" w:cs="Times New Roman"/>
          <w:b/>
          <w:sz w:val="28"/>
          <w:szCs w:val="28"/>
        </w:rPr>
      </w:pPr>
      <w:r w:rsidRPr="00C152D1">
        <w:rPr>
          <w:rFonts w:ascii="Times New Roman" w:hAnsi="Times New Roman" w:cs="Times New Roman"/>
          <w:b/>
          <w:sz w:val="28"/>
          <w:szCs w:val="28"/>
        </w:rPr>
        <w:t>Семья, материнство и детство</w:t>
      </w:r>
    </w:p>
    <w:p w:rsidR="00C2000B" w:rsidRPr="00C152D1" w:rsidRDefault="00C2000B" w:rsidP="00C2000B">
      <w:pPr>
        <w:tabs>
          <w:tab w:val="left" w:pos="4480"/>
        </w:tabs>
        <w:spacing w:after="0" w:line="240" w:lineRule="auto"/>
        <w:ind w:firstLine="709"/>
        <w:jc w:val="center"/>
        <w:rPr>
          <w:rFonts w:ascii="Times New Roman" w:hAnsi="Times New Roman" w:cs="Times New Roman"/>
          <w:sz w:val="28"/>
          <w:szCs w:val="28"/>
        </w:rPr>
      </w:pPr>
    </w:p>
    <w:p w:rsidR="00F2511E" w:rsidRPr="00C152D1" w:rsidRDefault="00F2511E" w:rsidP="00E92945">
      <w:pPr>
        <w:spacing w:after="0" w:line="240" w:lineRule="auto"/>
        <w:jc w:val="both"/>
        <w:rPr>
          <w:rFonts w:ascii="Times New Roman" w:hAnsi="Times New Roman" w:cs="Times New Roman"/>
          <w:b/>
          <w:sz w:val="28"/>
          <w:szCs w:val="28"/>
        </w:rPr>
      </w:pPr>
      <w:r w:rsidRPr="00C152D1">
        <w:rPr>
          <w:rFonts w:ascii="Times New Roman" w:hAnsi="Times New Roman" w:cs="Times New Roman"/>
          <w:sz w:val="28"/>
          <w:szCs w:val="28"/>
        </w:rPr>
        <w:t xml:space="preserve">          На 01.01.2019 г. на учёте в МКУ «УСО и </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 состоит 126 детей ( 2017- 108 детей), 123 детей</w:t>
      </w:r>
      <w:r w:rsidRPr="00C152D1">
        <w:rPr>
          <w:rFonts w:ascii="Times New Roman" w:hAnsi="Times New Roman" w:cs="Times New Roman"/>
          <w:b/>
          <w:sz w:val="28"/>
          <w:szCs w:val="28"/>
        </w:rPr>
        <w:t xml:space="preserve"> </w:t>
      </w:r>
      <w:r w:rsidRPr="00C152D1">
        <w:rPr>
          <w:rFonts w:ascii="Times New Roman" w:hAnsi="Times New Roman" w:cs="Times New Roman"/>
          <w:sz w:val="28"/>
          <w:szCs w:val="28"/>
        </w:rPr>
        <w:t>проживают в замещающих семьях,  из них детей – сирот - 40 человек ( 2017г.- 27 человек), 83 ребёнка, оставшихся без попечения родителей, по заявлению родителей - 2 детей, один ребёнок из числа детей, оставшихся без попечения родителей</w:t>
      </w:r>
      <w:r w:rsidR="00E92945" w:rsidRPr="00C152D1">
        <w:rPr>
          <w:rFonts w:ascii="Times New Roman" w:hAnsi="Times New Roman" w:cs="Times New Roman"/>
          <w:sz w:val="28"/>
          <w:szCs w:val="28"/>
        </w:rPr>
        <w:t xml:space="preserve"> (</w:t>
      </w:r>
      <w:r w:rsidRPr="00C152D1">
        <w:rPr>
          <w:rFonts w:ascii="Times New Roman" w:hAnsi="Times New Roman" w:cs="Times New Roman"/>
          <w:sz w:val="28"/>
          <w:szCs w:val="28"/>
        </w:rPr>
        <w:t>студент Губернского колледжа, проживает в общежитии</w:t>
      </w:r>
      <w:r w:rsidR="00E92945" w:rsidRPr="00C152D1">
        <w:rPr>
          <w:rFonts w:ascii="Times New Roman" w:hAnsi="Times New Roman" w:cs="Times New Roman"/>
          <w:sz w:val="28"/>
          <w:szCs w:val="28"/>
        </w:rPr>
        <w:t>)</w:t>
      </w:r>
      <w:r w:rsidRPr="00C152D1">
        <w:rPr>
          <w:rFonts w:ascii="Times New Roman" w:hAnsi="Times New Roman" w:cs="Times New Roman"/>
          <w:sz w:val="28"/>
          <w:szCs w:val="28"/>
        </w:rPr>
        <w:t xml:space="preserve">.     </w:t>
      </w:r>
    </w:p>
    <w:p w:rsidR="00F2511E" w:rsidRPr="00C152D1" w:rsidRDefault="00F2511E" w:rsidP="00E92945">
      <w:pPr>
        <w:pStyle w:val="af2"/>
        <w:jc w:val="both"/>
        <w:rPr>
          <w:rFonts w:ascii="Times New Roman" w:hAnsi="Times New Roman"/>
          <w:sz w:val="28"/>
          <w:szCs w:val="28"/>
        </w:rPr>
      </w:pPr>
      <w:r w:rsidRPr="00C152D1">
        <w:rPr>
          <w:rFonts w:ascii="Times New Roman" w:hAnsi="Times New Roman"/>
          <w:sz w:val="28"/>
          <w:szCs w:val="28"/>
        </w:rPr>
        <w:t xml:space="preserve">         Основной причиной социального сиротства на территории городского округа Похвистнево является лишение родителей родительских прав, так за отчётный период лишено родительских прав 9 родителей, 1 родитель ограничен в отношении 3 детей. В 2017 г. лишено родительских прав 5 родителей, в 2016</w:t>
      </w:r>
      <w:r w:rsidR="00E92945" w:rsidRPr="00C152D1">
        <w:rPr>
          <w:rFonts w:ascii="Times New Roman" w:hAnsi="Times New Roman"/>
          <w:sz w:val="28"/>
          <w:szCs w:val="28"/>
        </w:rPr>
        <w:t xml:space="preserve"> </w:t>
      </w:r>
      <w:r w:rsidRPr="00C152D1">
        <w:rPr>
          <w:rFonts w:ascii="Times New Roman" w:hAnsi="Times New Roman"/>
          <w:sz w:val="28"/>
          <w:szCs w:val="28"/>
        </w:rPr>
        <w:t>г. -7.</w:t>
      </w:r>
    </w:p>
    <w:p w:rsidR="00F2511E" w:rsidRPr="00C152D1" w:rsidRDefault="00F2511E" w:rsidP="00E92945">
      <w:pPr>
        <w:pStyle w:val="af2"/>
        <w:jc w:val="both"/>
        <w:rPr>
          <w:rFonts w:ascii="Times New Roman" w:hAnsi="Times New Roman"/>
          <w:sz w:val="28"/>
          <w:szCs w:val="28"/>
        </w:rPr>
      </w:pPr>
      <w:r w:rsidRPr="00C152D1">
        <w:rPr>
          <w:rFonts w:ascii="Times New Roman" w:hAnsi="Times New Roman"/>
          <w:sz w:val="28"/>
          <w:szCs w:val="28"/>
        </w:rPr>
        <w:t>- нахождение родителей в местах лишения свободы - 1;</w:t>
      </w:r>
    </w:p>
    <w:p w:rsidR="00F2511E" w:rsidRPr="00C152D1" w:rsidRDefault="00F2511E" w:rsidP="00E92945">
      <w:pPr>
        <w:pStyle w:val="af2"/>
        <w:jc w:val="both"/>
        <w:rPr>
          <w:rFonts w:ascii="Times New Roman" w:hAnsi="Times New Roman"/>
          <w:sz w:val="28"/>
          <w:szCs w:val="28"/>
        </w:rPr>
      </w:pPr>
      <w:r w:rsidRPr="00C152D1">
        <w:rPr>
          <w:rFonts w:ascii="Times New Roman" w:hAnsi="Times New Roman"/>
          <w:sz w:val="28"/>
          <w:szCs w:val="28"/>
        </w:rPr>
        <w:lastRenderedPageBreak/>
        <w:t>- оставление ребенка в организации -3;</w:t>
      </w:r>
    </w:p>
    <w:p w:rsidR="00F2511E" w:rsidRPr="00C152D1" w:rsidRDefault="00F2511E" w:rsidP="00E92945">
      <w:pPr>
        <w:pStyle w:val="af2"/>
        <w:jc w:val="both"/>
        <w:rPr>
          <w:rFonts w:ascii="Times New Roman" w:hAnsi="Times New Roman"/>
          <w:sz w:val="28"/>
          <w:szCs w:val="28"/>
        </w:rPr>
      </w:pPr>
      <w:r w:rsidRPr="00C152D1">
        <w:rPr>
          <w:rFonts w:ascii="Times New Roman" w:hAnsi="Times New Roman"/>
          <w:sz w:val="28"/>
          <w:szCs w:val="28"/>
        </w:rPr>
        <w:t>- отобрание детей по акту органа опеки и попечительства – 3 ребёнка.</w:t>
      </w:r>
    </w:p>
    <w:p w:rsidR="00F2511E" w:rsidRPr="00C152D1" w:rsidRDefault="00E92945" w:rsidP="00E92945">
      <w:pPr>
        <w:pStyle w:val="af2"/>
        <w:jc w:val="both"/>
        <w:rPr>
          <w:rFonts w:ascii="Times New Roman" w:hAnsi="Times New Roman"/>
          <w:sz w:val="28"/>
          <w:szCs w:val="28"/>
        </w:rPr>
      </w:pPr>
      <w:r w:rsidRPr="00C152D1">
        <w:rPr>
          <w:rFonts w:ascii="Times New Roman" w:hAnsi="Times New Roman"/>
          <w:sz w:val="28"/>
          <w:szCs w:val="28"/>
        </w:rPr>
        <w:t xml:space="preserve">      </w:t>
      </w:r>
      <w:r w:rsidR="00F2511E" w:rsidRPr="00C152D1">
        <w:rPr>
          <w:rFonts w:ascii="Times New Roman" w:hAnsi="Times New Roman"/>
          <w:sz w:val="28"/>
          <w:szCs w:val="28"/>
        </w:rPr>
        <w:t xml:space="preserve"> Один родитель восстановлен в родительских правах.    Причины социального сиротства детей старше 14 лет по итогам 2018года: лишение родительских прав единственного родителя.  </w:t>
      </w:r>
    </w:p>
    <w:p w:rsidR="00F2511E" w:rsidRPr="00C152D1" w:rsidRDefault="00F2511E" w:rsidP="00E92945">
      <w:pPr>
        <w:pStyle w:val="af2"/>
        <w:rPr>
          <w:rFonts w:ascii="Times New Roman" w:hAnsi="Times New Roman"/>
          <w:sz w:val="28"/>
          <w:szCs w:val="28"/>
        </w:rPr>
      </w:pPr>
      <w:r w:rsidRPr="00C152D1">
        <w:rPr>
          <w:rFonts w:ascii="Times New Roman" w:hAnsi="Times New Roman"/>
          <w:sz w:val="28"/>
          <w:szCs w:val="28"/>
        </w:rPr>
        <w:t xml:space="preserve">     </w:t>
      </w:r>
      <w:r w:rsidR="00E92945" w:rsidRPr="00C152D1">
        <w:rPr>
          <w:rFonts w:ascii="Times New Roman" w:hAnsi="Times New Roman"/>
          <w:sz w:val="28"/>
          <w:szCs w:val="28"/>
        </w:rPr>
        <w:t xml:space="preserve"> </w:t>
      </w:r>
      <w:r w:rsidRPr="00C152D1">
        <w:rPr>
          <w:rFonts w:ascii="Times New Roman" w:hAnsi="Times New Roman"/>
          <w:sz w:val="28"/>
          <w:szCs w:val="28"/>
        </w:rPr>
        <w:t xml:space="preserve"> За отчётный период на территории городского округа Похвистнево выявлено 13 детей – сирот и детей, оставшихся без попечения родителей. (2017- 5 детей).  Жизнеустройство выявленных детей:</w:t>
      </w:r>
    </w:p>
    <w:p w:rsidR="00F2511E" w:rsidRPr="00C152D1" w:rsidRDefault="00F2511E" w:rsidP="00E92945">
      <w:pPr>
        <w:pStyle w:val="af2"/>
        <w:rPr>
          <w:rFonts w:ascii="Times New Roman" w:hAnsi="Times New Roman"/>
          <w:sz w:val="28"/>
          <w:szCs w:val="28"/>
        </w:rPr>
      </w:pPr>
      <w:r w:rsidRPr="00C152D1">
        <w:rPr>
          <w:rFonts w:ascii="Times New Roman" w:hAnsi="Times New Roman"/>
          <w:sz w:val="28"/>
          <w:szCs w:val="28"/>
        </w:rPr>
        <w:t>- опека (попечительство) – 8 детей;</w:t>
      </w:r>
    </w:p>
    <w:p w:rsidR="00F2511E" w:rsidRPr="00C152D1" w:rsidRDefault="00F2511E" w:rsidP="00E92945">
      <w:pPr>
        <w:pStyle w:val="af2"/>
        <w:rPr>
          <w:rFonts w:ascii="Times New Roman" w:hAnsi="Times New Roman"/>
          <w:sz w:val="28"/>
          <w:szCs w:val="28"/>
        </w:rPr>
      </w:pPr>
      <w:r w:rsidRPr="00C152D1">
        <w:rPr>
          <w:rFonts w:ascii="Times New Roman" w:hAnsi="Times New Roman"/>
          <w:sz w:val="28"/>
          <w:szCs w:val="28"/>
        </w:rPr>
        <w:t>- предварительная опека – 1 ребенок;</w:t>
      </w:r>
    </w:p>
    <w:p w:rsidR="00F2511E" w:rsidRPr="00C152D1" w:rsidRDefault="00F2511E" w:rsidP="00E92945">
      <w:pPr>
        <w:pStyle w:val="af2"/>
        <w:rPr>
          <w:rFonts w:ascii="Times New Roman" w:hAnsi="Times New Roman"/>
          <w:sz w:val="28"/>
          <w:szCs w:val="28"/>
        </w:rPr>
      </w:pPr>
      <w:r w:rsidRPr="00C152D1">
        <w:rPr>
          <w:rFonts w:ascii="Times New Roman" w:hAnsi="Times New Roman"/>
          <w:sz w:val="28"/>
          <w:szCs w:val="28"/>
        </w:rPr>
        <w:t>- медицинские организации (дома ребенка) – 4 детей, в возрасте от 0 до 3лет.</w:t>
      </w:r>
    </w:p>
    <w:p w:rsidR="00F2511E" w:rsidRPr="00C152D1" w:rsidRDefault="00A24E3A" w:rsidP="00E92945">
      <w:pPr>
        <w:spacing w:after="0" w:line="240" w:lineRule="auto"/>
        <w:jc w:val="both"/>
        <w:rPr>
          <w:rFonts w:ascii="Times New Roman" w:hAnsi="Times New Roman" w:cs="Times New Roman"/>
          <w:b/>
          <w:sz w:val="28"/>
          <w:szCs w:val="28"/>
        </w:rPr>
      </w:pPr>
      <w:r w:rsidRPr="00C152D1">
        <w:rPr>
          <w:rFonts w:ascii="Times New Roman" w:hAnsi="Times New Roman" w:cs="Times New Roman"/>
          <w:sz w:val="28"/>
          <w:szCs w:val="28"/>
        </w:rPr>
        <w:t xml:space="preserve">   </w:t>
      </w:r>
      <w:r w:rsidR="00F2511E" w:rsidRPr="00C152D1">
        <w:rPr>
          <w:rFonts w:ascii="Times New Roman" w:hAnsi="Times New Roman" w:cs="Times New Roman"/>
          <w:sz w:val="28"/>
          <w:szCs w:val="28"/>
        </w:rPr>
        <w:t xml:space="preserve">   </w:t>
      </w:r>
      <w:r w:rsidR="00E87105" w:rsidRPr="00C152D1">
        <w:rPr>
          <w:rFonts w:ascii="Times New Roman" w:hAnsi="Times New Roman" w:cs="Times New Roman"/>
          <w:sz w:val="28"/>
          <w:szCs w:val="28"/>
        </w:rPr>
        <w:t xml:space="preserve"> </w:t>
      </w:r>
      <w:r w:rsidR="00F2511E" w:rsidRPr="00C152D1">
        <w:rPr>
          <w:rFonts w:ascii="Times New Roman" w:hAnsi="Times New Roman" w:cs="Times New Roman"/>
          <w:sz w:val="28"/>
          <w:szCs w:val="28"/>
        </w:rPr>
        <w:t>В госучреждениях Самарской области в настоящее время находятся 10 детей-сирот и детей, оставшихся без попечения родителей</w:t>
      </w:r>
      <w:r w:rsidR="00611C90" w:rsidRPr="00C152D1">
        <w:rPr>
          <w:rFonts w:ascii="Times New Roman" w:hAnsi="Times New Roman" w:cs="Times New Roman"/>
          <w:b/>
          <w:sz w:val="28"/>
          <w:szCs w:val="28"/>
        </w:rPr>
        <w:t>.</w:t>
      </w:r>
    </w:p>
    <w:p w:rsidR="00F2511E" w:rsidRPr="00C152D1" w:rsidRDefault="00F2511E"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За отчётный период 2018 под надзор  в государственные учреждения для детей-сирот и детей, оставшихся без попечения родителей, направлено 3 детей. </w:t>
      </w:r>
    </w:p>
    <w:p w:rsidR="00F2511E" w:rsidRPr="00C152D1" w:rsidRDefault="00F2511E"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За 2018 год передано на патронатное воспитание 2 несовершеннолетних категории «дети – сироты и дети, оставшиеся без попечения родителей», из числа студентов ГБПОУ СО « Губернский колледж»,.Всего на патронатном  воспитании находятся 6 студентов из числа детей- сирот и детей, оставшихся без попечения родителей, обучающихся в Губернском колледже г</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охвистнево.</w:t>
      </w:r>
    </w:p>
    <w:p w:rsidR="00F2511E" w:rsidRPr="00C152D1" w:rsidRDefault="00F2511E"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На территории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.о. </w:t>
      </w:r>
      <w:r w:rsidRPr="00C152D1">
        <w:rPr>
          <w:rFonts w:ascii="Times New Roman" w:eastAsia="Calibri" w:hAnsi="Times New Roman" w:cs="Times New Roman"/>
          <w:sz w:val="28"/>
          <w:szCs w:val="28"/>
        </w:rPr>
        <w:t>Похвистнево в 44</w:t>
      </w:r>
      <w:r w:rsidRPr="00C152D1">
        <w:rPr>
          <w:rFonts w:ascii="Times New Roman" w:hAnsi="Times New Roman" w:cs="Times New Roman"/>
          <w:sz w:val="28"/>
          <w:szCs w:val="28"/>
        </w:rPr>
        <w:t xml:space="preserve"> </w:t>
      </w:r>
      <w:r w:rsidRPr="00C152D1">
        <w:rPr>
          <w:rFonts w:ascii="Times New Roman" w:eastAsia="Calibri" w:hAnsi="Times New Roman" w:cs="Times New Roman"/>
          <w:sz w:val="28"/>
          <w:szCs w:val="28"/>
        </w:rPr>
        <w:t>семьях</w:t>
      </w:r>
      <w:r w:rsidRPr="00C152D1">
        <w:rPr>
          <w:rFonts w:ascii="Times New Roman" w:hAnsi="Times New Roman" w:cs="Times New Roman"/>
          <w:sz w:val="28"/>
          <w:szCs w:val="28"/>
        </w:rPr>
        <w:t xml:space="preserve"> опекунов </w:t>
      </w:r>
      <w:r w:rsidRPr="00C152D1">
        <w:rPr>
          <w:rFonts w:ascii="Times New Roman" w:eastAsia="Calibri" w:hAnsi="Times New Roman" w:cs="Times New Roman"/>
          <w:sz w:val="28"/>
          <w:szCs w:val="28"/>
        </w:rPr>
        <w:t xml:space="preserve"> </w:t>
      </w:r>
      <w:r w:rsidRPr="00C152D1">
        <w:rPr>
          <w:rFonts w:ascii="Times New Roman" w:hAnsi="Times New Roman" w:cs="Times New Roman"/>
          <w:sz w:val="28"/>
          <w:szCs w:val="28"/>
        </w:rPr>
        <w:t xml:space="preserve">и попечителей </w:t>
      </w:r>
      <w:r w:rsidRPr="00C152D1">
        <w:rPr>
          <w:rFonts w:ascii="Times New Roman" w:eastAsia="Calibri" w:hAnsi="Times New Roman" w:cs="Times New Roman"/>
          <w:sz w:val="28"/>
          <w:szCs w:val="28"/>
        </w:rPr>
        <w:t>воспитывается 63 ребёнка</w:t>
      </w:r>
      <w:r w:rsidRPr="00C152D1">
        <w:rPr>
          <w:rFonts w:ascii="Times New Roman" w:hAnsi="Times New Roman" w:cs="Times New Roman"/>
          <w:sz w:val="28"/>
          <w:szCs w:val="28"/>
        </w:rPr>
        <w:t xml:space="preserve"> в возрасте от трёх лет до восемнадцати лет, из них 2 детей - по заявлению родителей, 4 детей  находятся под предварительной опекой.</w:t>
      </w:r>
      <w:r w:rsidRPr="00C152D1">
        <w:rPr>
          <w:rFonts w:ascii="Times New Roman" w:eastAsia="Calibri" w:hAnsi="Times New Roman" w:cs="Times New Roman"/>
          <w:sz w:val="28"/>
          <w:szCs w:val="28"/>
        </w:rPr>
        <w:t xml:space="preserve">  </w:t>
      </w:r>
    </w:p>
    <w:p w:rsidR="00F2511E" w:rsidRPr="00C152D1" w:rsidRDefault="00F2511E" w:rsidP="00E92945">
      <w:pPr>
        <w:tabs>
          <w:tab w:val="left" w:pos="3909"/>
        </w:tabs>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За отчётный период</w:t>
      </w:r>
      <w:r w:rsidRPr="00C152D1">
        <w:rPr>
          <w:rFonts w:ascii="Times New Roman" w:eastAsia="Calibri" w:hAnsi="Times New Roman" w:cs="Times New Roman"/>
          <w:sz w:val="28"/>
          <w:szCs w:val="28"/>
        </w:rPr>
        <w:t xml:space="preserve">  </w:t>
      </w:r>
      <w:r w:rsidRPr="00C152D1">
        <w:rPr>
          <w:rFonts w:ascii="Times New Roman" w:hAnsi="Times New Roman" w:cs="Times New Roman"/>
          <w:sz w:val="28"/>
          <w:szCs w:val="28"/>
        </w:rPr>
        <w:t xml:space="preserve"> установлена опека над 8 детьми, предварительная опека – над 2 детьми. Трое несовершеннолетних поставлены на учёт  в связи с переездом в г</w:t>
      </w:r>
      <w:proofErr w:type="gramStart"/>
      <w:r w:rsidRPr="00C152D1">
        <w:rPr>
          <w:rFonts w:ascii="Times New Roman" w:hAnsi="Times New Roman" w:cs="Times New Roman"/>
          <w:sz w:val="28"/>
          <w:szCs w:val="28"/>
        </w:rPr>
        <w:t>.П</w:t>
      </w:r>
      <w:proofErr w:type="gramEnd"/>
      <w:r w:rsidRPr="00C152D1">
        <w:rPr>
          <w:rFonts w:ascii="Times New Roman" w:hAnsi="Times New Roman" w:cs="Times New Roman"/>
          <w:sz w:val="28"/>
          <w:szCs w:val="28"/>
        </w:rPr>
        <w:t xml:space="preserve">охвистнево. Основной причиной социального сиротства детей, переданных под опеку (попечительство), является лишение родителей родительских прав. </w:t>
      </w:r>
    </w:p>
    <w:p w:rsidR="00F2511E" w:rsidRPr="00C152D1" w:rsidRDefault="00F2511E"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E87105" w:rsidRPr="00C152D1">
        <w:rPr>
          <w:rFonts w:ascii="Times New Roman" w:hAnsi="Times New Roman" w:cs="Times New Roman"/>
          <w:sz w:val="28"/>
          <w:szCs w:val="28"/>
        </w:rPr>
        <w:t xml:space="preserve">      </w:t>
      </w:r>
      <w:r w:rsidRPr="00C152D1">
        <w:rPr>
          <w:rFonts w:ascii="Times New Roman" w:hAnsi="Times New Roman" w:cs="Times New Roman"/>
          <w:sz w:val="28"/>
          <w:szCs w:val="28"/>
        </w:rPr>
        <w:t xml:space="preserve">В  29 приемных семьях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 Похвистнево воспитывается 56 приемных  детей, из них 17 детей - сирот, 39 – оставшихся без попечения родителей.  За отчётный период в приемные семьи города передано 4 несовершеннолетних. </w:t>
      </w:r>
    </w:p>
    <w:p w:rsidR="00F2511E" w:rsidRPr="00C152D1" w:rsidRDefault="00A52AB1" w:rsidP="00E92945">
      <w:pPr>
        <w:tabs>
          <w:tab w:val="left" w:pos="3909"/>
        </w:tabs>
        <w:spacing w:after="0" w:line="240" w:lineRule="auto"/>
        <w:jc w:val="both"/>
        <w:rPr>
          <w:rFonts w:ascii="Times New Roman" w:hAnsi="Times New Roman" w:cs="Times New Roman"/>
          <w:b/>
          <w:bCs/>
          <w:sz w:val="28"/>
          <w:szCs w:val="28"/>
          <w:u w:val="single"/>
        </w:rPr>
      </w:pPr>
      <w:r w:rsidRPr="00C152D1">
        <w:rPr>
          <w:rFonts w:ascii="Times New Roman" w:hAnsi="Times New Roman" w:cs="Times New Roman"/>
          <w:sz w:val="28"/>
          <w:szCs w:val="28"/>
        </w:rPr>
        <w:t xml:space="preserve">          </w:t>
      </w:r>
      <w:r w:rsidR="00F2511E" w:rsidRPr="00C152D1">
        <w:rPr>
          <w:rFonts w:ascii="Times New Roman" w:hAnsi="Times New Roman" w:cs="Times New Roman"/>
          <w:sz w:val="28"/>
          <w:szCs w:val="28"/>
        </w:rPr>
        <w:t>По состоянию здоровья в приёмных семьях воспитываются 7 детей – инвалидов, 13детей имеют недостатки в психическом развитии</w:t>
      </w:r>
      <w:r w:rsidRPr="00C152D1">
        <w:rPr>
          <w:rFonts w:ascii="Times New Roman" w:hAnsi="Times New Roman" w:cs="Times New Roman"/>
          <w:sz w:val="28"/>
          <w:szCs w:val="28"/>
        </w:rPr>
        <w:t>.</w:t>
      </w:r>
    </w:p>
    <w:p w:rsidR="00A52AB1" w:rsidRPr="00C152D1" w:rsidRDefault="00F2511E"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E87105" w:rsidRPr="00C152D1">
        <w:rPr>
          <w:rFonts w:ascii="Times New Roman" w:hAnsi="Times New Roman" w:cs="Times New Roman"/>
          <w:sz w:val="28"/>
          <w:szCs w:val="28"/>
        </w:rPr>
        <w:t xml:space="preserve">    </w:t>
      </w:r>
      <w:r w:rsidRPr="00C152D1">
        <w:rPr>
          <w:rFonts w:ascii="Times New Roman" w:hAnsi="Times New Roman" w:cs="Times New Roman"/>
          <w:sz w:val="28"/>
          <w:szCs w:val="28"/>
        </w:rPr>
        <w:t xml:space="preserve">  </w:t>
      </w:r>
      <w:proofErr w:type="gramStart"/>
      <w:r w:rsidRPr="00C152D1">
        <w:rPr>
          <w:rFonts w:ascii="Times New Roman" w:hAnsi="Times New Roman" w:cs="Times New Roman"/>
          <w:sz w:val="28"/>
          <w:szCs w:val="28"/>
        </w:rPr>
        <w:t xml:space="preserve">В течение 2018 года </w:t>
      </w:r>
      <w:r w:rsidRPr="00C152D1">
        <w:rPr>
          <w:rFonts w:ascii="Times New Roman" w:eastAsia="Calibri" w:hAnsi="Times New Roman" w:cs="Times New Roman"/>
          <w:sz w:val="28"/>
          <w:szCs w:val="28"/>
        </w:rPr>
        <w:t>было</w:t>
      </w:r>
      <w:r w:rsidRPr="00C152D1">
        <w:rPr>
          <w:rFonts w:ascii="Times New Roman" w:hAnsi="Times New Roman" w:cs="Times New Roman"/>
          <w:sz w:val="28"/>
          <w:szCs w:val="28"/>
        </w:rPr>
        <w:t xml:space="preserve"> проведено 252 плановых проверки условий жизни детей – сирот и детей, оставшихся без попечения родителей,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подопечных.</w:t>
      </w:r>
      <w:proofErr w:type="gramEnd"/>
      <w:r w:rsidRPr="00C152D1">
        <w:rPr>
          <w:rFonts w:ascii="Times New Roman" w:hAnsi="Times New Roman" w:cs="Times New Roman"/>
          <w:sz w:val="28"/>
          <w:szCs w:val="28"/>
        </w:rPr>
        <w:t xml:space="preserve"> Нарушения прав и интересов детей указанной категории  не выявлены.          </w:t>
      </w:r>
    </w:p>
    <w:p w:rsidR="00F2511E" w:rsidRPr="00C152D1" w:rsidRDefault="00A52AB1"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lastRenderedPageBreak/>
        <w:t xml:space="preserve">      </w:t>
      </w:r>
      <w:r w:rsidR="00F2511E" w:rsidRPr="00C152D1">
        <w:rPr>
          <w:rFonts w:ascii="Times New Roman" w:hAnsi="Times New Roman" w:cs="Times New Roman"/>
          <w:sz w:val="28"/>
          <w:szCs w:val="28"/>
        </w:rPr>
        <w:t xml:space="preserve"> В Губернском колледже  Похвистнево обучаются 33 ребёнка из числа детей - сирот и детей, оставшихся без попечения родителей, из них 1 не имеет законного представителя. </w:t>
      </w:r>
    </w:p>
    <w:p w:rsidR="00A52AB1" w:rsidRPr="00C152D1" w:rsidRDefault="00A52AB1" w:rsidP="00E92945">
      <w:pPr>
        <w:spacing w:after="0" w:line="240" w:lineRule="auto"/>
        <w:jc w:val="both"/>
        <w:rPr>
          <w:rFonts w:ascii="Times New Roman" w:hAnsi="Times New Roman" w:cs="Times New Roman"/>
          <w:sz w:val="28"/>
          <w:szCs w:val="28"/>
        </w:rPr>
      </w:pPr>
      <w:r w:rsidRPr="00C152D1">
        <w:rPr>
          <w:rFonts w:ascii="Times New Roman" w:hAnsi="Times New Roman" w:cs="Times New Roman"/>
          <w:sz w:val="28"/>
          <w:szCs w:val="28"/>
        </w:rPr>
        <w:t xml:space="preserve">     </w:t>
      </w:r>
      <w:r w:rsidR="00F2511E" w:rsidRPr="00C152D1">
        <w:rPr>
          <w:rFonts w:ascii="Times New Roman" w:hAnsi="Times New Roman" w:cs="Times New Roman"/>
          <w:sz w:val="28"/>
          <w:szCs w:val="28"/>
        </w:rPr>
        <w:t>Специалистами органа опеки и попечительства проводится систематическая работа по профилактике вторичного сиротства: родительские собрания приёмных родителей (ноябрь, май), совместные мероприятия (туристический - слёт приёмных родителей, спортивное мероприятие «Мама, папа, я - спортивная семья», приглашение детей и родителей на концерты</w:t>
      </w:r>
      <w:r w:rsidR="00E87105" w:rsidRPr="00C152D1">
        <w:rPr>
          <w:rFonts w:ascii="Times New Roman" w:hAnsi="Times New Roman" w:cs="Times New Roman"/>
          <w:sz w:val="28"/>
          <w:szCs w:val="28"/>
        </w:rPr>
        <w:t>)</w:t>
      </w:r>
      <w:r w:rsidRPr="00C152D1">
        <w:rPr>
          <w:rFonts w:ascii="Times New Roman" w:hAnsi="Times New Roman" w:cs="Times New Roman"/>
          <w:sz w:val="28"/>
          <w:szCs w:val="28"/>
        </w:rPr>
        <w:t>.</w:t>
      </w:r>
    </w:p>
    <w:p w:rsidR="00F2511E" w:rsidRPr="00C152D1" w:rsidRDefault="00F2511E" w:rsidP="00E92945">
      <w:pPr>
        <w:spacing w:after="0" w:line="240" w:lineRule="auto"/>
        <w:jc w:val="both"/>
        <w:rPr>
          <w:b/>
          <w:sz w:val="28"/>
          <w:szCs w:val="28"/>
        </w:rPr>
      </w:pPr>
      <w:r w:rsidRPr="00C152D1">
        <w:rPr>
          <w:rFonts w:ascii="Times New Roman" w:hAnsi="Times New Roman" w:cs="Times New Roman"/>
          <w:sz w:val="28"/>
          <w:szCs w:val="28"/>
        </w:rPr>
        <w:t xml:space="preserve">        На учёте в органе опеки и попечительства Администрации городского округа Похвистнево состоит 51 недееспособный совершеннолетний. За отчётный период  назначена опека над 5 недееспособными совершеннолетними гражданами, и установлено одно попечительство. Проведено 85 проверок жилищных условий подопечных.   Принято  53 отчета  опекунов о расходовании  денежных средств подопечных.    Проведены 2 проверки  состояния  личных  дел подопечных  в ГБУ СО « </w:t>
      </w:r>
      <w:proofErr w:type="spellStart"/>
      <w:r w:rsidRPr="00C152D1">
        <w:rPr>
          <w:rFonts w:ascii="Times New Roman" w:hAnsi="Times New Roman" w:cs="Times New Roman"/>
          <w:sz w:val="28"/>
          <w:szCs w:val="28"/>
        </w:rPr>
        <w:t>Похвистневский</w:t>
      </w:r>
      <w:proofErr w:type="spellEnd"/>
      <w:r w:rsidRPr="00C152D1">
        <w:rPr>
          <w:rFonts w:ascii="Times New Roman" w:hAnsi="Times New Roman" w:cs="Times New Roman"/>
          <w:sz w:val="28"/>
          <w:szCs w:val="28"/>
        </w:rPr>
        <w:t xml:space="preserve"> молодёжный пансионат для инвалидов». Проведены 407 проверок условий жизни  подопечных, находящихся под надзором  ГБУ СО</w:t>
      </w:r>
      <w:r w:rsidR="00E92945" w:rsidRPr="00C152D1">
        <w:rPr>
          <w:rFonts w:ascii="Times New Roman" w:hAnsi="Times New Roman" w:cs="Times New Roman"/>
          <w:sz w:val="28"/>
          <w:szCs w:val="28"/>
        </w:rPr>
        <w:t xml:space="preserve">  </w:t>
      </w:r>
      <w:r w:rsidRPr="00C152D1">
        <w:rPr>
          <w:rFonts w:ascii="Times New Roman" w:hAnsi="Times New Roman" w:cs="Times New Roman"/>
          <w:sz w:val="28"/>
          <w:szCs w:val="28"/>
        </w:rPr>
        <w:t xml:space="preserve"> « </w:t>
      </w:r>
      <w:proofErr w:type="spellStart"/>
      <w:r w:rsidRPr="00C152D1">
        <w:rPr>
          <w:rFonts w:ascii="Times New Roman" w:hAnsi="Times New Roman" w:cs="Times New Roman"/>
          <w:sz w:val="28"/>
          <w:szCs w:val="28"/>
        </w:rPr>
        <w:t>Похвистневский</w:t>
      </w:r>
      <w:proofErr w:type="spellEnd"/>
      <w:r w:rsidRPr="00C152D1">
        <w:rPr>
          <w:rFonts w:ascii="Times New Roman" w:hAnsi="Times New Roman" w:cs="Times New Roman"/>
          <w:sz w:val="28"/>
          <w:szCs w:val="28"/>
        </w:rPr>
        <w:t xml:space="preserve"> молодёжный пансионат для инвалидов». </w:t>
      </w:r>
    </w:p>
    <w:p w:rsidR="00E92945" w:rsidRPr="00C152D1" w:rsidRDefault="00E92945" w:rsidP="00E92945">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sz w:val="28"/>
          <w:szCs w:val="28"/>
        </w:rPr>
        <w:t xml:space="preserve">На территории  </w:t>
      </w:r>
      <w:proofErr w:type="gramStart"/>
      <w:r w:rsidRPr="00C152D1">
        <w:rPr>
          <w:rFonts w:ascii="Times New Roman" w:hAnsi="Times New Roman" w:cs="Times New Roman"/>
          <w:sz w:val="28"/>
          <w:szCs w:val="28"/>
        </w:rPr>
        <w:t>г</w:t>
      </w:r>
      <w:proofErr w:type="gramEnd"/>
      <w:r w:rsidRPr="00C152D1">
        <w:rPr>
          <w:rFonts w:ascii="Times New Roman" w:hAnsi="Times New Roman" w:cs="Times New Roman"/>
          <w:sz w:val="28"/>
          <w:szCs w:val="28"/>
        </w:rPr>
        <w:t xml:space="preserve">. о. Похвистнево  в летний период  2018  года чрезвычайных ситуаций с детьми  не  зарегистрировано, были  созданы условия для полноценного  активного  отдыха,  оздоровления и занятости несовершеннолетних, что позволило  охватить  различными  видами  отдыха  и занятости  2 270  несовершеннолетних.  Процент  охвата  детей  школьного возраста организованными  формами  летнего  отдыха  остаётся  стабильным и  составляет   82,6 %  от общего  количества  детей в возрасте от 6 до 18 лет.  </w:t>
      </w:r>
    </w:p>
    <w:p w:rsidR="00E92945" w:rsidRPr="00C152D1" w:rsidRDefault="00E92945" w:rsidP="00E92945">
      <w:pPr>
        <w:spacing w:after="0" w:line="240" w:lineRule="auto"/>
        <w:ind w:firstLine="709"/>
        <w:contextualSpacing/>
        <w:jc w:val="both"/>
        <w:rPr>
          <w:rFonts w:ascii="Times New Roman" w:hAnsi="Times New Roman" w:cs="Times New Roman"/>
          <w:sz w:val="28"/>
          <w:szCs w:val="28"/>
        </w:rPr>
      </w:pPr>
      <w:r w:rsidRPr="00C152D1">
        <w:rPr>
          <w:rFonts w:ascii="Times New Roman" w:hAnsi="Times New Roman" w:cs="Times New Roman"/>
          <w:sz w:val="28"/>
          <w:szCs w:val="28"/>
        </w:rPr>
        <w:t>За летний период в лагерях дневного пребывания отдохнули и оздоровились, как и в 2017 году, 800 детей.</w:t>
      </w:r>
    </w:p>
    <w:p w:rsidR="00A17505" w:rsidRPr="00C152D1" w:rsidRDefault="00A17505" w:rsidP="00E92945">
      <w:pPr>
        <w:spacing w:after="0" w:line="240" w:lineRule="auto"/>
        <w:ind w:firstLine="709"/>
        <w:contextualSpacing/>
        <w:jc w:val="both"/>
        <w:rPr>
          <w:rFonts w:ascii="Times New Roman" w:hAnsi="Times New Roman" w:cs="Times New Roman"/>
          <w:sz w:val="28"/>
          <w:szCs w:val="28"/>
        </w:rPr>
      </w:pPr>
    </w:p>
    <w:p w:rsidR="00A17505" w:rsidRPr="00C152D1" w:rsidRDefault="00A17505" w:rsidP="00E92945">
      <w:pPr>
        <w:spacing w:after="0" w:line="240" w:lineRule="auto"/>
        <w:ind w:firstLine="709"/>
        <w:contextualSpacing/>
        <w:jc w:val="both"/>
        <w:rPr>
          <w:rFonts w:ascii="Times New Roman" w:hAnsi="Times New Roman" w:cs="Times New Roman"/>
          <w:b/>
          <w:sz w:val="28"/>
          <w:szCs w:val="28"/>
        </w:rPr>
      </w:pPr>
      <w:r w:rsidRPr="00C152D1">
        <w:rPr>
          <w:rFonts w:ascii="Times New Roman" w:hAnsi="Times New Roman" w:cs="Times New Roman"/>
          <w:sz w:val="28"/>
          <w:szCs w:val="28"/>
        </w:rPr>
        <w:t xml:space="preserve"> </w:t>
      </w:r>
      <w:r w:rsidRPr="00C152D1">
        <w:rPr>
          <w:rFonts w:ascii="Times New Roman" w:hAnsi="Times New Roman" w:cs="Times New Roman"/>
          <w:b/>
          <w:sz w:val="28"/>
          <w:szCs w:val="28"/>
        </w:rPr>
        <w:t>Охрана общественного порядка</w:t>
      </w:r>
    </w:p>
    <w:p w:rsidR="00A17505" w:rsidRPr="00C152D1" w:rsidRDefault="00A17505" w:rsidP="00A17505">
      <w:pPr>
        <w:shd w:val="clear" w:color="auto" w:fill="FFFFFF"/>
        <w:spacing w:after="0"/>
        <w:ind w:firstLine="708"/>
        <w:jc w:val="both"/>
        <w:rPr>
          <w:rFonts w:ascii="Times New Roman" w:hAnsi="Times New Roman"/>
          <w:b/>
          <w:sz w:val="28"/>
          <w:szCs w:val="28"/>
        </w:rPr>
      </w:pP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 2018 году в МО МВД России «</w:t>
      </w:r>
      <w:proofErr w:type="spellStart"/>
      <w:r w:rsidRPr="00C152D1">
        <w:rPr>
          <w:rFonts w:ascii="Times New Roman" w:eastAsia="Calibri" w:hAnsi="Times New Roman" w:cs="Times New Roman"/>
          <w:sz w:val="28"/>
          <w:szCs w:val="28"/>
        </w:rPr>
        <w:t>Похвистневский</w:t>
      </w:r>
      <w:proofErr w:type="spellEnd"/>
      <w:r w:rsidRPr="00C152D1">
        <w:rPr>
          <w:rFonts w:ascii="Times New Roman" w:eastAsia="Calibri" w:hAnsi="Times New Roman" w:cs="Times New Roman"/>
          <w:sz w:val="28"/>
          <w:szCs w:val="28"/>
        </w:rPr>
        <w:t>» поступило 5859 заявлений (сообщений) о преступлениях, об административных правонарушениях, о происшествиях.</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Всего зарегистрировано 585 преступлений, из них расследовано – 425, остались нераскрытыми – 142. Доля расследованных преступлений составила 75,0%.</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Совершено тяжких и особо тяжких преступлений – 112, особо тяжких – 12. </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Зарегистрировано 9 грабежей, 8 фактов причинения тяжкого вреда здоровью, 3 разбоя. </w:t>
      </w: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Убийств, изнасилований, поджогов, хулиганств – не зарегистрировано.</w:t>
      </w: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Совершено 212 краж, из них расследовано – 106.</w:t>
      </w: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proofErr w:type="gramStart"/>
      <w:r w:rsidRPr="00C152D1">
        <w:rPr>
          <w:rFonts w:ascii="Times New Roman" w:eastAsia="Calibri" w:hAnsi="Times New Roman" w:cs="Times New Roman"/>
          <w:sz w:val="28"/>
          <w:szCs w:val="28"/>
        </w:rPr>
        <w:t>Зарегистрирован</w:t>
      </w:r>
      <w:proofErr w:type="gramEnd"/>
      <w:r w:rsidRPr="00C152D1">
        <w:rPr>
          <w:rFonts w:ascii="Times New Roman" w:eastAsia="Calibri" w:hAnsi="Times New Roman" w:cs="Times New Roman"/>
          <w:sz w:val="28"/>
          <w:szCs w:val="28"/>
        </w:rPr>
        <w:t xml:space="preserve"> 2 факта неправомерного завладения транспортным средством.</w:t>
      </w: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lastRenderedPageBreak/>
        <w:t xml:space="preserve">Выявлено 39 преступлений, связанных с незаконным оборотом наркотиков, фактов сбыта - 15. </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Сотрудниками полиции в отчетном периоде выявлено 36 преступлений экономической направленности, в том числе коррупционной направленности – 13. Фактов взяточничества в 2018 году не выявлено. </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 2018 году в общественных местах совершено – 141 преступление, в том числе на «улице» - 92.</w:t>
      </w:r>
    </w:p>
    <w:p w:rsidR="00A17505" w:rsidRPr="00C152D1" w:rsidRDefault="00A17505" w:rsidP="00A17505">
      <w:pPr>
        <w:shd w:val="clear" w:color="auto" w:fill="FFFFFF"/>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Выявлено 305 лиц, совершивших преступления, 170 совершено лицами, находившимися в состоянии алкогольного опьянения, 221 – не имеющими постоянного источника дохода, 217 - ранее совершавшими преступления.</w:t>
      </w:r>
    </w:p>
    <w:p w:rsidR="00A17505" w:rsidRPr="00C152D1" w:rsidRDefault="00A17505" w:rsidP="00A17505">
      <w:pPr>
        <w:pStyle w:val="af4"/>
        <w:widowControl w:val="0"/>
        <w:numPr>
          <w:ilvl w:val="3"/>
          <w:numId w:val="7"/>
        </w:numPr>
        <w:tabs>
          <w:tab w:val="left" w:pos="0"/>
        </w:tabs>
        <w:suppressAutoHyphens/>
        <w:autoSpaceDE w:val="0"/>
        <w:autoSpaceDN w:val="0"/>
        <w:adjustRightInd w:val="0"/>
        <w:spacing w:after="0" w:line="240" w:lineRule="auto"/>
        <w:ind w:firstLine="567"/>
        <w:jc w:val="both"/>
        <w:rPr>
          <w:rFonts w:ascii="Times New Roman" w:hAnsi="Times New Roman"/>
          <w:sz w:val="28"/>
          <w:szCs w:val="28"/>
        </w:rPr>
      </w:pPr>
      <w:r w:rsidRPr="00C152D1">
        <w:rPr>
          <w:rFonts w:ascii="Times New Roman" w:hAnsi="Times New Roman"/>
          <w:sz w:val="28"/>
          <w:szCs w:val="28"/>
        </w:rPr>
        <w:t xml:space="preserve">По итогам 12 месяцев 2018 года в Отделе расследовано 8 преступлений, совершённых несовершеннолетними. В целях предупреждения семейного неблагополучия в отношении 66 родителей несовершеннолетних составлены протоколы об административных правонарушениях по ст. 5.35 </w:t>
      </w:r>
      <w:proofErr w:type="spellStart"/>
      <w:r w:rsidRPr="00C152D1">
        <w:rPr>
          <w:rFonts w:ascii="Times New Roman" w:hAnsi="Times New Roman"/>
          <w:sz w:val="28"/>
          <w:szCs w:val="28"/>
        </w:rPr>
        <w:t>КоАП</w:t>
      </w:r>
      <w:proofErr w:type="spellEnd"/>
      <w:r w:rsidRPr="00C152D1">
        <w:rPr>
          <w:rFonts w:ascii="Times New Roman" w:hAnsi="Times New Roman"/>
          <w:sz w:val="28"/>
          <w:szCs w:val="28"/>
        </w:rPr>
        <w:t xml:space="preserve"> РФ (ненадлежащее либо неисполнение обязанностей по содержанию и воспитанию несовершеннолетних).</w:t>
      </w:r>
    </w:p>
    <w:p w:rsidR="00A17505" w:rsidRPr="00C152D1" w:rsidRDefault="00A17505" w:rsidP="00A17505">
      <w:pPr>
        <w:pStyle w:val="af4"/>
        <w:widowControl w:val="0"/>
        <w:numPr>
          <w:ilvl w:val="3"/>
          <w:numId w:val="7"/>
        </w:numPr>
        <w:tabs>
          <w:tab w:val="left" w:pos="0"/>
        </w:tabs>
        <w:suppressAutoHyphens/>
        <w:autoSpaceDE w:val="0"/>
        <w:autoSpaceDN w:val="0"/>
        <w:adjustRightInd w:val="0"/>
        <w:spacing w:after="0" w:line="240" w:lineRule="auto"/>
        <w:ind w:firstLine="567"/>
        <w:jc w:val="both"/>
        <w:rPr>
          <w:rFonts w:ascii="Times New Roman" w:hAnsi="Times New Roman"/>
          <w:sz w:val="28"/>
          <w:szCs w:val="28"/>
        </w:rPr>
      </w:pPr>
      <w:r w:rsidRPr="00C152D1">
        <w:rPr>
          <w:rFonts w:ascii="Times New Roman" w:hAnsi="Times New Roman"/>
          <w:sz w:val="28"/>
          <w:szCs w:val="28"/>
        </w:rPr>
        <w:t>В отчетном периоде выявлено 1299 административных правонарушений. К административной ответственности за нахождение в общественных местах в состоянии алкогольного опьянения привлечено 328 человек, за распитие алкогольной продукции в общественных местах – 191. За уклонение от исполнения административного наказания 8 граждан привлечено к административной ответственности. Наложено штрафов на общую сумму 287,5 тыс</w:t>
      </w:r>
      <w:proofErr w:type="gramStart"/>
      <w:r w:rsidRPr="00C152D1">
        <w:rPr>
          <w:rFonts w:ascii="Times New Roman" w:hAnsi="Times New Roman"/>
          <w:sz w:val="28"/>
          <w:szCs w:val="28"/>
        </w:rPr>
        <w:t>.р</w:t>
      </w:r>
      <w:proofErr w:type="gramEnd"/>
      <w:r w:rsidRPr="00C152D1">
        <w:rPr>
          <w:rFonts w:ascii="Times New Roman" w:hAnsi="Times New Roman"/>
          <w:sz w:val="28"/>
          <w:szCs w:val="28"/>
        </w:rPr>
        <w:t xml:space="preserve">уб., взыскано 234,0 тыс.руб..  </w:t>
      </w:r>
    </w:p>
    <w:p w:rsidR="00A17505" w:rsidRPr="00C152D1" w:rsidRDefault="00A17505" w:rsidP="00A17505">
      <w:pPr>
        <w:numPr>
          <w:ilvl w:val="0"/>
          <w:numId w:val="7"/>
        </w:numPr>
        <w:tabs>
          <w:tab w:val="left" w:pos="0"/>
        </w:tabs>
        <w:suppressAutoHyphens/>
        <w:spacing w:after="0" w:line="240" w:lineRule="auto"/>
        <w:ind w:firstLine="567"/>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Зарегистрировано 40 ДТП, в результате которых погибло 8 человек и 58 получили ранения различной степени тяжести. Сотрудниками ОГИБДД было выявлено 5388 нарушений ПДД участниками дорожного движения, которые были привлечены к административной ответственности. Наложено штрафов на общую сумму 8910,3 тыс. рублей, взыскано 8385,9 тыс</w:t>
      </w:r>
      <w:proofErr w:type="gramStart"/>
      <w:r w:rsidRPr="00C152D1">
        <w:rPr>
          <w:rFonts w:ascii="Times New Roman" w:eastAsia="Calibri" w:hAnsi="Times New Roman" w:cs="Times New Roman"/>
          <w:sz w:val="28"/>
          <w:szCs w:val="28"/>
        </w:rPr>
        <w:t>.р</w:t>
      </w:r>
      <w:proofErr w:type="gramEnd"/>
      <w:r w:rsidRPr="00C152D1">
        <w:rPr>
          <w:rFonts w:ascii="Times New Roman" w:eastAsia="Calibri" w:hAnsi="Times New Roman" w:cs="Times New Roman"/>
          <w:sz w:val="28"/>
          <w:szCs w:val="28"/>
        </w:rPr>
        <w:t xml:space="preserve">уб. </w:t>
      </w:r>
    </w:p>
    <w:p w:rsidR="00A17505" w:rsidRPr="00C152D1" w:rsidRDefault="00A17505" w:rsidP="00A17505">
      <w:pPr>
        <w:pStyle w:val="af4"/>
        <w:widowControl w:val="0"/>
        <w:numPr>
          <w:ilvl w:val="8"/>
          <w:numId w:val="7"/>
        </w:numPr>
        <w:shd w:val="clear" w:color="auto" w:fill="FFFFFF"/>
        <w:spacing w:after="0" w:line="240" w:lineRule="auto"/>
        <w:ind w:firstLine="709"/>
        <w:jc w:val="both"/>
        <w:rPr>
          <w:rFonts w:ascii="Times New Roman" w:hAnsi="Times New Roman"/>
          <w:sz w:val="28"/>
          <w:szCs w:val="28"/>
        </w:rPr>
      </w:pPr>
      <w:r w:rsidRPr="00C152D1">
        <w:rPr>
          <w:rFonts w:ascii="Times New Roman" w:hAnsi="Times New Roman"/>
          <w:sz w:val="28"/>
          <w:szCs w:val="28"/>
        </w:rPr>
        <w:t xml:space="preserve">Территория городского округа Похвистнево и муниципального района </w:t>
      </w:r>
      <w:proofErr w:type="spellStart"/>
      <w:r w:rsidRPr="00C152D1">
        <w:rPr>
          <w:rFonts w:ascii="Times New Roman" w:hAnsi="Times New Roman"/>
          <w:sz w:val="28"/>
          <w:szCs w:val="28"/>
        </w:rPr>
        <w:t>Похвистневский</w:t>
      </w:r>
      <w:proofErr w:type="spellEnd"/>
      <w:r w:rsidRPr="00C152D1">
        <w:rPr>
          <w:rFonts w:ascii="Times New Roman" w:hAnsi="Times New Roman"/>
          <w:sz w:val="28"/>
          <w:szCs w:val="28"/>
        </w:rPr>
        <w:t xml:space="preserve"> разделена на 23 административных участка, которые обслуживают 23 участковых уполномоченных полиции, имеется 15 участковых пунктов полиции, 6 комнат приема граждан.</w:t>
      </w:r>
    </w:p>
    <w:p w:rsidR="00A17505" w:rsidRPr="00C152D1" w:rsidRDefault="00A17505" w:rsidP="00A17505">
      <w:pPr>
        <w:tabs>
          <w:tab w:val="left" w:pos="0"/>
        </w:tabs>
        <w:spacing w:after="0" w:line="240" w:lineRule="auto"/>
        <w:ind w:firstLine="426"/>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 xml:space="preserve">    В течени</w:t>
      </w:r>
      <w:proofErr w:type="gramStart"/>
      <w:r w:rsidRPr="00C152D1">
        <w:rPr>
          <w:rFonts w:ascii="Times New Roman" w:eastAsia="Calibri" w:hAnsi="Times New Roman" w:cs="Times New Roman"/>
          <w:sz w:val="28"/>
          <w:szCs w:val="28"/>
        </w:rPr>
        <w:t>и</w:t>
      </w:r>
      <w:proofErr w:type="gramEnd"/>
      <w:r w:rsidRPr="00C152D1">
        <w:rPr>
          <w:rFonts w:ascii="Times New Roman" w:eastAsia="Calibri" w:hAnsi="Times New Roman" w:cs="Times New Roman"/>
          <w:sz w:val="28"/>
          <w:szCs w:val="28"/>
        </w:rPr>
        <w:t xml:space="preserve"> отчетного периода участковыми уполномоченными полиции осуществлялась профилактическая работа с 2168 лицами, из  них 68 - в отношении которых судом установлен административный надзор; 69 - освобожденных из мест лишения свободы и имеющих непогашенную или неснятую судимость; 342 - состоящих на учете в медицинской организации больных алкоголизмом; 127 - употребляющих наркотические вещества без назначения врача; 47 - совершивших правонарушения в сфере семейно-бытовых отношений. Также на учете состоят 161 человек осужденных к наказаниям, не связанным с лишением свободы, 48 -  несовершеннолетних, 1160 - владельцев оружия, 83 лица, ранее судимые.</w:t>
      </w:r>
    </w:p>
    <w:p w:rsidR="00A17505" w:rsidRPr="00C152D1" w:rsidRDefault="00A17505" w:rsidP="00A17505">
      <w:pPr>
        <w:pStyle w:val="af2"/>
        <w:ind w:firstLine="567"/>
        <w:jc w:val="both"/>
        <w:rPr>
          <w:rFonts w:ascii="Times New Roman" w:hAnsi="Times New Roman"/>
          <w:sz w:val="28"/>
          <w:szCs w:val="28"/>
        </w:rPr>
      </w:pPr>
      <w:r w:rsidRPr="00C152D1">
        <w:rPr>
          <w:rFonts w:ascii="Times New Roman" w:hAnsi="Times New Roman"/>
          <w:sz w:val="28"/>
          <w:szCs w:val="28"/>
        </w:rPr>
        <w:t xml:space="preserve">Помощь в работе по охране общественного порядка оказывают представители добровольной народной дружины и граждане (добровольцы) </w:t>
      </w:r>
      <w:r w:rsidRPr="00C152D1">
        <w:rPr>
          <w:rFonts w:ascii="Times New Roman" w:hAnsi="Times New Roman"/>
          <w:sz w:val="28"/>
          <w:szCs w:val="28"/>
        </w:rPr>
        <w:lastRenderedPageBreak/>
        <w:t xml:space="preserve">городского округа Похвистнево и муниципального района </w:t>
      </w:r>
      <w:proofErr w:type="spellStart"/>
      <w:r w:rsidRPr="00C152D1">
        <w:rPr>
          <w:rFonts w:ascii="Times New Roman" w:hAnsi="Times New Roman"/>
          <w:sz w:val="28"/>
          <w:szCs w:val="28"/>
        </w:rPr>
        <w:t>Похвистневский</w:t>
      </w:r>
      <w:proofErr w:type="spellEnd"/>
      <w:r w:rsidRPr="00C152D1">
        <w:rPr>
          <w:rFonts w:ascii="Times New Roman" w:hAnsi="Times New Roman"/>
          <w:sz w:val="28"/>
          <w:szCs w:val="28"/>
        </w:rPr>
        <w:t xml:space="preserve">. Смешанными нарядами, состоящими из сотрудников Отдела и представителями ДНД, составлено 23 административных протокола. </w:t>
      </w:r>
    </w:p>
    <w:p w:rsidR="00A17505" w:rsidRPr="00C152D1" w:rsidRDefault="00A17505" w:rsidP="00A17505">
      <w:pPr>
        <w:spacing w:after="0" w:line="240" w:lineRule="auto"/>
        <w:ind w:firstLine="708"/>
        <w:jc w:val="both"/>
        <w:rPr>
          <w:rFonts w:ascii="Times New Roman" w:eastAsia="Calibri" w:hAnsi="Times New Roman" w:cs="Times New Roman"/>
          <w:sz w:val="28"/>
          <w:szCs w:val="28"/>
        </w:rPr>
      </w:pPr>
      <w:r w:rsidRPr="00C152D1">
        <w:rPr>
          <w:rFonts w:ascii="Times New Roman" w:eastAsia="Calibri" w:hAnsi="Times New Roman" w:cs="Times New Roman"/>
          <w:sz w:val="28"/>
          <w:szCs w:val="28"/>
        </w:rPr>
        <w:t>На миграционный учет поставлено 592 иностранных граждан и лиц без гражданства. За истекший период 2018 года выявлено 13 преступлений по ст. 322.2 УК РФ (фиктивная регистрация гражданина Российской Федерации по месту пребывания) и 21 преступление по ст. 322.3 УК РФ (фиктивная постановка на учет иностранного гражданина).</w:t>
      </w:r>
      <w:r w:rsidRPr="00C152D1">
        <w:rPr>
          <w:rFonts w:ascii="Times New Roman" w:eastAsia="Calibri" w:hAnsi="Times New Roman" w:cs="Times New Roman"/>
          <w:spacing w:val="-7"/>
          <w:sz w:val="28"/>
          <w:szCs w:val="28"/>
        </w:rPr>
        <w:tab/>
      </w:r>
    </w:p>
    <w:p w:rsidR="00A17505" w:rsidRPr="00C152D1" w:rsidRDefault="00A17505" w:rsidP="00A17505">
      <w:pPr>
        <w:widowControl w:val="0"/>
        <w:pBdr>
          <w:top w:val="single" w:sz="4" w:space="0" w:color="FFFFFF"/>
          <w:left w:val="single" w:sz="4" w:space="0" w:color="FFFFFF"/>
          <w:bottom w:val="single" w:sz="4" w:space="21" w:color="FFFFFF"/>
          <w:right w:val="single" w:sz="4" w:space="2" w:color="FFFFFF"/>
        </w:pBdr>
        <w:tabs>
          <w:tab w:val="left" w:pos="993"/>
        </w:tabs>
        <w:suppressAutoHyphens/>
        <w:spacing w:after="0" w:line="240" w:lineRule="auto"/>
        <w:contextualSpacing/>
        <w:jc w:val="both"/>
        <w:rPr>
          <w:rFonts w:ascii="Times New Roman" w:eastAsia="Courier New" w:hAnsi="Times New Roman" w:cs="Times New Roman"/>
          <w:sz w:val="28"/>
          <w:szCs w:val="28"/>
        </w:rPr>
      </w:pPr>
      <w:r w:rsidRPr="00C152D1">
        <w:rPr>
          <w:rFonts w:ascii="Times New Roman" w:eastAsia="Calibri" w:hAnsi="Times New Roman" w:cs="Times New Roman"/>
          <w:sz w:val="28"/>
          <w:szCs w:val="28"/>
        </w:rPr>
        <w:tab/>
      </w:r>
      <w:r w:rsidRPr="00C152D1">
        <w:rPr>
          <w:rFonts w:ascii="Times New Roman" w:eastAsia="Courier New" w:hAnsi="Times New Roman" w:cs="Times New Roman"/>
          <w:sz w:val="28"/>
          <w:szCs w:val="28"/>
        </w:rPr>
        <w:t xml:space="preserve"> </w:t>
      </w:r>
    </w:p>
    <w:p w:rsidR="0082378A" w:rsidRPr="00C152D1" w:rsidRDefault="0082378A" w:rsidP="00A17505">
      <w:pPr>
        <w:spacing w:after="0" w:line="240" w:lineRule="auto"/>
      </w:pPr>
    </w:p>
    <w:sectPr w:rsidR="0082378A" w:rsidRPr="00C152D1" w:rsidSect="0082378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7B7" w:rsidRDefault="001417B7" w:rsidP="00C2000B">
      <w:pPr>
        <w:spacing w:after="0" w:line="240" w:lineRule="auto"/>
      </w:pPr>
      <w:r>
        <w:separator/>
      </w:r>
    </w:p>
  </w:endnote>
  <w:endnote w:type="continuationSeparator" w:id="0">
    <w:p w:rsidR="001417B7" w:rsidRDefault="001417B7" w:rsidP="00C200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Baskerville Old Face">
    <w:altName w:val="Plantagenet Cherokee"/>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7B7" w:rsidRDefault="001417B7" w:rsidP="00C2000B">
      <w:pPr>
        <w:spacing w:after="0" w:line="240" w:lineRule="auto"/>
      </w:pPr>
      <w:r>
        <w:separator/>
      </w:r>
    </w:p>
  </w:footnote>
  <w:footnote w:type="continuationSeparator" w:id="0">
    <w:p w:rsidR="001417B7" w:rsidRDefault="001417B7" w:rsidP="00C200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pPr>
        <w:ind w:left="0" w:firstLine="0"/>
      </w:pPr>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4D74904"/>
    <w:multiLevelType w:val="hybridMultilevel"/>
    <w:tmpl w:val="B1D020B8"/>
    <w:lvl w:ilvl="0" w:tplc="04190001">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4">
    <w:nsid w:val="05053ED8"/>
    <w:multiLevelType w:val="hybridMultilevel"/>
    <w:tmpl w:val="1E121224"/>
    <w:lvl w:ilvl="0" w:tplc="0AF48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AD70F2B"/>
    <w:multiLevelType w:val="hybridMultilevel"/>
    <w:tmpl w:val="345C2980"/>
    <w:lvl w:ilvl="0" w:tplc="D3563C6A">
      <w:start w:val="14"/>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D1030F2"/>
    <w:multiLevelType w:val="singleLevel"/>
    <w:tmpl w:val="0736E11E"/>
    <w:lvl w:ilvl="0">
      <w:numFmt w:val="bullet"/>
      <w:lvlText w:val="-"/>
      <w:lvlJc w:val="left"/>
      <w:pPr>
        <w:tabs>
          <w:tab w:val="num" w:pos="1070"/>
        </w:tabs>
        <w:ind w:left="1070" w:hanging="360"/>
      </w:pPr>
      <w:rPr>
        <w:rFonts w:hint="default"/>
      </w:rPr>
    </w:lvl>
  </w:abstractNum>
  <w:num w:numId="1">
    <w:abstractNumId w:val="0"/>
  </w:num>
  <w:num w:numId="2">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4">
    <w:abstractNumId w:val="1"/>
  </w:num>
  <w:num w:numId="5">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3"/>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2000B"/>
    <w:rsid w:val="0002627F"/>
    <w:rsid w:val="000338F8"/>
    <w:rsid w:val="000448F4"/>
    <w:rsid w:val="00062B75"/>
    <w:rsid w:val="00067B4E"/>
    <w:rsid w:val="0007355D"/>
    <w:rsid w:val="0007362F"/>
    <w:rsid w:val="00077724"/>
    <w:rsid w:val="00081FC5"/>
    <w:rsid w:val="000A20B5"/>
    <w:rsid w:val="000A45B0"/>
    <w:rsid w:val="000B62C5"/>
    <w:rsid w:val="000F2579"/>
    <w:rsid w:val="000F67F0"/>
    <w:rsid w:val="00102A1A"/>
    <w:rsid w:val="0011148C"/>
    <w:rsid w:val="0011640E"/>
    <w:rsid w:val="00133A8D"/>
    <w:rsid w:val="00135D86"/>
    <w:rsid w:val="001401CD"/>
    <w:rsid w:val="001417B7"/>
    <w:rsid w:val="00144E5A"/>
    <w:rsid w:val="001558E7"/>
    <w:rsid w:val="00170D00"/>
    <w:rsid w:val="00176A92"/>
    <w:rsid w:val="001A6220"/>
    <w:rsid w:val="001A776A"/>
    <w:rsid w:val="001E049B"/>
    <w:rsid w:val="001F49BC"/>
    <w:rsid w:val="002209ED"/>
    <w:rsid w:val="002451F3"/>
    <w:rsid w:val="00253E56"/>
    <w:rsid w:val="0025486A"/>
    <w:rsid w:val="002704C2"/>
    <w:rsid w:val="002747AE"/>
    <w:rsid w:val="00284293"/>
    <w:rsid w:val="002935A6"/>
    <w:rsid w:val="002A0D01"/>
    <w:rsid w:val="002A62F2"/>
    <w:rsid w:val="002B51DB"/>
    <w:rsid w:val="002C0435"/>
    <w:rsid w:val="002C7995"/>
    <w:rsid w:val="002D6C87"/>
    <w:rsid w:val="002E2EBD"/>
    <w:rsid w:val="002E69DC"/>
    <w:rsid w:val="002F1E93"/>
    <w:rsid w:val="00306C37"/>
    <w:rsid w:val="00310D63"/>
    <w:rsid w:val="00313736"/>
    <w:rsid w:val="00321B3A"/>
    <w:rsid w:val="00321F88"/>
    <w:rsid w:val="0032268A"/>
    <w:rsid w:val="003264E8"/>
    <w:rsid w:val="00340411"/>
    <w:rsid w:val="003423DF"/>
    <w:rsid w:val="00343C0D"/>
    <w:rsid w:val="003620D5"/>
    <w:rsid w:val="00383470"/>
    <w:rsid w:val="00384253"/>
    <w:rsid w:val="00387C24"/>
    <w:rsid w:val="003C14EC"/>
    <w:rsid w:val="003C7C7C"/>
    <w:rsid w:val="0041166B"/>
    <w:rsid w:val="00426337"/>
    <w:rsid w:val="00427838"/>
    <w:rsid w:val="00441E94"/>
    <w:rsid w:val="004642B0"/>
    <w:rsid w:val="004817A7"/>
    <w:rsid w:val="00492BDB"/>
    <w:rsid w:val="004A19F8"/>
    <w:rsid w:val="004A4356"/>
    <w:rsid w:val="004A4E25"/>
    <w:rsid w:val="004B6132"/>
    <w:rsid w:val="004C074E"/>
    <w:rsid w:val="004D2530"/>
    <w:rsid w:val="004D57AF"/>
    <w:rsid w:val="00500444"/>
    <w:rsid w:val="00504C21"/>
    <w:rsid w:val="005050DB"/>
    <w:rsid w:val="005071B3"/>
    <w:rsid w:val="00510EB1"/>
    <w:rsid w:val="00536CE2"/>
    <w:rsid w:val="00552CF0"/>
    <w:rsid w:val="00580E41"/>
    <w:rsid w:val="005B377E"/>
    <w:rsid w:val="005B6A65"/>
    <w:rsid w:val="005C0AA2"/>
    <w:rsid w:val="005C4560"/>
    <w:rsid w:val="005E55A2"/>
    <w:rsid w:val="005F3EF6"/>
    <w:rsid w:val="00600E0A"/>
    <w:rsid w:val="00605F36"/>
    <w:rsid w:val="00611C90"/>
    <w:rsid w:val="00625CC3"/>
    <w:rsid w:val="00633DD7"/>
    <w:rsid w:val="00634EE2"/>
    <w:rsid w:val="006365F2"/>
    <w:rsid w:val="00647FA5"/>
    <w:rsid w:val="00665168"/>
    <w:rsid w:val="006725EF"/>
    <w:rsid w:val="00686C7C"/>
    <w:rsid w:val="006948B4"/>
    <w:rsid w:val="00696DAF"/>
    <w:rsid w:val="006D0685"/>
    <w:rsid w:val="006D5A6F"/>
    <w:rsid w:val="006E128C"/>
    <w:rsid w:val="006E6C1E"/>
    <w:rsid w:val="006F68BB"/>
    <w:rsid w:val="006F6BA5"/>
    <w:rsid w:val="006F7965"/>
    <w:rsid w:val="00750AAD"/>
    <w:rsid w:val="007658FA"/>
    <w:rsid w:val="007738EE"/>
    <w:rsid w:val="00795506"/>
    <w:rsid w:val="007A1756"/>
    <w:rsid w:val="007A4F7B"/>
    <w:rsid w:val="007D14DD"/>
    <w:rsid w:val="007D4A67"/>
    <w:rsid w:val="007E1F43"/>
    <w:rsid w:val="007E3882"/>
    <w:rsid w:val="007E6E2A"/>
    <w:rsid w:val="007E75CC"/>
    <w:rsid w:val="007F0BB9"/>
    <w:rsid w:val="0082378A"/>
    <w:rsid w:val="00831515"/>
    <w:rsid w:val="008316A2"/>
    <w:rsid w:val="00834B2E"/>
    <w:rsid w:val="008544BF"/>
    <w:rsid w:val="00860211"/>
    <w:rsid w:val="00860E0A"/>
    <w:rsid w:val="0088145E"/>
    <w:rsid w:val="00885C94"/>
    <w:rsid w:val="008929B6"/>
    <w:rsid w:val="00894B77"/>
    <w:rsid w:val="00897EE1"/>
    <w:rsid w:val="008A2522"/>
    <w:rsid w:val="008A7E8F"/>
    <w:rsid w:val="008B296E"/>
    <w:rsid w:val="008C2261"/>
    <w:rsid w:val="008C55DD"/>
    <w:rsid w:val="008C78AC"/>
    <w:rsid w:val="008D3148"/>
    <w:rsid w:val="008E55FF"/>
    <w:rsid w:val="009041FC"/>
    <w:rsid w:val="00904B43"/>
    <w:rsid w:val="009077B2"/>
    <w:rsid w:val="0092215F"/>
    <w:rsid w:val="00924E51"/>
    <w:rsid w:val="00935F46"/>
    <w:rsid w:val="00957165"/>
    <w:rsid w:val="00963D98"/>
    <w:rsid w:val="009718EE"/>
    <w:rsid w:val="0097355B"/>
    <w:rsid w:val="009A2700"/>
    <w:rsid w:val="009A4C52"/>
    <w:rsid w:val="009C12A3"/>
    <w:rsid w:val="009C2DB1"/>
    <w:rsid w:val="009E31EB"/>
    <w:rsid w:val="00A11153"/>
    <w:rsid w:val="00A17505"/>
    <w:rsid w:val="00A209AC"/>
    <w:rsid w:val="00A24E3A"/>
    <w:rsid w:val="00A45673"/>
    <w:rsid w:val="00A52AB1"/>
    <w:rsid w:val="00A574DF"/>
    <w:rsid w:val="00A71E46"/>
    <w:rsid w:val="00A74BB2"/>
    <w:rsid w:val="00A840EC"/>
    <w:rsid w:val="00A91493"/>
    <w:rsid w:val="00A91C27"/>
    <w:rsid w:val="00AA0917"/>
    <w:rsid w:val="00AE5A03"/>
    <w:rsid w:val="00B0291C"/>
    <w:rsid w:val="00B15D97"/>
    <w:rsid w:val="00B20C88"/>
    <w:rsid w:val="00B654BE"/>
    <w:rsid w:val="00B6716F"/>
    <w:rsid w:val="00B7267A"/>
    <w:rsid w:val="00B76E1B"/>
    <w:rsid w:val="00B80D10"/>
    <w:rsid w:val="00B95DFC"/>
    <w:rsid w:val="00BA532A"/>
    <w:rsid w:val="00BC4FCB"/>
    <w:rsid w:val="00BF0422"/>
    <w:rsid w:val="00BF270B"/>
    <w:rsid w:val="00BF77E4"/>
    <w:rsid w:val="00C068CA"/>
    <w:rsid w:val="00C06A47"/>
    <w:rsid w:val="00C13FC6"/>
    <w:rsid w:val="00C152D1"/>
    <w:rsid w:val="00C16E29"/>
    <w:rsid w:val="00C2000B"/>
    <w:rsid w:val="00C23587"/>
    <w:rsid w:val="00C35F65"/>
    <w:rsid w:val="00C40E9B"/>
    <w:rsid w:val="00C50780"/>
    <w:rsid w:val="00C53421"/>
    <w:rsid w:val="00C566F7"/>
    <w:rsid w:val="00C80CD8"/>
    <w:rsid w:val="00CA12F3"/>
    <w:rsid w:val="00CA3FFC"/>
    <w:rsid w:val="00CD231E"/>
    <w:rsid w:val="00CF27FF"/>
    <w:rsid w:val="00CF449C"/>
    <w:rsid w:val="00D05376"/>
    <w:rsid w:val="00D0737C"/>
    <w:rsid w:val="00D160AB"/>
    <w:rsid w:val="00D3646A"/>
    <w:rsid w:val="00D413AC"/>
    <w:rsid w:val="00D90295"/>
    <w:rsid w:val="00D9345B"/>
    <w:rsid w:val="00D96C23"/>
    <w:rsid w:val="00DA2488"/>
    <w:rsid w:val="00DA4EDF"/>
    <w:rsid w:val="00DA66CB"/>
    <w:rsid w:val="00DB25C6"/>
    <w:rsid w:val="00DB2BEA"/>
    <w:rsid w:val="00DC0A34"/>
    <w:rsid w:val="00DE52C2"/>
    <w:rsid w:val="00E216A9"/>
    <w:rsid w:val="00E23899"/>
    <w:rsid w:val="00E23DC0"/>
    <w:rsid w:val="00E43F4E"/>
    <w:rsid w:val="00E4536D"/>
    <w:rsid w:val="00E77378"/>
    <w:rsid w:val="00E82D0C"/>
    <w:rsid w:val="00E87105"/>
    <w:rsid w:val="00E92945"/>
    <w:rsid w:val="00EA2B01"/>
    <w:rsid w:val="00EA3EB3"/>
    <w:rsid w:val="00EB0106"/>
    <w:rsid w:val="00EB0237"/>
    <w:rsid w:val="00EC3C88"/>
    <w:rsid w:val="00ED1E94"/>
    <w:rsid w:val="00ED3AB4"/>
    <w:rsid w:val="00EF2AFD"/>
    <w:rsid w:val="00F03A54"/>
    <w:rsid w:val="00F06B2A"/>
    <w:rsid w:val="00F22775"/>
    <w:rsid w:val="00F2511E"/>
    <w:rsid w:val="00F323D3"/>
    <w:rsid w:val="00F766EB"/>
    <w:rsid w:val="00F774BB"/>
    <w:rsid w:val="00FA3EA9"/>
    <w:rsid w:val="00FA5206"/>
    <w:rsid w:val="00FB4A70"/>
    <w:rsid w:val="00FB5A86"/>
    <w:rsid w:val="00FB7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00B"/>
    <w:pPr>
      <w:spacing w:after="200" w:line="276" w:lineRule="auto"/>
    </w:pPr>
  </w:style>
  <w:style w:type="paragraph" w:styleId="1">
    <w:name w:val="heading 1"/>
    <w:basedOn w:val="a"/>
    <w:next w:val="a"/>
    <w:link w:val="10"/>
    <w:uiPriority w:val="9"/>
    <w:qFormat/>
    <w:rsid w:val="00C20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2000B"/>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000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2000B"/>
    <w:rPr>
      <w:rFonts w:ascii="Cambria" w:eastAsia="Times New Roman" w:hAnsi="Cambria" w:cs="Times New Roman"/>
      <w:b/>
      <w:bCs/>
      <w:color w:val="4F81BD"/>
      <w:sz w:val="26"/>
      <w:szCs w:val="26"/>
    </w:rPr>
  </w:style>
  <w:style w:type="paragraph" w:styleId="a3">
    <w:name w:val="Normal (Web)"/>
    <w:basedOn w:val="a"/>
    <w:uiPriority w:val="99"/>
    <w:unhideWhenUsed/>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C2000B"/>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C2000B"/>
    <w:rPr>
      <w:rFonts w:ascii="Times New Roman" w:eastAsia="Times New Roman" w:hAnsi="Times New Roman" w:cs="Times New Roman"/>
      <w:sz w:val="20"/>
      <w:szCs w:val="20"/>
      <w:lang w:eastAsia="ru-RU"/>
    </w:rPr>
  </w:style>
  <w:style w:type="paragraph" w:styleId="a6">
    <w:name w:val="header"/>
    <w:basedOn w:val="a"/>
    <w:link w:val="a7"/>
    <w:uiPriority w:val="99"/>
    <w:semiHidden/>
    <w:unhideWhenUsed/>
    <w:rsid w:val="00C2000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2000B"/>
  </w:style>
  <w:style w:type="paragraph" w:styleId="a8">
    <w:name w:val="footer"/>
    <w:basedOn w:val="a"/>
    <w:link w:val="a9"/>
    <w:uiPriority w:val="99"/>
    <w:semiHidden/>
    <w:unhideWhenUsed/>
    <w:rsid w:val="00C2000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2000B"/>
  </w:style>
  <w:style w:type="paragraph" w:styleId="aa">
    <w:name w:val="Title"/>
    <w:basedOn w:val="a"/>
    <w:link w:val="ab"/>
    <w:qFormat/>
    <w:rsid w:val="00C2000B"/>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Название Знак"/>
    <w:basedOn w:val="a0"/>
    <w:link w:val="aa"/>
    <w:rsid w:val="00C2000B"/>
    <w:rPr>
      <w:rFonts w:ascii="Times New Roman" w:eastAsia="Times New Roman" w:hAnsi="Times New Roman" w:cs="Times New Roman"/>
      <w:sz w:val="28"/>
      <w:szCs w:val="20"/>
      <w:lang w:eastAsia="ru-RU"/>
    </w:rPr>
  </w:style>
  <w:style w:type="paragraph" w:styleId="ac">
    <w:name w:val="Body Text"/>
    <w:basedOn w:val="a"/>
    <w:link w:val="ad"/>
    <w:uiPriority w:val="99"/>
    <w:unhideWhenUsed/>
    <w:rsid w:val="00C2000B"/>
    <w:pPr>
      <w:spacing w:after="120"/>
    </w:pPr>
  </w:style>
  <w:style w:type="character" w:customStyle="1" w:styleId="ad">
    <w:name w:val="Основной текст Знак"/>
    <w:basedOn w:val="a0"/>
    <w:link w:val="ac"/>
    <w:uiPriority w:val="99"/>
    <w:rsid w:val="00C2000B"/>
  </w:style>
  <w:style w:type="paragraph" w:styleId="ae">
    <w:name w:val="Body Text Indent"/>
    <w:basedOn w:val="a"/>
    <w:link w:val="af"/>
    <w:uiPriority w:val="99"/>
    <w:semiHidden/>
    <w:unhideWhenUsed/>
    <w:rsid w:val="00C2000B"/>
    <w:pPr>
      <w:spacing w:after="120"/>
      <w:ind w:left="283"/>
    </w:pPr>
  </w:style>
  <w:style w:type="character" w:customStyle="1" w:styleId="af">
    <w:name w:val="Основной текст с отступом Знак"/>
    <w:basedOn w:val="a0"/>
    <w:link w:val="ae"/>
    <w:uiPriority w:val="99"/>
    <w:semiHidden/>
    <w:rsid w:val="00C2000B"/>
  </w:style>
  <w:style w:type="paragraph" w:styleId="21">
    <w:name w:val="Body Text 2"/>
    <w:basedOn w:val="a"/>
    <w:link w:val="22"/>
    <w:uiPriority w:val="99"/>
    <w:unhideWhenUsed/>
    <w:rsid w:val="00C2000B"/>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C2000B"/>
    <w:rPr>
      <w:rFonts w:ascii="Times New Roman" w:eastAsia="Times New Roman" w:hAnsi="Times New Roman" w:cs="Times New Roman"/>
      <w:sz w:val="20"/>
      <w:szCs w:val="20"/>
      <w:lang w:eastAsia="ru-RU"/>
    </w:rPr>
  </w:style>
  <w:style w:type="paragraph" w:styleId="23">
    <w:name w:val="Body Text Indent 2"/>
    <w:basedOn w:val="a"/>
    <w:link w:val="24"/>
    <w:uiPriority w:val="99"/>
    <w:semiHidden/>
    <w:unhideWhenUsed/>
    <w:rsid w:val="00C2000B"/>
    <w:pPr>
      <w:spacing w:after="120" w:line="480" w:lineRule="auto"/>
      <w:ind w:left="283"/>
    </w:pPr>
  </w:style>
  <w:style w:type="character" w:customStyle="1" w:styleId="24">
    <w:name w:val="Основной текст с отступом 2 Знак"/>
    <w:basedOn w:val="a0"/>
    <w:link w:val="23"/>
    <w:uiPriority w:val="99"/>
    <w:semiHidden/>
    <w:rsid w:val="00C2000B"/>
  </w:style>
  <w:style w:type="paragraph" w:styleId="af0">
    <w:name w:val="Balloon Text"/>
    <w:basedOn w:val="a"/>
    <w:link w:val="af1"/>
    <w:uiPriority w:val="99"/>
    <w:semiHidden/>
    <w:unhideWhenUsed/>
    <w:rsid w:val="00C2000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2000B"/>
    <w:rPr>
      <w:rFonts w:ascii="Tahoma" w:hAnsi="Tahoma" w:cs="Tahoma"/>
      <w:sz w:val="16"/>
      <w:szCs w:val="16"/>
    </w:rPr>
  </w:style>
  <w:style w:type="paragraph" w:styleId="af2">
    <w:name w:val="No Spacing"/>
    <w:aliases w:val="Карточки"/>
    <w:link w:val="af3"/>
    <w:uiPriority w:val="1"/>
    <w:qFormat/>
    <w:rsid w:val="00C2000B"/>
    <w:rPr>
      <w:rFonts w:ascii="Calibri" w:eastAsia="Calibri" w:hAnsi="Calibri" w:cs="Times New Roman"/>
    </w:rPr>
  </w:style>
  <w:style w:type="paragraph" w:styleId="af4">
    <w:name w:val="List Paragraph"/>
    <w:basedOn w:val="a"/>
    <w:uiPriority w:val="34"/>
    <w:qFormat/>
    <w:rsid w:val="00C2000B"/>
    <w:pPr>
      <w:ind w:left="720"/>
      <w:contextualSpacing/>
    </w:pPr>
    <w:rPr>
      <w:rFonts w:ascii="Calibri" w:eastAsia="Times New Roman" w:hAnsi="Calibri" w:cs="Times New Roman"/>
      <w:lang w:eastAsia="ru-RU"/>
    </w:rPr>
  </w:style>
  <w:style w:type="paragraph" w:customStyle="1" w:styleId="msonormalbullet2gifbullet1gifbullet2gif">
    <w:name w:val="msonormalbullet2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uiPriority w:val="99"/>
    <w:rsid w:val="00C2000B"/>
    <w:pPr>
      <w:keepNext/>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ConsPlusNormal">
    <w:name w:val="ConsPlusNormal"/>
    <w:uiPriority w:val="99"/>
    <w:rsid w:val="00C2000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Standard">
    <w:name w:val="Standard"/>
    <w:uiPriority w:val="99"/>
    <w:rsid w:val="00C2000B"/>
    <w:pPr>
      <w:widowControl w:val="0"/>
      <w:suppressAutoHyphens/>
      <w:autoSpaceDN w:val="0"/>
    </w:pPr>
    <w:rPr>
      <w:rFonts w:ascii="Times New Roman" w:eastAsia="Droid Sans Fallback" w:hAnsi="Times New Roman" w:cs="Lucida Sans"/>
      <w:kern w:val="3"/>
      <w:sz w:val="24"/>
      <w:szCs w:val="24"/>
      <w:lang w:eastAsia="zh-CN" w:bidi="hi-IN"/>
    </w:rPr>
  </w:style>
  <w:style w:type="paragraph" w:customStyle="1" w:styleId="msonormalbullet2gifbullet3gif">
    <w:name w:val="msonormalbullet2gifbullet3.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uiPriority w:val="99"/>
    <w:rsid w:val="00C200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uiPriority w:val="99"/>
    <w:rsid w:val="00C2000B"/>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Nonformat">
    <w:name w:val="ConsPlusNonformat"/>
    <w:uiPriority w:val="99"/>
    <w:rsid w:val="00C2000B"/>
    <w:pPr>
      <w:widowControl w:val="0"/>
      <w:autoSpaceDE w:val="0"/>
      <w:autoSpaceDN w:val="0"/>
      <w:adjustRightInd w:val="0"/>
    </w:pPr>
    <w:rPr>
      <w:rFonts w:ascii="Courier New" w:eastAsia="Times New Roman" w:hAnsi="Courier New" w:cs="Courier New"/>
      <w:sz w:val="20"/>
      <w:szCs w:val="20"/>
      <w:lang w:eastAsia="ru-RU"/>
    </w:rPr>
  </w:style>
  <w:style w:type="character" w:styleId="af5">
    <w:name w:val="footnote reference"/>
    <w:semiHidden/>
    <w:unhideWhenUsed/>
    <w:rsid w:val="00C2000B"/>
    <w:rPr>
      <w:vertAlign w:val="superscript"/>
    </w:rPr>
  </w:style>
  <w:style w:type="character" w:customStyle="1" w:styleId="fontstyle36">
    <w:name w:val="fontstyle36"/>
    <w:basedOn w:val="a0"/>
    <w:rsid w:val="00C2000B"/>
  </w:style>
  <w:style w:type="character" w:customStyle="1" w:styleId="FontStyle14">
    <w:name w:val="Font Style14"/>
    <w:basedOn w:val="a0"/>
    <w:rsid w:val="00C2000B"/>
    <w:rPr>
      <w:rFonts w:ascii="Times New Roman" w:hAnsi="Times New Roman" w:cs="Times New Roman" w:hint="default"/>
      <w:sz w:val="26"/>
      <w:szCs w:val="26"/>
    </w:rPr>
  </w:style>
  <w:style w:type="character" w:customStyle="1" w:styleId="apple-converted-space">
    <w:name w:val="apple-converted-space"/>
    <w:basedOn w:val="a0"/>
    <w:rsid w:val="00C2000B"/>
  </w:style>
  <w:style w:type="table" w:styleId="af6">
    <w:name w:val="Table Grid"/>
    <w:basedOn w:val="a1"/>
    <w:rsid w:val="00C200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Без интервала Знак"/>
    <w:aliases w:val="Карточки Знак"/>
    <w:link w:val="af2"/>
    <w:uiPriority w:val="1"/>
    <w:locked/>
    <w:rsid w:val="00A17505"/>
    <w:rPr>
      <w:rFonts w:ascii="Calibri" w:eastAsia="Calibri" w:hAnsi="Calibri" w:cs="Times New Roman"/>
    </w:rPr>
  </w:style>
  <w:style w:type="paragraph" w:customStyle="1" w:styleId="4">
    <w:name w:val="Без интервала4"/>
    <w:rsid w:val="00A17505"/>
    <w:rPr>
      <w:rFonts w:ascii="Calibri" w:eastAsia="Times New Roman" w:hAnsi="Calibri" w:cs="Calibri"/>
      <w:lang w:eastAsia="ru-RU"/>
    </w:rPr>
  </w:style>
  <w:style w:type="paragraph" w:styleId="HTML">
    <w:name w:val="HTML Preformatted"/>
    <w:basedOn w:val="a"/>
    <w:link w:val="HTML0"/>
    <w:rsid w:val="007D1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D14DD"/>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3550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Office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510145440207041"/>
          <c:y val="4.6253710399612395E-2"/>
          <c:w val="0.85865487816154362"/>
          <c:h val="0.84416684434908562"/>
        </c:manualLayout>
      </c:layout>
      <c:lineChart>
        <c:grouping val="stacked"/>
        <c:ser>
          <c:idx val="0"/>
          <c:order val="0"/>
          <c:tx>
            <c:strRef>
              <c:f>Лист1!$B$1</c:f>
              <c:strCache>
                <c:ptCount val="1"/>
                <c:pt idx="0">
                  <c:v>Ряд 1</c:v>
                </c:pt>
              </c:strCache>
            </c:strRef>
          </c:tx>
          <c:dLbls>
            <c:dLbl>
              <c:idx val="0"/>
              <c:layout>
                <c:manualLayout>
                  <c:x val="0"/>
                  <c:y val="6.0253875616353286E-2"/>
                </c:manualLayout>
              </c:layout>
              <c:showVal val="1"/>
            </c:dLbl>
            <c:dLbl>
              <c:idx val="4"/>
              <c:layout>
                <c:manualLayout>
                  <c:x val="-6.8379807429405498E-2"/>
                  <c:y val="-6.7342566865337974E-2"/>
                </c:manualLayout>
              </c:layout>
              <c:showVal val="1"/>
            </c:dLbl>
            <c:dLbl>
              <c:idx val="5"/>
              <c:layout>
                <c:manualLayout>
                  <c:x val="6.4106069465068834E-3"/>
                  <c:y val="-3.5443456244913851E-2"/>
                </c:manualLayout>
              </c:layout>
              <c:showVal val="1"/>
            </c:dLbl>
            <c:showVal val="1"/>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Лист1!$B$2:$B$13</c:f>
              <c:numCache>
                <c:formatCode>0.0</c:formatCode>
                <c:ptCount val="12"/>
                <c:pt idx="0">
                  <c:v>98.1</c:v>
                </c:pt>
                <c:pt idx="1">
                  <c:v>99.9</c:v>
                </c:pt>
                <c:pt idx="2">
                  <c:v>93.8</c:v>
                </c:pt>
                <c:pt idx="3">
                  <c:v>89.4</c:v>
                </c:pt>
                <c:pt idx="4">
                  <c:v>103.1</c:v>
                </c:pt>
                <c:pt idx="5">
                  <c:v>104.5</c:v>
                </c:pt>
                <c:pt idx="6">
                  <c:v>90</c:v>
                </c:pt>
                <c:pt idx="7">
                  <c:v>94</c:v>
                </c:pt>
                <c:pt idx="8">
                  <c:v>98.7</c:v>
                </c:pt>
                <c:pt idx="9">
                  <c:v>103.4</c:v>
                </c:pt>
                <c:pt idx="10">
                  <c:v>114</c:v>
                </c:pt>
                <c:pt idx="11">
                  <c:v>97.8</c:v>
                </c:pt>
              </c:numCache>
            </c:numRef>
          </c:val>
        </c:ser>
        <c:marker val="1"/>
        <c:axId val="81860096"/>
        <c:axId val="81861632"/>
      </c:lineChart>
      <c:catAx>
        <c:axId val="81860096"/>
        <c:scaling>
          <c:orientation val="minMax"/>
        </c:scaling>
        <c:axPos val="b"/>
        <c:numFmt formatCode="General" sourceLinked="1"/>
        <c:tickLblPos val="nextTo"/>
        <c:crossAx val="81861632"/>
        <c:crosses val="autoZero"/>
        <c:auto val="1"/>
        <c:lblAlgn val="ctr"/>
        <c:lblOffset val="100"/>
      </c:catAx>
      <c:valAx>
        <c:axId val="81861632"/>
        <c:scaling>
          <c:orientation val="minMax"/>
          <c:min val="80"/>
        </c:scaling>
        <c:axPos val="l"/>
        <c:majorGridlines/>
        <c:numFmt formatCode="0.0" sourceLinked="1"/>
        <c:tickLblPos val="nextTo"/>
        <c:crossAx val="81860096"/>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5"/>
  <c:chart>
    <c:title>
      <c:tx>
        <c:rich>
          <a:bodyPr/>
          <a:lstStyle/>
          <a:p>
            <a:pPr>
              <a:defRPr sz="1400">
                <a:solidFill>
                  <a:srgbClr val="00B0F0"/>
                </a:solidFill>
              </a:defRPr>
            </a:pPr>
            <a:r>
              <a:rPr lang="ru-RU" sz="1400">
                <a:solidFill>
                  <a:sysClr val="windowText" lastClr="000000"/>
                </a:solidFill>
              </a:rPr>
              <a:t>Среднемесячная заработная плата за 11 месяцев 2018 г.</a:t>
            </a:r>
          </a:p>
        </c:rich>
      </c:tx>
      <c:layout>
        <c:manualLayout>
          <c:xMode val="edge"/>
          <c:yMode val="edge"/>
          <c:x val="0.19738638228746375"/>
          <c:y val="2.3515579071134631E-2"/>
        </c:manualLayout>
      </c:layout>
    </c:title>
    <c:plotArea>
      <c:layout>
        <c:manualLayout>
          <c:layoutTarget val="inner"/>
          <c:xMode val="edge"/>
          <c:yMode val="edge"/>
          <c:x val="0.11497190857556489"/>
          <c:y val="0.1264990024395099"/>
          <c:w val="0.86654754933067701"/>
          <c:h val="0.65620298019012979"/>
        </c:manualLayout>
      </c:layout>
      <c:barChart>
        <c:barDir val="col"/>
        <c:grouping val="clustered"/>
        <c:ser>
          <c:idx val="0"/>
          <c:order val="0"/>
          <c:tx>
            <c:strRef>
              <c:f>Лист1!$B$1</c:f>
              <c:strCache>
                <c:ptCount val="1"/>
                <c:pt idx="0">
                  <c:v>11 месяцев 2018</c:v>
                </c:pt>
              </c:strCache>
            </c:strRef>
          </c:tx>
          <c:spPr>
            <a:solidFill>
              <a:srgbClr val="92D050"/>
            </a:solidFill>
          </c:spPr>
          <c:dPt>
            <c:idx val="8"/>
            <c:spPr>
              <a:solidFill>
                <a:srgbClr val="FF0000"/>
              </a:solidFill>
            </c:spPr>
          </c:dPt>
          <c:dLbls>
            <c:dLbl>
              <c:idx val="0"/>
              <c:layout>
                <c:manualLayout>
                  <c:x val="2.4657374137210452E-3"/>
                  <c:y val="-2.5212544729932951E-2"/>
                </c:manualLayout>
              </c:layout>
              <c:showVal val="1"/>
            </c:dLbl>
            <c:dLbl>
              <c:idx val="1"/>
              <c:layout>
                <c:manualLayout>
                  <c:x val="0"/>
                  <c:y val="-6.3031361824834138E-3"/>
                </c:manualLayout>
              </c:layout>
              <c:showVal val="1"/>
            </c:dLbl>
            <c:dLbl>
              <c:idx val="2"/>
              <c:layout>
                <c:manualLayout>
                  <c:x val="0"/>
                  <c:y val="1.2606272364966481E-2"/>
                </c:manualLayout>
              </c:layout>
              <c:showVal val="1"/>
            </c:dLbl>
            <c:dLbl>
              <c:idx val="3"/>
              <c:layout>
                <c:manualLayout>
                  <c:x val="1.9725899309768785E-2"/>
                  <c:y val="-1.5757840456208101E-2"/>
                </c:manualLayout>
              </c:layout>
              <c:showVal val="1"/>
            </c:dLbl>
            <c:dLbl>
              <c:idx val="4"/>
              <c:layout>
                <c:manualLayout>
                  <c:x val="0"/>
                  <c:y val="-1.5757840456208101E-2"/>
                </c:manualLayout>
              </c:layout>
              <c:showVal val="1"/>
            </c:dLbl>
            <c:dLbl>
              <c:idx val="5"/>
              <c:layout>
                <c:manualLayout>
                  <c:x val="4.9314748274420714E-3"/>
                  <c:y val="9.4547042737251983E-3"/>
                </c:manualLayout>
              </c:layout>
              <c:showVal val="1"/>
            </c:dLbl>
            <c:dLbl>
              <c:idx val="6"/>
              <c:layout>
                <c:manualLayout>
                  <c:x val="1.7260161896047461E-2"/>
                  <c:y val="1.2606272364966481E-2"/>
                </c:manualLayout>
              </c:layout>
              <c:showVal val="1"/>
            </c:dLbl>
            <c:dLbl>
              <c:idx val="7"/>
              <c:layout>
                <c:manualLayout>
                  <c:x val="7.138327712445651E-3"/>
                  <c:y val="-2.5841297393600252E-2"/>
                </c:manualLayout>
              </c:layout>
              <c:showVal val="1"/>
            </c:dLbl>
            <c:dLbl>
              <c:idx val="8"/>
              <c:layout>
                <c:manualLayout>
                  <c:x val="9.8627555023318748E-3"/>
                  <c:y val="2.8889040441056822E-17"/>
                </c:manualLayout>
              </c:layout>
              <c:showVal val="1"/>
            </c:dLbl>
            <c:dLbl>
              <c:idx val="9"/>
              <c:layout>
                <c:manualLayout>
                  <c:x val="4.9314748274420714E-3"/>
                  <c:y val="1.2606272364966481E-2"/>
                </c:manualLayout>
              </c:layout>
              <c:showVal val="1"/>
            </c:dLbl>
            <c:txPr>
              <a:bodyPr/>
              <a:lstStyle/>
              <a:p>
                <a:pPr>
                  <a:defRPr sz="1200"/>
                </a:pPr>
                <a:endParaRPr lang="ru-RU"/>
              </a:p>
            </c:txPr>
            <c:showVal val="1"/>
          </c:dLbls>
          <c:cat>
            <c:strRef>
              <c:f>Лист1!$A$2:$A$11</c:f>
              <c:strCache>
                <c:ptCount val="10"/>
                <c:pt idx="0">
                  <c:v>Самара</c:v>
                </c:pt>
                <c:pt idx="1">
                  <c:v>Отрадный</c:v>
                </c:pt>
                <c:pt idx="2">
                  <c:v>Новокуйбышевск</c:v>
                </c:pt>
                <c:pt idx="3">
                  <c:v>Тольятти</c:v>
                </c:pt>
                <c:pt idx="4">
                  <c:v>Октябрьск</c:v>
                </c:pt>
                <c:pt idx="5">
                  <c:v>Жигулевск</c:v>
                </c:pt>
                <c:pt idx="6">
                  <c:v>Сызрань</c:v>
                </c:pt>
                <c:pt idx="7">
                  <c:v>Кинель</c:v>
                </c:pt>
                <c:pt idx="8">
                  <c:v>Похвистнево</c:v>
                </c:pt>
                <c:pt idx="9">
                  <c:v>Чапаевск</c:v>
                </c:pt>
              </c:strCache>
            </c:strRef>
          </c:cat>
          <c:val>
            <c:numRef>
              <c:f>Лист1!$B$2:$B$11</c:f>
              <c:numCache>
                <c:formatCode>General</c:formatCode>
                <c:ptCount val="10"/>
                <c:pt idx="0">
                  <c:v>43020</c:v>
                </c:pt>
                <c:pt idx="1">
                  <c:v>40846</c:v>
                </c:pt>
                <c:pt idx="2">
                  <c:v>40557</c:v>
                </c:pt>
                <c:pt idx="3">
                  <c:v>37829</c:v>
                </c:pt>
                <c:pt idx="4">
                  <c:v>32354</c:v>
                </c:pt>
                <c:pt idx="5">
                  <c:v>31818</c:v>
                </c:pt>
                <c:pt idx="6">
                  <c:v>31745</c:v>
                </c:pt>
                <c:pt idx="7">
                  <c:v>31275</c:v>
                </c:pt>
                <c:pt idx="8">
                  <c:v>30389</c:v>
                </c:pt>
                <c:pt idx="9">
                  <c:v>28718</c:v>
                </c:pt>
              </c:numCache>
            </c:numRef>
          </c:val>
        </c:ser>
        <c:axId val="90568960"/>
        <c:axId val="89874432"/>
      </c:barChart>
      <c:catAx>
        <c:axId val="90568960"/>
        <c:scaling>
          <c:orientation val="minMax"/>
        </c:scaling>
        <c:axPos val="b"/>
        <c:tickLblPos val="nextTo"/>
        <c:txPr>
          <a:bodyPr/>
          <a:lstStyle/>
          <a:p>
            <a:pPr>
              <a:defRPr sz="1200"/>
            </a:pPr>
            <a:endParaRPr lang="ru-RU"/>
          </a:p>
        </c:txPr>
        <c:crossAx val="89874432"/>
        <c:crosses val="autoZero"/>
        <c:auto val="1"/>
        <c:lblAlgn val="ctr"/>
        <c:lblOffset val="100"/>
      </c:catAx>
      <c:valAx>
        <c:axId val="89874432"/>
        <c:scaling>
          <c:orientation val="minMax"/>
        </c:scaling>
        <c:axPos val="l"/>
        <c:majorGridlines/>
        <c:numFmt formatCode="General" sourceLinked="1"/>
        <c:tickLblPos val="nextTo"/>
        <c:txPr>
          <a:bodyPr/>
          <a:lstStyle/>
          <a:p>
            <a:pPr>
              <a:defRPr sz="1200"/>
            </a:pPr>
            <a:endParaRPr lang="ru-RU"/>
          </a:p>
        </c:txPr>
        <c:crossAx val="90568960"/>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429899387576548"/>
          <c:y val="0.11884255350739698"/>
          <c:w val="0.822637673763017"/>
          <c:h val="0.68177780225024365"/>
        </c:manualLayout>
      </c:layout>
      <c:lineChart>
        <c:grouping val="standard"/>
        <c:ser>
          <c:idx val="0"/>
          <c:order val="0"/>
          <c:tx>
            <c:strRef>
              <c:f>'Лист1'!$B$1</c:f>
              <c:strCache>
                <c:ptCount val="1"/>
                <c:pt idx="0">
                  <c:v>%</c:v>
                </c:pt>
              </c:strCache>
            </c:strRef>
          </c:tx>
          <c:dLbls>
            <c:dLbl>
              <c:idx val="3"/>
              <c:layout>
                <c:manualLayout>
                  <c:x val="4.6296296296297014E-3"/>
                  <c:y val="-5.8926685878784198E-2"/>
                </c:manualLayout>
              </c:layout>
              <c:showVal val="1"/>
            </c:dLbl>
            <c:dLbl>
              <c:idx val="4"/>
              <c:layout>
                <c:manualLayout>
                  <c:x val="-1.5432098765432523E-3"/>
                  <c:y val="-6.4538751200573313E-2"/>
                </c:manualLayout>
              </c:layout>
              <c:showVal val="1"/>
            </c:dLbl>
            <c:dLbl>
              <c:idx val="5"/>
              <c:layout>
                <c:manualLayout>
                  <c:x val="6.1728395061728392E-3"/>
                  <c:y val="-3.3672391930733854E-2"/>
                </c:manualLayout>
              </c:layout>
              <c:showVal val="1"/>
            </c:dLbl>
            <c:dLbl>
              <c:idx val="6"/>
              <c:layout>
                <c:manualLayout>
                  <c:x val="0"/>
                  <c:y val="-4.2090489913419717E-2"/>
                </c:manualLayout>
              </c:layout>
              <c:showVal val="1"/>
            </c:dLbl>
            <c:dLbl>
              <c:idx val="7"/>
              <c:layout>
                <c:manualLayout>
                  <c:x val="0"/>
                  <c:y val="-6.4538751200573313E-2"/>
                </c:manualLayout>
              </c:layout>
              <c:showVal val="1"/>
            </c:dLbl>
            <c:dLbl>
              <c:idx val="8"/>
              <c:layout>
                <c:manualLayout>
                  <c:x val="0"/>
                  <c:y val="-5.8926685878784323E-2"/>
                </c:manualLayout>
              </c:layout>
              <c:showVal val="1"/>
            </c:dLbl>
            <c:dLbl>
              <c:idx val="9"/>
              <c:layout>
                <c:manualLayout>
                  <c:x val="-2.6350461133069828E-2"/>
                  <c:y val="3.5919540229885055E-2"/>
                </c:manualLayout>
              </c:layout>
              <c:showVal val="1"/>
            </c:dLbl>
            <c:dLbl>
              <c:idx val="10"/>
              <c:layout>
                <c:manualLayout>
                  <c:x val="-6.587615283267457E-3"/>
                  <c:y val="6.8247126436781616E-2"/>
                </c:manualLayout>
              </c:layout>
              <c:showVal val="1"/>
            </c:dLbl>
            <c:dLbl>
              <c:idx val="11"/>
              <c:layout>
                <c:manualLayout>
                  <c:x val="6.587615283267457E-3"/>
                  <c:y val="7.5431034482758633E-2"/>
                </c:manualLayout>
              </c:layout>
              <c:showVal val="1"/>
            </c:dLbl>
            <c:showVal val="1"/>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'Лист1'!$B$2:$B$13</c:f>
              <c:numCache>
                <c:formatCode>0.00</c:formatCode>
                <c:ptCount val="12"/>
                <c:pt idx="0">
                  <c:v>2.67</c:v>
                </c:pt>
                <c:pt idx="1">
                  <c:v>2.2599999999999998</c:v>
                </c:pt>
                <c:pt idx="2">
                  <c:v>3.44</c:v>
                </c:pt>
                <c:pt idx="3">
                  <c:v>2</c:v>
                </c:pt>
                <c:pt idx="4">
                  <c:v>1.8</c:v>
                </c:pt>
                <c:pt idx="5">
                  <c:v>1.6300000000000001</c:v>
                </c:pt>
                <c:pt idx="6">
                  <c:v>1.1599999999999944</c:v>
                </c:pt>
                <c:pt idx="7">
                  <c:v>1.04</c:v>
                </c:pt>
                <c:pt idx="8">
                  <c:v>1.06</c:v>
                </c:pt>
                <c:pt idx="9">
                  <c:v>1</c:v>
                </c:pt>
                <c:pt idx="10">
                  <c:v>1</c:v>
                </c:pt>
                <c:pt idx="11">
                  <c:v>0.95000000000000062</c:v>
                </c:pt>
              </c:numCache>
            </c:numRef>
          </c:val>
        </c:ser>
        <c:marker val="1"/>
        <c:axId val="89881984"/>
        <c:axId val="89887872"/>
      </c:lineChart>
      <c:catAx>
        <c:axId val="89881984"/>
        <c:scaling>
          <c:orientation val="minMax"/>
        </c:scaling>
        <c:axPos val="b"/>
        <c:numFmt formatCode="General" sourceLinked="1"/>
        <c:tickLblPos val="nextTo"/>
        <c:crossAx val="89887872"/>
        <c:crosses val="autoZero"/>
        <c:auto val="1"/>
        <c:lblAlgn val="ctr"/>
        <c:lblOffset val="100"/>
      </c:catAx>
      <c:valAx>
        <c:axId val="89887872"/>
        <c:scaling>
          <c:orientation val="minMax"/>
        </c:scaling>
        <c:axPos val="l"/>
        <c:majorGridlines/>
        <c:numFmt formatCode="0.00" sourceLinked="1"/>
        <c:tickLblPos val="nextTo"/>
        <c:crossAx val="89881984"/>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c:v>
                </c:pt>
              </c:strCache>
            </c:strRef>
          </c:tx>
          <c:dPt>
            <c:idx val="6"/>
            <c:spPr>
              <a:solidFill>
                <a:schemeClr val="accent2"/>
              </a:solidFill>
            </c:spPr>
          </c:dPt>
          <c:dLbls>
            <c:showVal val="1"/>
          </c:dLbls>
          <c:cat>
            <c:strRef>
              <c:f>Лист1!$A$2:$A$11</c:f>
              <c:strCache>
                <c:ptCount val="10"/>
                <c:pt idx="0">
                  <c:v>Самара</c:v>
                </c:pt>
                <c:pt idx="1">
                  <c:v>Новокуйбышевск</c:v>
                </c:pt>
                <c:pt idx="2">
                  <c:v>Сызрань</c:v>
                </c:pt>
                <c:pt idx="3">
                  <c:v>Чапаевск</c:v>
                </c:pt>
                <c:pt idx="4">
                  <c:v>Тольятти</c:v>
                </c:pt>
                <c:pt idx="5">
                  <c:v>Отрадный </c:v>
                </c:pt>
                <c:pt idx="6">
                  <c:v>Похвистнево</c:v>
                </c:pt>
                <c:pt idx="7">
                  <c:v>Кинель</c:v>
                </c:pt>
                <c:pt idx="8">
                  <c:v>Жигулёвск</c:v>
                </c:pt>
                <c:pt idx="9">
                  <c:v>Октябрьск</c:v>
                </c:pt>
              </c:strCache>
            </c:strRef>
          </c:cat>
          <c:val>
            <c:numRef>
              <c:f>Лист1!$B$2:$B$11</c:f>
              <c:numCache>
                <c:formatCode>General</c:formatCode>
                <c:ptCount val="10"/>
                <c:pt idx="0">
                  <c:v>0.60000000000000064</c:v>
                </c:pt>
                <c:pt idx="1">
                  <c:v>0.60000000000000064</c:v>
                </c:pt>
                <c:pt idx="2">
                  <c:v>0.60000000000000064</c:v>
                </c:pt>
                <c:pt idx="3">
                  <c:v>0.8</c:v>
                </c:pt>
                <c:pt idx="4">
                  <c:v>0.8</c:v>
                </c:pt>
                <c:pt idx="5">
                  <c:v>0.9</c:v>
                </c:pt>
                <c:pt idx="6">
                  <c:v>1</c:v>
                </c:pt>
                <c:pt idx="7">
                  <c:v>1</c:v>
                </c:pt>
                <c:pt idx="8">
                  <c:v>1.6</c:v>
                </c:pt>
                <c:pt idx="9">
                  <c:v>2.2000000000000002</c:v>
                </c:pt>
              </c:numCache>
            </c:numRef>
          </c:val>
        </c:ser>
        <c:axId val="89851008"/>
        <c:axId val="89852544"/>
      </c:barChart>
      <c:catAx>
        <c:axId val="89851008"/>
        <c:scaling>
          <c:orientation val="minMax"/>
        </c:scaling>
        <c:axPos val="b"/>
        <c:tickLblPos val="nextTo"/>
        <c:crossAx val="89852544"/>
        <c:crosses val="autoZero"/>
        <c:auto val="1"/>
        <c:lblAlgn val="ctr"/>
        <c:lblOffset val="100"/>
      </c:catAx>
      <c:valAx>
        <c:axId val="89852544"/>
        <c:scaling>
          <c:orientation val="minMax"/>
        </c:scaling>
        <c:axPos val="l"/>
        <c:majorGridlines/>
        <c:numFmt formatCode="General" sourceLinked="1"/>
        <c:tickLblPos val="nextTo"/>
        <c:crossAx val="89851008"/>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plotArea>
      <c:layout>
        <c:manualLayout>
          <c:layoutTarget val="inner"/>
          <c:xMode val="edge"/>
          <c:yMode val="edge"/>
          <c:x val="0.10886544759805172"/>
          <c:y val="0.15321167746985043"/>
          <c:w val="0.71499678252768462"/>
          <c:h val="0.73228993280135868"/>
        </c:manualLayout>
      </c:layout>
      <c:lineChart>
        <c:grouping val="standard"/>
        <c:ser>
          <c:idx val="0"/>
          <c:order val="0"/>
          <c:tx>
            <c:strRef>
              <c:f>Лист1!$B$1</c:f>
              <c:strCache>
                <c:ptCount val="1"/>
                <c:pt idx="0">
                  <c:v>млн.руб.</c:v>
                </c:pt>
              </c:strCache>
            </c:strRef>
          </c:tx>
          <c:dLbls>
            <c:dLbl>
              <c:idx val="0"/>
              <c:layout>
                <c:manualLayout>
                  <c:x val="-1.2345679012345723E-2"/>
                  <c:y val="6.7344783861467708E-2"/>
                </c:manualLayout>
              </c:layout>
              <c:showVal val="1"/>
            </c:dLbl>
            <c:dLbl>
              <c:idx val="1"/>
              <c:layout>
                <c:manualLayout>
                  <c:x val="1.2345679012345723E-2"/>
                  <c:y val="4.4896522574312023E-2"/>
                </c:manualLayout>
              </c:layout>
              <c:showVal val="1"/>
            </c:dLbl>
            <c:dLbl>
              <c:idx val="2"/>
              <c:layout>
                <c:manualLayout>
                  <c:x val="4.6296296296297014E-3"/>
                  <c:y val="5.6120653217889761E-2"/>
                </c:manualLayout>
              </c:layout>
              <c:showVal val="1"/>
            </c:dLbl>
            <c:dLbl>
              <c:idx val="3"/>
              <c:layout>
                <c:manualLayout>
                  <c:x val="4.6296296296297014E-3"/>
                  <c:y val="5.0508587896100833E-2"/>
                </c:manualLayout>
              </c:layout>
              <c:showVal val="1"/>
            </c:dLbl>
            <c:dLbl>
              <c:idx val="4"/>
              <c:layout>
                <c:manualLayout>
                  <c:x val="-1.5432098765432501E-3"/>
                  <c:y val="5.8926685878784323E-2"/>
                </c:manualLayout>
              </c:layout>
              <c:showVal val="1"/>
            </c:dLbl>
            <c:dLbl>
              <c:idx val="5"/>
              <c:layout>
                <c:manualLayout>
                  <c:x val="-1.3872271254020281E-2"/>
                  <c:y val="6.4538615549647307E-2"/>
                </c:manualLayout>
              </c:layout>
              <c:showVal val="1"/>
            </c:dLbl>
            <c:dLbl>
              <c:idx val="6"/>
              <c:layout>
                <c:manualLayout>
                  <c:x val="-4.8553905174605415E-2"/>
                  <c:y val="-5.1771590034230992E-2"/>
                </c:manualLayout>
              </c:layout>
              <c:showVal val="1"/>
            </c:dLbl>
            <c:dLbl>
              <c:idx val="7"/>
              <c:layout>
                <c:manualLayout>
                  <c:x val="-6.1795879313134294E-2"/>
                  <c:y val="-6.2865502184423383E-2"/>
                </c:manualLayout>
              </c:layout>
              <c:showVal val="1"/>
            </c:dLbl>
            <c:showVal val="1"/>
          </c:dLbls>
          <c:cat>
            <c:numRef>
              <c:f>Лист1!$A$2:$A$10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Лист1!$B$2:$B$10</c:f>
              <c:numCache>
                <c:formatCode>General</c:formatCode>
                <c:ptCount val="9"/>
                <c:pt idx="0">
                  <c:v>1379</c:v>
                </c:pt>
                <c:pt idx="1">
                  <c:v>1417</c:v>
                </c:pt>
                <c:pt idx="2">
                  <c:v>1914</c:v>
                </c:pt>
                <c:pt idx="3">
                  <c:v>2149</c:v>
                </c:pt>
                <c:pt idx="4">
                  <c:v>2379</c:v>
                </c:pt>
                <c:pt idx="5">
                  <c:v>2461</c:v>
                </c:pt>
                <c:pt idx="6">
                  <c:v>2446</c:v>
                </c:pt>
                <c:pt idx="7">
                  <c:v>2477.6999999999998</c:v>
                </c:pt>
                <c:pt idx="8">
                  <c:v>2602</c:v>
                </c:pt>
              </c:numCache>
            </c:numRef>
          </c:val>
        </c:ser>
        <c:marker val="1"/>
        <c:axId val="82962688"/>
        <c:axId val="90529792"/>
      </c:lineChart>
      <c:catAx>
        <c:axId val="82962688"/>
        <c:scaling>
          <c:orientation val="minMax"/>
        </c:scaling>
        <c:axPos val="b"/>
        <c:numFmt formatCode="General" sourceLinked="1"/>
        <c:tickLblPos val="nextTo"/>
        <c:crossAx val="90529792"/>
        <c:crosses val="autoZero"/>
        <c:auto val="1"/>
        <c:lblAlgn val="ctr"/>
        <c:lblOffset val="100"/>
      </c:catAx>
      <c:valAx>
        <c:axId val="90529792"/>
        <c:scaling>
          <c:orientation val="minMax"/>
        </c:scaling>
        <c:axPos val="l"/>
        <c:majorGridlines/>
        <c:numFmt formatCode="General" sourceLinked="1"/>
        <c:tickLblPos val="nextTo"/>
        <c:crossAx val="82962688"/>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ndard"/>
        <c:ser>
          <c:idx val="0"/>
          <c:order val="0"/>
          <c:tx>
            <c:strRef>
              <c:f>Лист1!$B$1</c:f>
              <c:strCache>
                <c:ptCount val="1"/>
                <c:pt idx="0">
                  <c:v>%</c:v>
                </c:pt>
              </c:strCache>
            </c:strRef>
          </c:tx>
          <c:dLbls>
            <c:dLbl>
              <c:idx val="0"/>
              <c:layout>
                <c:manualLayout>
                  <c:x val="-2.4691358024691412E-2"/>
                  <c:y val="-4.7702555235207014E-2"/>
                </c:manualLayout>
              </c:layout>
              <c:showVal val="1"/>
            </c:dLbl>
            <c:dLbl>
              <c:idx val="1"/>
              <c:layout>
                <c:manualLayout>
                  <c:x val="-1.3888888888889308E-2"/>
                  <c:y val="-6.4538751200573313E-2"/>
                </c:manualLayout>
              </c:layout>
              <c:showVal val="1"/>
            </c:dLbl>
            <c:dLbl>
              <c:idx val="2"/>
              <c:layout>
                <c:manualLayout>
                  <c:x val="-2.9320987654320951E-2"/>
                  <c:y val="-6.4538751200573313E-2"/>
                </c:manualLayout>
              </c:layout>
              <c:showVal val="1"/>
            </c:dLbl>
            <c:dLbl>
              <c:idx val="3"/>
              <c:layout>
                <c:manualLayout>
                  <c:x val="-4.4753086419753133E-2"/>
                  <c:y val="-4.2090489913419626E-2"/>
                </c:manualLayout>
              </c:layout>
              <c:showVal val="1"/>
            </c:dLbl>
            <c:dLbl>
              <c:idx val="4"/>
              <c:layout>
                <c:manualLayout>
                  <c:x val="-2.6234567901234612E-2"/>
                  <c:y val="-4.7702555235207014E-2"/>
                </c:manualLayout>
              </c:layout>
              <c:showVal val="1"/>
            </c:dLbl>
            <c:dLbl>
              <c:idx val="5"/>
              <c:layout>
                <c:manualLayout>
                  <c:x val="-3.240740740740862E-2"/>
                  <c:y val="-7.2956849183256692E-2"/>
                </c:manualLayout>
              </c:layout>
              <c:showVal val="1"/>
            </c:dLbl>
            <c:dLbl>
              <c:idx val="7"/>
              <c:layout>
                <c:manualLayout>
                  <c:x val="-4.8519158468711666E-2"/>
                  <c:y val="-5.6668920532919893E-2"/>
                </c:manualLayout>
              </c:layout>
              <c:showVal val="1"/>
            </c:dLbl>
            <c:showVal val="1"/>
          </c:dLbls>
          <c:cat>
            <c:numRef>
              <c:f>Лист1!$A$2:$A$10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Лист1!$B$2:$B$10</c:f>
              <c:numCache>
                <c:formatCode>General</c:formatCode>
                <c:ptCount val="9"/>
                <c:pt idx="0">
                  <c:v>90.3</c:v>
                </c:pt>
                <c:pt idx="1">
                  <c:v>100.4</c:v>
                </c:pt>
                <c:pt idx="2">
                  <c:v>103</c:v>
                </c:pt>
                <c:pt idx="3">
                  <c:v>106.4</c:v>
                </c:pt>
                <c:pt idx="4">
                  <c:v>103</c:v>
                </c:pt>
                <c:pt idx="5">
                  <c:v>88.5</c:v>
                </c:pt>
                <c:pt idx="6">
                  <c:v>92.8</c:v>
                </c:pt>
                <c:pt idx="7">
                  <c:v>98.5</c:v>
                </c:pt>
                <c:pt idx="8">
                  <c:v>102.2</c:v>
                </c:pt>
              </c:numCache>
            </c:numRef>
          </c:val>
        </c:ser>
        <c:marker val="1"/>
        <c:axId val="90439680"/>
        <c:axId val="90441216"/>
      </c:lineChart>
      <c:catAx>
        <c:axId val="90439680"/>
        <c:scaling>
          <c:orientation val="minMax"/>
        </c:scaling>
        <c:axPos val="b"/>
        <c:numFmt formatCode="General" sourceLinked="1"/>
        <c:tickLblPos val="nextTo"/>
        <c:crossAx val="90441216"/>
        <c:crosses val="autoZero"/>
        <c:auto val="1"/>
        <c:lblAlgn val="ctr"/>
        <c:lblOffset val="100"/>
      </c:catAx>
      <c:valAx>
        <c:axId val="90441216"/>
        <c:scaling>
          <c:orientation val="minMax"/>
          <c:max val="110"/>
          <c:min val="80"/>
        </c:scaling>
        <c:axPos val="l"/>
        <c:majorGridlines/>
        <c:numFmt formatCode="General" sourceLinked="1"/>
        <c:tickLblPos val="nextTo"/>
        <c:crossAx val="90439680"/>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6834371061512247E-2"/>
          <c:y val="3.0071812655412308E-2"/>
          <c:w val="0.8069008214251131"/>
          <c:h val="0.8431732650046001"/>
        </c:manualLayout>
      </c:layout>
      <c:barChart>
        <c:barDir val="col"/>
        <c:grouping val="stacked"/>
        <c:ser>
          <c:idx val="0"/>
          <c:order val="0"/>
          <c:tx>
            <c:strRef>
              <c:f>Лист1!$B$1</c:f>
              <c:strCache>
                <c:ptCount val="1"/>
                <c:pt idx="0">
                  <c:v>тыс.кв.м.</c:v>
                </c:pt>
              </c:strCache>
            </c:strRef>
          </c:tx>
          <c:dLbls>
            <c:dLbl>
              <c:idx val="0"/>
              <c:layout>
                <c:manualLayout>
                  <c:x val="4.4221618556505434E-3"/>
                  <c:y val="-0.20496352094538123"/>
                </c:manualLayout>
              </c:layout>
              <c:dLblPos val="ctr"/>
              <c:showVal val="1"/>
            </c:dLbl>
            <c:dLbl>
              <c:idx val="1"/>
              <c:layout>
                <c:manualLayout>
                  <c:x val="-4.4221618556505434E-3"/>
                  <c:y val="-0.23394771396333491"/>
                </c:manualLayout>
              </c:layout>
              <c:dLblPos val="ctr"/>
              <c:showVal val="1"/>
            </c:dLbl>
            <c:dLbl>
              <c:idx val="2"/>
              <c:layout>
                <c:manualLayout>
                  <c:x val="-4.4221618556505434E-3"/>
                  <c:y val="-0.26417590352583631"/>
                </c:manualLayout>
              </c:layout>
              <c:dLblPos val="ctr"/>
              <c:showVal val="1"/>
            </c:dLbl>
            <c:dLbl>
              <c:idx val="3"/>
              <c:layout>
                <c:manualLayout>
                  <c:x val="-2.2110809278252696E-3"/>
                  <c:y val="-0.25254898569783274"/>
                </c:manualLayout>
              </c:layout>
              <c:dLblPos val="ctr"/>
              <c:showVal val="1"/>
            </c:dLbl>
            <c:dLbl>
              <c:idx val="4"/>
              <c:layout>
                <c:manualLayout>
                  <c:x val="-1.1055404639126383E-2"/>
                  <c:y val="-0.38824708225116489"/>
                </c:manualLayout>
              </c:layout>
              <c:dLblPos val="ctr"/>
              <c:showVal val="1"/>
            </c:dLbl>
            <c:dLbl>
              <c:idx val="5"/>
              <c:layout>
                <c:manualLayout>
                  <c:x val="8.1072030802577393E-17"/>
                  <c:y val="-0.38427786014626775"/>
                </c:manualLayout>
              </c:layout>
              <c:dLblPos val="ctr"/>
              <c:showVal val="1"/>
            </c:dLbl>
            <c:dLbl>
              <c:idx val="6"/>
              <c:layout>
                <c:manualLayout>
                  <c:x val="0"/>
                  <c:y val="-0.3041763864132333"/>
                </c:manualLayout>
              </c:layout>
              <c:dLblPos val="ctr"/>
              <c:showVal val="1"/>
            </c:dLbl>
            <c:dLbl>
              <c:idx val="7"/>
              <c:layout>
                <c:manualLayout>
                  <c:x val="-2.2110809278252696E-3"/>
                  <c:y val="-0.41877876092778815"/>
                </c:manualLayout>
              </c:layout>
              <c:dLblPos val="ctr"/>
              <c:showVal val="1"/>
            </c:dLbl>
            <c:dLbl>
              <c:idx val="8"/>
              <c:layout>
                <c:manualLayout>
                  <c:x val="4.8500881834215408E-2"/>
                  <c:y val="-0.29546790986165294"/>
                </c:manualLayout>
              </c:layout>
              <c:dLblPos val="ctr"/>
              <c:showVal val="1"/>
            </c:dLbl>
            <c:dLblPos val="inEnd"/>
            <c:showVal val="1"/>
          </c:dLbls>
          <c:cat>
            <c:numRef>
              <c:f>Лист1!$A$2:$A$10</c:f>
              <c:numCache>
                <c:formatCode>General</c:formatCode>
                <c:ptCount val="9"/>
                <c:pt idx="0">
                  <c:v>2010</c:v>
                </c:pt>
                <c:pt idx="1">
                  <c:v>2011</c:v>
                </c:pt>
                <c:pt idx="2">
                  <c:v>2012</c:v>
                </c:pt>
                <c:pt idx="3">
                  <c:v>2013</c:v>
                </c:pt>
                <c:pt idx="4">
                  <c:v>2014</c:v>
                </c:pt>
                <c:pt idx="5">
                  <c:v>2015</c:v>
                </c:pt>
                <c:pt idx="6">
                  <c:v>2016</c:v>
                </c:pt>
                <c:pt idx="7">
                  <c:v>2017</c:v>
                </c:pt>
                <c:pt idx="8">
                  <c:v>2018</c:v>
                </c:pt>
              </c:numCache>
            </c:numRef>
          </c:cat>
          <c:val>
            <c:numRef>
              <c:f>Лист1!$B$2:$B$10</c:f>
              <c:numCache>
                <c:formatCode>General</c:formatCode>
                <c:ptCount val="9"/>
                <c:pt idx="0">
                  <c:v>6.5</c:v>
                </c:pt>
                <c:pt idx="1">
                  <c:v>7.6</c:v>
                </c:pt>
                <c:pt idx="2">
                  <c:v>7.8</c:v>
                </c:pt>
                <c:pt idx="3">
                  <c:v>7.9</c:v>
                </c:pt>
                <c:pt idx="4">
                  <c:v>13.05</c:v>
                </c:pt>
                <c:pt idx="5">
                  <c:v>13.17</c:v>
                </c:pt>
                <c:pt idx="6">
                  <c:v>10.130000000000001</c:v>
                </c:pt>
                <c:pt idx="7">
                  <c:v>14.75</c:v>
                </c:pt>
                <c:pt idx="8">
                  <c:v>7.42</c:v>
                </c:pt>
              </c:numCache>
            </c:numRef>
          </c:val>
        </c:ser>
        <c:overlap val="100"/>
        <c:axId val="82773504"/>
        <c:axId val="82775040"/>
      </c:barChart>
      <c:catAx>
        <c:axId val="82773504"/>
        <c:scaling>
          <c:orientation val="minMax"/>
        </c:scaling>
        <c:axPos val="b"/>
        <c:numFmt formatCode="General" sourceLinked="1"/>
        <c:tickLblPos val="nextTo"/>
        <c:crossAx val="82775040"/>
        <c:crosses val="autoZero"/>
        <c:auto val="1"/>
        <c:lblAlgn val="ctr"/>
        <c:lblOffset val="100"/>
      </c:catAx>
      <c:valAx>
        <c:axId val="82775040"/>
        <c:scaling>
          <c:orientation val="minMax"/>
        </c:scaling>
        <c:axPos val="l"/>
        <c:majorGridlines/>
        <c:numFmt formatCode="General" sourceLinked="1"/>
        <c:tickLblPos val="nextTo"/>
        <c:crossAx val="82773504"/>
        <c:crosses val="autoZero"/>
        <c:crossBetween val="between"/>
      </c:valAx>
    </c:plotArea>
    <c:legend>
      <c:legendPos val="r"/>
      <c:layout>
        <c:manualLayout>
          <c:xMode val="edge"/>
          <c:yMode val="edge"/>
          <c:x val="0.81121144579149829"/>
          <c:y val="0.19089957105745409"/>
          <c:w val="0.17556104098098849"/>
          <c:h val="0.21035772063018968"/>
        </c:manualLayout>
      </c:layout>
    </c:legend>
    <c:plotVisOnly val="1"/>
  </c:chart>
  <c:txPr>
    <a:bodyPr/>
    <a:lstStyle/>
    <a:p>
      <a:pPr>
        <a:defRPr sz="1400" b="1">
          <a:latin typeface="Times New Roman" pitchFamily="18" charset="0"/>
          <a:cs typeface="Times New Roman" pitchFamily="18" charset="0"/>
        </a:defRPr>
      </a:pPr>
      <a:endParaRPr lang="ru-RU"/>
    </a:p>
  </c:txPr>
  <c:externalData r:id="rId1"/>
  <c:userShapes r:id="rId2"/>
</c:chartSpace>
</file>

<file path=word/charts/chart16.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stacked"/>
        <c:ser>
          <c:idx val="0"/>
          <c:order val="0"/>
          <c:tx>
            <c:strRef>
              <c:f>Лист1!$B$1</c:f>
              <c:strCache>
                <c:ptCount val="1"/>
                <c:pt idx="0">
                  <c:v>До 3-х</c:v>
                </c:pt>
              </c:strCache>
            </c:strRef>
          </c:tx>
          <c:dLbls>
            <c:showLegendKey val="1"/>
            <c:showVal val="1"/>
          </c:dLbls>
          <c:cat>
            <c:numRef>
              <c:f>Лист1!$A$2:$A$9</c:f>
              <c:numCache>
                <c:formatCode>General</c:formatCode>
                <c:ptCount val="8"/>
                <c:pt idx="0">
                  <c:v>2011</c:v>
                </c:pt>
                <c:pt idx="1">
                  <c:v>2012</c:v>
                </c:pt>
                <c:pt idx="2">
                  <c:v>2013</c:v>
                </c:pt>
                <c:pt idx="3">
                  <c:v>2014</c:v>
                </c:pt>
                <c:pt idx="4">
                  <c:v>2015</c:v>
                </c:pt>
                <c:pt idx="5">
                  <c:v>2016</c:v>
                </c:pt>
                <c:pt idx="6">
                  <c:v>2017</c:v>
                </c:pt>
                <c:pt idx="7">
                  <c:v>2018</c:v>
                </c:pt>
              </c:numCache>
            </c:numRef>
          </c:cat>
          <c:val>
            <c:numRef>
              <c:f>Лист1!$B$2:$B$9</c:f>
              <c:numCache>
                <c:formatCode>General</c:formatCode>
                <c:ptCount val="8"/>
                <c:pt idx="0">
                  <c:v>203</c:v>
                </c:pt>
                <c:pt idx="1">
                  <c:v>129</c:v>
                </c:pt>
                <c:pt idx="2">
                  <c:v>214</c:v>
                </c:pt>
                <c:pt idx="3">
                  <c:v>297</c:v>
                </c:pt>
                <c:pt idx="4">
                  <c:v>310</c:v>
                </c:pt>
                <c:pt idx="5">
                  <c:v>323</c:v>
                </c:pt>
                <c:pt idx="6">
                  <c:v>324</c:v>
                </c:pt>
                <c:pt idx="7">
                  <c:v>370</c:v>
                </c:pt>
              </c:numCache>
            </c:numRef>
          </c:val>
        </c:ser>
        <c:ser>
          <c:idx val="1"/>
          <c:order val="1"/>
          <c:tx>
            <c:strRef>
              <c:f>Лист1!$C$1</c:f>
              <c:strCache>
                <c:ptCount val="1"/>
                <c:pt idx="0">
                  <c:v>от 3 до 7</c:v>
                </c:pt>
              </c:strCache>
            </c:strRef>
          </c:tx>
          <c:dLbls>
            <c:showVal val="1"/>
          </c:dLbls>
          <c:cat>
            <c:numRef>
              <c:f>Лист1!$A$2:$A$9</c:f>
              <c:numCache>
                <c:formatCode>General</c:formatCode>
                <c:ptCount val="8"/>
                <c:pt idx="0">
                  <c:v>2011</c:v>
                </c:pt>
                <c:pt idx="1">
                  <c:v>2012</c:v>
                </c:pt>
                <c:pt idx="2">
                  <c:v>2013</c:v>
                </c:pt>
                <c:pt idx="3">
                  <c:v>2014</c:v>
                </c:pt>
                <c:pt idx="4">
                  <c:v>2015</c:v>
                </c:pt>
                <c:pt idx="5">
                  <c:v>2016</c:v>
                </c:pt>
                <c:pt idx="6">
                  <c:v>2017</c:v>
                </c:pt>
                <c:pt idx="7">
                  <c:v>2018</c:v>
                </c:pt>
              </c:numCache>
            </c:numRef>
          </c:cat>
          <c:val>
            <c:numRef>
              <c:f>Лист1!$C$2:$C$9</c:f>
              <c:numCache>
                <c:formatCode>General</c:formatCode>
                <c:ptCount val="8"/>
                <c:pt idx="0">
                  <c:v>1157</c:v>
                </c:pt>
                <c:pt idx="1">
                  <c:v>1240</c:v>
                </c:pt>
                <c:pt idx="2">
                  <c:v>1236</c:v>
                </c:pt>
                <c:pt idx="3">
                  <c:v>1295</c:v>
                </c:pt>
                <c:pt idx="4">
                  <c:v>1331</c:v>
                </c:pt>
                <c:pt idx="5">
                  <c:v>1377</c:v>
                </c:pt>
                <c:pt idx="6">
                  <c:v>1367</c:v>
                </c:pt>
                <c:pt idx="7">
                  <c:v>1314</c:v>
                </c:pt>
              </c:numCache>
            </c:numRef>
          </c:val>
        </c:ser>
        <c:shape val="cylinder"/>
        <c:axId val="90915200"/>
        <c:axId val="90916736"/>
        <c:axId val="0"/>
      </c:bar3DChart>
      <c:catAx>
        <c:axId val="90915200"/>
        <c:scaling>
          <c:orientation val="minMax"/>
        </c:scaling>
        <c:axPos val="b"/>
        <c:numFmt formatCode="General" sourceLinked="1"/>
        <c:tickLblPos val="nextTo"/>
        <c:crossAx val="90916736"/>
        <c:crosses val="autoZero"/>
        <c:auto val="1"/>
        <c:lblAlgn val="ctr"/>
        <c:lblOffset val="100"/>
      </c:catAx>
      <c:valAx>
        <c:axId val="90916736"/>
        <c:scaling>
          <c:orientation val="minMax"/>
        </c:scaling>
        <c:axPos val="l"/>
        <c:numFmt formatCode="General" sourceLinked="1"/>
        <c:tickLblPos val="nextTo"/>
        <c:crossAx val="90915200"/>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userShapes r:id="rId2"/>
</c:chartSpace>
</file>

<file path=word/charts/chart17.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7.9374250404129973E-2"/>
          <c:y val="3.0010986998718184E-2"/>
          <c:w val="0.66851341498980554"/>
          <c:h val="0.8431732650046001"/>
        </c:manualLayout>
      </c:layout>
      <c:barChart>
        <c:barDir val="col"/>
        <c:grouping val="stacked"/>
        <c:ser>
          <c:idx val="0"/>
          <c:order val="0"/>
          <c:tx>
            <c:strRef>
              <c:f>Лист1!$B$1</c:f>
              <c:strCache>
                <c:ptCount val="1"/>
                <c:pt idx="0">
                  <c:v>Старше 3-х лет</c:v>
                </c:pt>
              </c:strCache>
            </c:strRef>
          </c:tx>
          <c:dLbls>
            <c:dLbl>
              <c:idx val="2"/>
              <c:layout>
                <c:manualLayout>
                  <c:x val="-5.658370848009342E-17"/>
                  <c:y val="-3.3672391930733757E-2"/>
                </c:manualLayout>
              </c:layout>
              <c:showVal val="1"/>
            </c:dLbl>
            <c:dLbl>
              <c:idx val="3"/>
              <c:layout>
                <c:manualLayout>
                  <c:x val="0"/>
                  <c:y val="-3.6478424591628346E-2"/>
                </c:manualLayout>
              </c:layout>
              <c:showVal val="1"/>
            </c:dLbl>
            <c:dLbl>
              <c:idx val="4"/>
              <c:layout>
                <c:manualLayout>
                  <c:x val="2.3549381290999334E-3"/>
                  <c:y val="-4.265872894698592E-2"/>
                </c:manualLayout>
              </c:layout>
              <c:showVal val="1"/>
            </c:dLbl>
            <c:dLbl>
              <c:idx val="5"/>
              <c:layout>
                <c:manualLayout>
                  <c:x val="4.4150110375275895E-3"/>
                  <c:y val="-3.875968992248062E-2"/>
                </c:manualLayout>
              </c:layout>
              <c:showVal val="1"/>
            </c:dLbl>
            <c:dLbl>
              <c:idx val="6"/>
              <c:layout>
                <c:manualLayout>
                  <c:x val="8.0940933984763792E-17"/>
                  <c:y val="-4.26356589147288E-2"/>
                </c:manualLayout>
              </c:layout>
              <c:showVal val="1"/>
            </c:dLbl>
            <c:showVal val="1"/>
          </c:dLbls>
          <c:cat>
            <c:numRef>
              <c:f>Лист1!$A$2:$A$8</c:f>
              <c:numCache>
                <c:formatCode>General</c:formatCode>
                <c:ptCount val="7"/>
                <c:pt idx="0">
                  <c:v>2012</c:v>
                </c:pt>
                <c:pt idx="1">
                  <c:v>2013</c:v>
                </c:pt>
                <c:pt idx="2">
                  <c:v>2014</c:v>
                </c:pt>
                <c:pt idx="3">
                  <c:v>2015</c:v>
                </c:pt>
                <c:pt idx="4">
                  <c:v>2016</c:v>
                </c:pt>
                <c:pt idx="5">
                  <c:v>2017</c:v>
                </c:pt>
                <c:pt idx="6">
                  <c:v>2018</c:v>
                </c:pt>
              </c:numCache>
            </c:numRef>
          </c:cat>
          <c:val>
            <c:numRef>
              <c:f>Лист1!$B$2:$B$8</c:f>
              <c:numCache>
                <c:formatCode>General</c:formatCode>
                <c:ptCount val="7"/>
                <c:pt idx="0">
                  <c:v>224</c:v>
                </c:pt>
                <c:pt idx="1">
                  <c:v>170</c:v>
                </c:pt>
                <c:pt idx="2">
                  <c:v>36</c:v>
                </c:pt>
                <c:pt idx="3">
                  <c:v>0</c:v>
                </c:pt>
                <c:pt idx="4">
                  <c:v>0</c:v>
                </c:pt>
                <c:pt idx="5">
                  <c:v>0</c:v>
                </c:pt>
                <c:pt idx="6">
                  <c:v>0</c:v>
                </c:pt>
              </c:numCache>
            </c:numRef>
          </c:val>
        </c:ser>
        <c:ser>
          <c:idx val="1"/>
          <c:order val="1"/>
          <c:tx>
            <c:strRef>
              <c:f>Лист1!$C$1</c:f>
              <c:strCache>
                <c:ptCount val="1"/>
                <c:pt idx="0">
                  <c:v>До 3-х лет</c:v>
                </c:pt>
              </c:strCache>
            </c:strRef>
          </c:tx>
          <c:dLbls>
            <c:showVal val="1"/>
          </c:dLbls>
          <c:cat>
            <c:numRef>
              <c:f>Лист1!$A$2:$A$8</c:f>
              <c:numCache>
                <c:formatCode>General</c:formatCode>
                <c:ptCount val="7"/>
                <c:pt idx="0">
                  <c:v>2012</c:v>
                </c:pt>
                <c:pt idx="1">
                  <c:v>2013</c:v>
                </c:pt>
                <c:pt idx="2">
                  <c:v>2014</c:v>
                </c:pt>
                <c:pt idx="3">
                  <c:v>2015</c:v>
                </c:pt>
                <c:pt idx="4">
                  <c:v>2016</c:v>
                </c:pt>
                <c:pt idx="5">
                  <c:v>2017</c:v>
                </c:pt>
                <c:pt idx="6">
                  <c:v>2018</c:v>
                </c:pt>
              </c:numCache>
            </c:numRef>
          </c:cat>
          <c:val>
            <c:numRef>
              <c:f>Лист1!$C$2:$C$8</c:f>
              <c:numCache>
                <c:formatCode>General</c:formatCode>
                <c:ptCount val="7"/>
                <c:pt idx="0">
                  <c:v>675</c:v>
                </c:pt>
                <c:pt idx="1">
                  <c:v>676</c:v>
                </c:pt>
                <c:pt idx="2">
                  <c:v>545</c:v>
                </c:pt>
                <c:pt idx="3">
                  <c:v>568</c:v>
                </c:pt>
                <c:pt idx="4">
                  <c:v>538</c:v>
                </c:pt>
                <c:pt idx="5">
                  <c:v>479</c:v>
                </c:pt>
                <c:pt idx="6">
                  <c:v>404</c:v>
                </c:pt>
              </c:numCache>
            </c:numRef>
          </c:val>
        </c:ser>
        <c:overlap val="100"/>
        <c:axId val="114797568"/>
        <c:axId val="90649344"/>
      </c:barChart>
      <c:catAx>
        <c:axId val="114797568"/>
        <c:scaling>
          <c:orientation val="minMax"/>
        </c:scaling>
        <c:axPos val="b"/>
        <c:numFmt formatCode="General" sourceLinked="1"/>
        <c:tickLblPos val="nextTo"/>
        <c:crossAx val="90649344"/>
        <c:crosses val="autoZero"/>
        <c:auto val="1"/>
        <c:lblAlgn val="ctr"/>
        <c:lblOffset val="100"/>
      </c:catAx>
      <c:valAx>
        <c:axId val="90649344"/>
        <c:scaling>
          <c:orientation val="minMax"/>
        </c:scaling>
        <c:axPos val="l"/>
        <c:majorGridlines/>
        <c:numFmt formatCode="General" sourceLinked="1"/>
        <c:tickLblPos val="nextTo"/>
        <c:crossAx val="114797568"/>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userShapes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9.131897711978465E-2"/>
          <c:y val="0.12818022747156602"/>
          <c:w val="0.78737984972605157"/>
          <c:h val="0.75139861827616539"/>
        </c:manualLayout>
      </c:layout>
      <c:barChart>
        <c:barDir val="col"/>
        <c:grouping val="clustered"/>
        <c:ser>
          <c:idx val="0"/>
          <c:order val="0"/>
          <c:tx>
            <c:strRef>
              <c:f>Лист1!$B$1</c:f>
              <c:strCache>
                <c:ptCount val="1"/>
                <c:pt idx="0">
                  <c:v>Чел</c:v>
                </c:pt>
              </c:strCache>
            </c:strRef>
          </c:tx>
          <c:dLbls>
            <c:dLblPos val="outEnd"/>
            <c:showVal val="1"/>
          </c:dLbls>
          <c:cat>
            <c:numRef>
              <c:f>Лист1!$A$2:$A$9</c:f>
              <c:numCache>
                <c:formatCode>General</c:formatCode>
                <c:ptCount val="8"/>
                <c:pt idx="0">
                  <c:v>2011</c:v>
                </c:pt>
                <c:pt idx="1">
                  <c:v>2012</c:v>
                </c:pt>
                <c:pt idx="2">
                  <c:v>2013</c:v>
                </c:pt>
                <c:pt idx="3">
                  <c:v>2014</c:v>
                </c:pt>
                <c:pt idx="4">
                  <c:v>2015</c:v>
                </c:pt>
                <c:pt idx="5">
                  <c:v>2016</c:v>
                </c:pt>
                <c:pt idx="6">
                  <c:v>2017</c:v>
                </c:pt>
                <c:pt idx="7">
                  <c:v>2018</c:v>
                </c:pt>
              </c:numCache>
            </c:numRef>
          </c:cat>
          <c:val>
            <c:numRef>
              <c:f>Лист1!$B$2:$B$9</c:f>
              <c:numCache>
                <c:formatCode>General</c:formatCode>
                <c:ptCount val="8"/>
                <c:pt idx="0">
                  <c:v>2511</c:v>
                </c:pt>
                <c:pt idx="1">
                  <c:v>2474</c:v>
                </c:pt>
                <c:pt idx="2">
                  <c:v>2453</c:v>
                </c:pt>
                <c:pt idx="3">
                  <c:v>2472</c:v>
                </c:pt>
                <c:pt idx="4">
                  <c:v>2563</c:v>
                </c:pt>
                <c:pt idx="5">
                  <c:v>2656</c:v>
                </c:pt>
                <c:pt idx="6">
                  <c:v>2703</c:v>
                </c:pt>
                <c:pt idx="7">
                  <c:v>2740</c:v>
                </c:pt>
              </c:numCache>
            </c:numRef>
          </c:val>
        </c:ser>
        <c:axId val="90849664"/>
        <c:axId val="90851200"/>
      </c:barChart>
      <c:catAx>
        <c:axId val="90849664"/>
        <c:scaling>
          <c:orientation val="minMax"/>
        </c:scaling>
        <c:axPos val="b"/>
        <c:numFmt formatCode="General" sourceLinked="1"/>
        <c:tickLblPos val="nextTo"/>
        <c:crossAx val="90851200"/>
        <c:crosses val="autoZero"/>
        <c:auto val="1"/>
        <c:lblAlgn val="ctr"/>
        <c:lblOffset val="100"/>
      </c:catAx>
      <c:valAx>
        <c:axId val="90851200"/>
        <c:scaling>
          <c:orientation val="minMax"/>
          <c:max val="2750"/>
          <c:min val="2300"/>
        </c:scaling>
        <c:axPos val="l"/>
        <c:majorGridlines/>
        <c:numFmt formatCode="General" sourceLinked="1"/>
        <c:tickLblPos val="nextTo"/>
        <c:txPr>
          <a:bodyPr/>
          <a:lstStyle/>
          <a:p>
            <a:pPr>
              <a:defRPr>
                <a:solidFill>
                  <a:sysClr val="windowText" lastClr="000000"/>
                </a:solidFill>
              </a:defRPr>
            </a:pPr>
            <a:endParaRPr lang="ru-RU"/>
          </a:p>
        </c:txPr>
        <c:crossAx val="90849664"/>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latin typeface="Times New Roman" pitchFamily="18" charset="0"/>
                <a:cs typeface="Times New Roman" pitchFamily="18" charset="0"/>
              </a:defRPr>
            </a:pPr>
            <a:r>
              <a:rPr lang="ru-RU" sz="1400">
                <a:latin typeface="Times New Roman" pitchFamily="18" charset="0"/>
                <a:cs typeface="Times New Roman" pitchFamily="18" charset="0"/>
              </a:rPr>
              <a:t>Индекс промышленного производства по крупным и средним предприятиям,%</a:t>
            </a:r>
          </a:p>
        </c:rich>
      </c:tx>
    </c:title>
    <c:plotArea>
      <c:layout/>
      <c:barChart>
        <c:barDir val="col"/>
        <c:grouping val="clustered"/>
        <c:ser>
          <c:idx val="0"/>
          <c:order val="0"/>
          <c:tx>
            <c:strRef>
              <c:f>Лист1!$B$1</c:f>
              <c:strCache>
                <c:ptCount val="1"/>
                <c:pt idx="0">
                  <c:v>Индекс промышленного производства по крупным и средним предприятиям,Э%</c:v>
                </c:pt>
              </c:strCache>
            </c:strRef>
          </c:tx>
          <c:dPt>
            <c:idx val="3"/>
            <c:spPr>
              <a:solidFill>
                <a:schemeClr val="accent2"/>
              </a:solidFill>
            </c:spPr>
          </c:dPt>
          <c:dLbls>
            <c:showVal val="1"/>
          </c:dLbls>
          <c:cat>
            <c:strRef>
              <c:f>Лист1!$A$2:$A$11</c:f>
              <c:strCache>
                <c:ptCount val="10"/>
                <c:pt idx="0">
                  <c:v>Октябрьск</c:v>
                </c:pt>
                <c:pt idx="1">
                  <c:v>Сызрань</c:v>
                </c:pt>
                <c:pt idx="2">
                  <c:v>Тольятти </c:v>
                </c:pt>
                <c:pt idx="3">
                  <c:v>Похвистнево</c:v>
                </c:pt>
                <c:pt idx="4">
                  <c:v>Чапаевск</c:v>
                </c:pt>
                <c:pt idx="5">
                  <c:v>Жигулевск</c:v>
                </c:pt>
                <c:pt idx="6">
                  <c:v>Самара</c:v>
                </c:pt>
                <c:pt idx="7">
                  <c:v>Отрадный</c:v>
                </c:pt>
                <c:pt idx="8">
                  <c:v>Новокуйбышевск</c:v>
                </c:pt>
                <c:pt idx="9">
                  <c:v>Кинель </c:v>
                </c:pt>
              </c:strCache>
            </c:strRef>
          </c:cat>
          <c:val>
            <c:numRef>
              <c:f>Лист1!$B$2:$B$11</c:f>
              <c:numCache>
                <c:formatCode>General</c:formatCode>
                <c:ptCount val="10"/>
                <c:pt idx="0">
                  <c:v>152.69999999999999</c:v>
                </c:pt>
                <c:pt idx="1">
                  <c:v>113.4</c:v>
                </c:pt>
                <c:pt idx="2">
                  <c:v>107.1</c:v>
                </c:pt>
                <c:pt idx="3">
                  <c:v>106.4</c:v>
                </c:pt>
                <c:pt idx="4">
                  <c:v>105.4</c:v>
                </c:pt>
                <c:pt idx="5">
                  <c:v>103.3</c:v>
                </c:pt>
                <c:pt idx="6">
                  <c:v>100.8</c:v>
                </c:pt>
                <c:pt idx="7">
                  <c:v>100.6</c:v>
                </c:pt>
                <c:pt idx="8">
                  <c:v>93.2</c:v>
                </c:pt>
                <c:pt idx="9">
                  <c:v>83</c:v>
                </c:pt>
              </c:numCache>
            </c:numRef>
          </c:val>
        </c:ser>
        <c:axId val="112825856"/>
        <c:axId val="112827392"/>
      </c:barChart>
      <c:catAx>
        <c:axId val="112825856"/>
        <c:scaling>
          <c:orientation val="minMax"/>
        </c:scaling>
        <c:axPos val="b"/>
        <c:tickLblPos val="nextTo"/>
        <c:crossAx val="112827392"/>
        <c:crosses val="autoZero"/>
        <c:auto val="1"/>
        <c:lblAlgn val="ctr"/>
        <c:lblOffset val="100"/>
      </c:catAx>
      <c:valAx>
        <c:axId val="112827392"/>
        <c:scaling>
          <c:orientation val="minMax"/>
        </c:scaling>
        <c:axPos val="l"/>
        <c:majorGridlines/>
        <c:numFmt formatCode="General" sourceLinked="1"/>
        <c:tickLblPos val="nextTo"/>
        <c:crossAx val="11282585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0097211253100202"/>
          <c:y val="5.0000736179875493E-2"/>
          <c:w val="0.75547139107611561"/>
          <c:h val="0.92677824518510565"/>
        </c:manualLayout>
      </c:layout>
      <c:bar3DChart>
        <c:barDir val="col"/>
        <c:grouping val="clustered"/>
        <c:ser>
          <c:idx val="0"/>
          <c:order val="0"/>
          <c:tx>
            <c:strRef>
              <c:f>Лист1!$B$1</c:f>
              <c:strCache>
                <c:ptCount val="1"/>
                <c:pt idx="0">
                  <c:v>Доходы</c:v>
                </c:pt>
              </c:strCache>
            </c:strRef>
          </c:tx>
          <c:dLbls>
            <c:dLbl>
              <c:idx val="1"/>
              <c:layout>
                <c:manualLayout>
                  <c:x val="-1.17284438589868E-2"/>
                  <c:y val="-1.5264464357025121E-2"/>
                </c:manualLayout>
              </c:layout>
              <c:showVal val="1"/>
            </c:dLbl>
            <c:dLbl>
              <c:idx val="2"/>
              <c:layout>
                <c:manualLayout>
                  <c:x val="-1.4074132630784155E-2"/>
                  <c:y val="0"/>
                </c:manualLayout>
              </c:layout>
              <c:showVal val="1"/>
            </c:dLbl>
            <c:dLbl>
              <c:idx val="3"/>
              <c:layout>
                <c:manualLayout>
                  <c:x val="-1.8765510174378875E-2"/>
                  <c:y val="0"/>
                </c:manualLayout>
              </c:layout>
              <c:showVal val="1"/>
            </c:dLbl>
            <c:showVal val="1"/>
          </c:dLbls>
          <c:cat>
            <c:numRef>
              <c:f>Лист1!$A$2:$A$9</c:f>
              <c:numCache>
                <c:formatCode>General</c:formatCode>
                <c:ptCount val="6"/>
                <c:pt idx="0">
                  <c:v>2014</c:v>
                </c:pt>
                <c:pt idx="1">
                  <c:v>2015</c:v>
                </c:pt>
                <c:pt idx="2">
                  <c:v>2016</c:v>
                </c:pt>
                <c:pt idx="3">
                  <c:v>2017</c:v>
                </c:pt>
                <c:pt idx="4">
                  <c:v>2018</c:v>
                </c:pt>
              </c:numCache>
            </c:numRef>
          </c:cat>
          <c:val>
            <c:numRef>
              <c:f>Лист1!$B$2:$B$9</c:f>
              <c:numCache>
                <c:formatCode>General</c:formatCode>
                <c:ptCount val="6"/>
                <c:pt idx="0">
                  <c:v>613.6</c:v>
                </c:pt>
                <c:pt idx="1">
                  <c:v>587.9</c:v>
                </c:pt>
                <c:pt idx="2">
                  <c:v>571.79999999999995</c:v>
                </c:pt>
                <c:pt idx="3">
                  <c:v>722.8</c:v>
                </c:pt>
                <c:pt idx="4">
                  <c:v>628</c:v>
                </c:pt>
              </c:numCache>
            </c:numRef>
          </c:val>
        </c:ser>
        <c:ser>
          <c:idx val="1"/>
          <c:order val="1"/>
          <c:tx>
            <c:strRef>
              <c:f>Лист1!$C$1</c:f>
              <c:strCache>
                <c:ptCount val="1"/>
                <c:pt idx="0">
                  <c:v>Расходы</c:v>
                </c:pt>
              </c:strCache>
            </c:strRef>
          </c:tx>
          <c:dLbls>
            <c:dLbl>
              <c:idx val="0"/>
              <c:layout>
                <c:manualLayout>
                  <c:x val="2.3055468066491683E-2"/>
                  <c:y val="1.8536595596783341E-2"/>
                </c:manualLayout>
              </c:layout>
              <c:showVal val="1"/>
            </c:dLbl>
            <c:dLbl>
              <c:idx val="1"/>
              <c:layout>
                <c:manualLayout>
                  <c:x val="2.5462962962962982E-2"/>
                  <c:y val="-1.1904761904761921E-2"/>
                </c:manualLayout>
              </c:layout>
              <c:showVal val="1"/>
            </c:dLbl>
            <c:dLbl>
              <c:idx val="2"/>
              <c:layout>
                <c:manualLayout>
                  <c:x val="3.9537045998402714E-2"/>
                  <c:y val="-2.3809559581140685E-2"/>
                </c:manualLayout>
              </c:layout>
              <c:showVal val="1"/>
            </c:dLbl>
            <c:dLbl>
              <c:idx val="3"/>
              <c:layout>
                <c:manualLayout>
                  <c:x val="1.8765510174378875E-2"/>
                  <c:y val="-3.434504480330626E-2"/>
                </c:manualLayout>
              </c:layout>
              <c:showVal val="1"/>
            </c:dLbl>
            <c:dLbl>
              <c:idx val="4"/>
              <c:layout>
                <c:manualLayout>
                  <c:x val="1.6419821402581521E-2"/>
                  <c:y val="-1.1448348267769165E-2"/>
                </c:manualLayout>
              </c:layout>
              <c:showVal val="1"/>
            </c:dLbl>
            <c:dLbl>
              <c:idx val="7"/>
              <c:layout>
                <c:manualLayout>
                  <c:x val="1.3333333333333341E-2"/>
                  <c:y val="-3.4246575342465752E-2"/>
                </c:manualLayout>
              </c:layout>
              <c:showVal val="1"/>
            </c:dLbl>
            <c:showVal val="1"/>
          </c:dLbls>
          <c:cat>
            <c:numRef>
              <c:f>Лист1!$A$2:$A$9</c:f>
              <c:numCache>
                <c:formatCode>General</c:formatCode>
                <c:ptCount val="6"/>
                <c:pt idx="0">
                  <c:v>2014</c:v>
                </c:pt>
                <c:pt idx="1">
                  <c:v>2015</c:v>
                </c:pt>
                <c:pt idx="2">
                  <c:v>2016</c:v>
                </c:pt>
                <c:pt idx="3">
                  <c:v>2017</c:v>
                </c:pt>
                <c:pt idx="4">
                  <c:v>2018</c:v>
                </c:pt>
              </c:numCache>
            </c:numRef>
          </c:cat>
          <c:val>
            <c:numRef>
              <c:f>Лист1!$C$2:$C$9</c:f>
              <c:numCache>
                <c:formatCode>General</c:formatCode>
                <c:ptCount val="6"/>
                <c:pt idx="0">
                  <c:v>593.79999999999995</c:v>
                </c:pt>
                <c:pt idx="1">
                  <c:v>627</c:v>
                </c:pt>
                <c:pt idx="2">
                  <c:v>467</c:v>
                </c:pt>
                <c:pt idx="3">
                  <c:v>871.5</c:v>
                </c:pt>
                <c:pt idx="4">
                  <c:v>652</c:v>
                </c:pt>
              </c:numCache>
            </c:numRef>
          </c:val>
        </c:ser>
        <c:ser>
          <c:idx val="2"/>
          <c:order val="2"/>
          <c:tx>
            <c:strRef>
              <c:f>Лист1!$D$1</c:f>
              <c:strCache>
                <c:ptCount val="1"/>
                <c:pt idx="0">
                  <c:v>Дефицит(-), Профицит (+)</c:v>
                </c:pt>
              </c:strCache>
            </c:strRef>
          </c:tx>
          <c:dLbls>
            <c:dLbl>
              <c:idx val="0"/>
              <c:layout>
                <c:manualLayout>
                  <c:x val="2.3148148148148147E-2"/>
                  <c:y val="-3.1746031746031744E-2"/>
                </c:manualLayout>
              </c:layout>
              <c:showVal val="1"/>
            </c:dLbl>
            <c:dLbl>
              <c:idx val="1"/>
              <c:layout>
                <c:manualLayout>
                  <c:x val="1.8518518518518583E-2"/>
                  <c:y val="-3.1746031746031744E-2"/>
                </c:manualLayout>
              </c:layout>
              <c:showVal val="1"/>
            </c:dLbl>
            <c:dLbl>
              <c:idx val="2"/>
              <c:layout>
                <c:manualLayout>
                  <c:x val="2.3148148148148147E-2"/>
                  <c:y val="-1.1904761904761921E-2"/>
                </c:manualLayout>
              </c:layout>
              <c:showVal val="1"/>
            </c:dLbl>
            <c:dLbl>
              <c:idx val="3"/>
              <c:layout>
                <c:manualLayout>
                  <c:x val="3.2407407407408578E-2"/>
                  <c:y val="0.15476190476191012"/>
                </c:manualLayout>
              </c:layout>
              <c:showVal val="1"/>
            </c:dLbl>
            <c:dLbl>
              <c:idx val="4"/>
              <c:layout>
                <c:manualLayout>
                  <c:x val="6.6666666666666714E-3"/>
                  <c:y val="-1.1415525114155379E-2"/>
                </c:manualLayout>
              </c:layout>
              <c:showVal val="1"/>
            </c:dLbl>
            <c:dLbl>
              <c:idx val="7"/>
              <c:layout>
                <c:manualLayout>
                  <c:x val="4.6666666666666683E-2"/>
                  <c:y val="0"/>
                </c:manualLayout>
              </c:layout>
              <c:showVal val="1"/>
            </c:dLbl>
            <c:showVal val="1"/>
          </c:dLbls>
          <c:cat>
            <c:numRef>
              <c:f>Лист1!$A$2:$A$9</c:f>
              <c:numCache>
                <c:formatCode>General</c:formatCode>
                <c:ptCount val="6"/>
                <c:pt idx="0">
                  <c:v>2014</c:v>
                </c:pt>
                <c:pt idx="1">
                  <c:v>2015</c:v>
                </c:pt>
                <c:pt idx="2">
                  <c:v>2016</c:v>
                </c:pt>
                <c:pt idx="3">
                  <c:v>2017</c:v>
                </c:pt>
                <c:pt idx="4">
                  <c:v>2018</c:v>
                </c:pt>
              </c:numCache>
            </c:numRef>
          </c:cat>
          <c:val>
            <c:numRef>
              <c:f>Лист1!$D$2:$D$9</c:f>
              <c:numCache>
                <c:formatCode>General</c:formatCode>
                <c:ptCount val="6"/>
                <c:pt idx="0">
                  <c:v>19.8</c:v>
                </c:pt>
                <c:pt idx="1">
                  <c:v>-39.1</c:v>
                </c:pt>
                <c:pt idx="2">
                  <c:v>104.8</c:v>
                </c:pt>
                <c:pt idx="3">
                  <c:v>-148.69999999999999</c:v>
                </c:pt>
                <c:pt idx="4">
                  <c:v>-24</c:v>
                </c:pt>
              </c:numCache>
            </c:numRef>
          </c:val>
        </c:ser>
        <c:shape val="cylinder"/>
        <c:axId val="132659072"/>
        <c:axId val="132834048"/>
        <c:axId val="0"/>
      </c:bar3DChart>
      <c:catAx>
        <c:axId val="132659072"/>
        <c:scaling>
          <c:orientation val="minMax"/>
        </c:scaling>
        <c:axPos val="b"/>
        <c:numFmt formatCode="General" sourceLinked="1"/>
        <c:tickLblPos val="nextTo"/>
        <c:crossAx val="132834048"/>
        <c:crosses val="autoZero"/>
        <c:auto val="1"/>
        <c:lblAlgn val="ctr"/>
        <c:lblOffset val="100"/>
      </c:catAx>
      <c:valAx>
        <c:axId val="132834048"/>
        <c:scaling>
          <c:orientation val="minMax"/>
        </c:scaling>
        <c:axPos val="l"/>
        <c:majorGridlines/>
        <c:numFmt formatCode="General" sourceLinked="1"/>
        <c:tickLblPos val="nextTo"/>
        <c:crossAx val="132659072"/>
        <c:crosses val="autoZero"/>
        <c:crossBetween val="between"/>
      </c:valAx>
    </c:plotArea>
    <c:legend>
      <c:legendPos val="r"/>
      <c:layout>
        <c:manualLayout>
          <c:xMode val="edge"/>
          <c:yMode val="edge"/>
          <c:x val="0.8070607174103237"/>
          <c:y val="0.369471110631719"/>
          <c:w val="0.18997622542844841"/>
          <c:h val="0.3451982885700931"/>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7126538124300178"/>
          <c:h val="0.8401348154567696"/>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8918E-2"/>
                  <c:y val="-5.1587301587301577E-2"/>
                </c:manualLayout>
              </c:layout>
              <c:showVal val="1"/>
            </c:dLbl>
            <c:dLbl>
              <c:idx val="2"/>
              <c:layout>
                <c:manualLayout>
                  <c:x val="-1.6203703703703703E-2"/>
                  <c:y val="-4.3650793650793704E-2"/>
                </c:manualLayout>
              </c:layout>
              <c:showVal val="1"/>
            </c:dLbl>
            <c:dLbl>
              <c:idx val="3"/>
              <c:layout>
                <c:manualLayout>
                  <c:x val="-2.7777777777780017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Лист1!$B$2:$B$13</c:f>
              <c:numCache>
                <c:formatCode>General</c:formatCode>
                <c:ptCount val="12"/>
                <c:pt idx="0">
                  <c:v>490</c:v>
                </c:pt>
                <c:pt idx="1">
                  <c:v>481</c:v>
                </c:pt>
                <c:pt idx="2">
                  <c:v>459</c:v>
                </c:pt>
                <c:pt idx="3">
                  <c:v>469</c:v>
                </c:pt>
                <c:pt idx="4">
                  <c:v>504</c:v>
                </c:pt>
                <c:pt idx="5">
                  <c:v>483</c:v>
                </c:pt>
                <c:pt idx="6">
                  <c:v>448</c:v>
                </c:pt>
                <c:pt idx="7">
                  <c:v>452</c:v>
                </c:pt>
                <c:pt idx="8">
                  <c:v>478</c:v>
                </c:pt>
                <c:pt idx="9">
                  <c:v>432</c:v>
                </c:pt>
                <c:pt idx="10">
                  <c:v>447</c:v>
                </c:pt>
                <c:pt idx="11">
                  <c:v>380</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8918E-2"/>
                  <c:y val="5.9523809523809507E-2"/>
                </c:manualLayout>
              </c:layout>
              <c:showVal val="1"/>
            </c:dLbl>
            <c:dLbl>
              <c:idx val="2"/>
              <c:layout>
                <c:manualLayout>
                  <c:x val="-2.7777777777780017E-2"/>
                  <c:y val="7.1428571428571425E-2"/>
                </c:manualLayout>
              </c:layout>
              <c:showVal val="1"/>
            </c:dLbl>
            <c:dLbl>
              <c:idx val="3"/>
              <c:layout>
                <c:manualLayout>
                  <c:x val="-3.4722222222222224E-2"/>
                  <c:y val="6.746031746031747E-2"/>
                </c:manualLayout>
              </c:layout>
              <c:showVal val="1"/>
            </c:dLbl>
            <c:dLbl>
              <c:idx val="4"/>
              <c:layout>
                <c:manualLayout>
                  <c:x val="-2.7777777777780017E-2"/>
                  <c:y val="7.5396825396825434E-2"/>
                </c:manualLayout>
              </c:layout>
              <c:showVal val="1"/>
            </c:dLbl>
            <c:dLbl>
              <c:idx val="5"/>
              <c:layout>
                <c:manualLayout>
                  <c:x val="-2.7777777777780017E-2"/>
                  <c:y val="5.9523809523809507E-2"/>
                </c:manualLayout>
              </c:layout>
              <c:showVal val="1"/>
            </c:dLbl>
            <c:showVal val="1"/>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Лист1!$C$2:$C$13</c:f>
              <c:numCache>
                <c:formatCode>General</c:formatCode>
                <c:ptCount val="12"/>
                <c:pt idx="0">
                  <c:v>351</c:v>
                </c:pt>
                <c:pt idx="1">
                  <c:v>315</c:v>
                </c:pt>
                <c:pt idx="2">
                  <c:v>348</c:v>
                </c:pt>
                <c:pt idx="3">
                  <c:v>337</c:v>
                </c:pt>
                <c:pt idx="4">
                  <c:v>343</c:v>
                </c:pt>
                <c:pt idx="5">
                  <c:v>360</c:v>
                </c:pt>
                <c:pt idx="6">
                  <c:v>356</c:v>
                </c:pt>
                <c:pt idx="7">
                  <c:v>375</c:v>
                </c:pt>
                <c:pt idx="8">
                  <c:v>387</c:v>
                </c:pt>
                <c:pt idx="9">
                  <c:v>367</c:v>
                </c:pt>
                <c:pt idx="10">
                  <c:v>312</c:v>
                </c:pt>
                <c:pt idx="11">
                  <c:v>310</c:v>
                </c:pt>
              </c:numCache>
            </c:numRef>
          </c:val>
        </c:ser>
        <c:marker val="1"/>
        <c:axId val="133382912"/>
        <c:axId val="133384448"/>
      </c:lineChart>
      <c:catAx>
        <c:axId val="133382912"/>
        <c:scaling>
          <c:orientation val="minMax"/>
        </c:scaling>
        <c:axPos val="b"/>
        <c:numFmt formatCode="General" sourceLinked="1"/>
        <c:tickLblPos val="nextTo"/>
        <c:crossAx val="133384448"/>
        <c:crosses val="autoZero"/>
        <c:auto val="1"/>
        <c:lblAlgn val="ctr"/>
        <c:lblOffset val="100"/>
      </c:catAx>
      <c:valAx>
        <c:axId val="133384448"/>
        <c:scaling>
          <c:orientation val="minMax"/>
        </c:scaling>
        <c:axPos val="l"/>
        <c:majorGridlines/>
        <c:numFmt formatCode="General" sourceLinked="1"/>
        <c:tickLblPos val="nextTo"/>
        <c:crossAx val="133382912"/>
        <c:crosses val="autoZero"/>
        <c:crossBetween val="between"/>
      </c:valAx>
    </c:plotArea>
    <c:legend>
      <c:legendPos val="r"/>
      <c:layout>
        <c:manualLayout>
          <c:xMode val="edge"/>
          <c:yMode val="edge"/>
          <c:x val="0.81149901466286423"/>
          <c:y val="0.440475381549504"/>
          <c:w val="0.17268141923273925"/>
          <c:h val="0.2605182085154148"/>
        </c:manualLayout>
      </c:layou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dirty="0">
                <a:latin typeface="Times New Roman" pitchFamily="18" charset="0"/>
                <a:cs typeface="Times New Roman" pitchFamily="18" charset="0"/>
              </a:rPr>
              <a:t>Рейтинг по уровню естественного прироста(убыли) </a:t>
            </a:r>
            <a:r>
              <a:rPr lang="ru-RU" sz="1400" dirty="0" smtClean="0">
                <a:latin typeface="Times New Roman" pitchFamily="18" charset="0"/>
                <a:cs typeface="Times New Roman" pitchFamily="18" charset="0"/>
              </a:rPr>
              <a:t>населения за  12 месяцев 2018 года, промилле</a:t>
            </a:r>
            <a:endParaRPr lang="ru-RU" sz="1400" dirty="0">
              <a:latin typeface="Times New Roman" pitchFamily="18" charset="0"/>
              <a:cs typeface="Times New Roman" pitchFamily="18" charset="0"/>
            </a:endParaRPr>
          </a:p>
        </c:rich>
      </c:tx>
      <c:layout>
        <c:manualLayout>
          <c:xMode val="edge"/>
          <c:yMode val="edge"/>
          <c:x val="0.10787792653441637"/>
          <c:y val="1.3152655205215604E-2"/>
        </c:manualLayout>
      </c:layout>
    </c:title>
    <c:plotArea>
      <c:layout>
        <c:manualLayout>
          <c:layoutTarget val="inner"/>
          <c:xMode val="edge"/>
          <c:yMode val="edge"/>
          <c:x val="7.9793671624384596E-2"/>
          <c:y val="0.25417666541682288"/>
          <c:w val="0.90168780985710117"/>
          <c:h val="0.70176571678542121"/>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Lbls>
            <c:dLbl>
              <c:idx val="0"/>
              <c:layout>
                <c:manualLayout>
                  <c:x val="2.2036524090615155E-3"/>
                  <c:y val="-7.2782520175632501E-3"/>
                </c:manualLayout>
              </c:layout>
              <c:showVal val="1"/>
            </c:dLbl>
            <c:dLbl>
              <c:idx val="1"/>
              <c:layout>
                <c:manualLayout>
                  <c:x val="2.467675730257044E-3"/>
                  <c:y val="-9.788861088625601E-3"/>
                </c:manualLayout>
              </c:layout>
              <c:showVal val="1"/>
            </c:dLbl>
            <c:dLbl>
              <c:idx val="2"/>
              <c:layout>
                <c:manualLayout>
                  <c:x val="-4.3231009167332343E-3"/>
                  <c:y val="-2.9933524664557142E-2"/>
                </c:manualLayout>
              </c:layout>
              <c:showVal val="1"/>
            </c:dLbl>
            <c:dLbl>
              <c:idx val="3"/>
              <c:layout>
                <c:manualLayout>
                  <c:x val="1.1878455904474403E-4"/>
                  <c:y val="-3.7092194667255406E-2"/>
                </c:manualLayout>
              </c:layout>
              <c:showVal val="1"/>
            </c:dLbl>
            <c:dLbl>
              <c:idx val="4"/>
              <c:layout>
                <c:manualLayout>
                  <c:x val="2.3089505116208353E-3"/>
                  <c:y val="-5.9243383128510733E-2"/>
                </c:manualLayout>
              </c:layout>
              <c:showVal val="1"/>
            </c:dLbl>
            <c:dLbl>
              <c:idx val="5"/>
              <c:layout>
                <c:manualLayout>
                  <c:x val="-6.587615283267457E-3"/>
                  <c:y val="-2.4583302671278326E-2"/>
                </c:manualLayout>
              </c:layout>
              <c:showVal val="1"/>
            </c:dLbl>
            <c:dLbl>
              <c:idx val="6"/>
              <c:layout>
                <c:manualLayout>
                  <c:x val="2.1016394689794262E-3"/>
                  <c:y val="-2.4071552971766434E-2"/>
                </c:manualLayout>
              </c:layout>
              <c:showVal val="1"/>
            </c:dLbl>
            <c:dLbl>
              <c:idx val="7"/>
              <c:layout>
                <c:manualLayout>
                  <c:x val="2.2378872601399248E-3"/>
                  <c:y val="-2.636262172835872E-2"/>
                </c:manualLayout>
              </c:layout>
              <c:showVal val="1"/>
            </c:dLbl>
            <c:dLbl>
              <c:idx val="8"/>
              <c:layout>
                <c:manualLayout>
                  <c:x val="2.0677504244775752E-3"/>
                  <c:y val="-3.9343709372777001E-2"/>
                </c:manualLayout>
              </c:layout>
              <c:showVal val="1"/>
            </c:dLbl>
            <c:dLbl>
              <c:idx val="9"/>
              <c:layout>
                <c:manualLayout>
                  <c:x val="6.3837623063915582E-3"/>
                  <c:y val="-7.9721343243309667E-4"/>
                </c:manualLayout>
              </c:layout>
              <c:showVal val="1"/>
            </c:dLbl>
            <c:showVal val="1"/>
          </c:dLbls>
          <c:cat>
            <c:strRef>
              <c:f>Лист1!$A$2:$A$11</c:f>
              <c:strCache>
                <c:ptCount val="10"/>
                <c:pt idx="0">
                  <c:v>Кинель</c:v>
                </c:pt>
                <c:pt idx="1">
                  <c:v>Тольятти</c:v>
                </c:pt>
                <c:pt idx="2">
                  <c:v>Самара</c:v>
                </c:pt>
                <c:pt idx="3">
                  <c:v>Похвистнево</c:v>
                </c:pt>
                <c:pt idx="4">
                  <c:v>Отрадный</c:v>
                </c:pt>
                <c:pt idx="5">
                  <c:v>Октябрьск</c:v>
                </c:pt>
                <c:pt idx="6">
                  <c:v>Сызрань</c:v>
                </c:pt>
                <c:pt idx="7">
                  <c:v>Чапаевск</c:v>
                </c:pt>
                <c:pt idx="8">
                  <c:v>Новокуйбышевск</c:v>
                </c:pt>
                <c:pt idx="9">
                  <c:v>Жигулевск</c:v>
                </c:pt>
              </c:strCache>
            </c:strRef>
          </c:cat>
          <c:val>
            <c:numRef>
              <c:f>Лист1!$B$2:$B$11</c:f>
              <c:numCache>
                <c:formatCode>0.0</c:formatCode>
                <c:ptCount val="10"/>
                <c:pt idx="0">
                  <c:v>-2</c:v>
                </c:pt>
                <c:pt idx="1">
                  <c:v>-2.1</c:v>
                </c:pt>
                <c:pt idx="2">
                  <c:v>-2.2000000000000002</c:v>
                </c:pt>
                <c:pt idx="3">
                  <c:v>-2.4</c:v>
                </c:pt>
                <c:pt idx="4">
                  <c:v>-3.4</c:v>
                </c:pt>
                <c:pt idx="5">
                  <c:v>-5.6</c:v>
                </c:pt>
                <c:pt idx="6">
                  <c:v>-5.7</c:v>
                </c:pt>
                <c:pt idx="7">
                  <c:v>-5.7</c:v>
                </c:pt>
                <c:pt idx="8">
                  <c:v>-6.5</c:v>
                </c:pt>
                <c:pt idx="9">
                  <c:v>-7.9</c:v>
                </c:pt>
              </c:numCache>
            </c:numRef>
          </c:val>
        </c:ser>
        <c:axId val="82158720"/>
        <c:axId val="82160256"/>
      </c:barChart>
      <c:catAx>
        <c:axId val="82158720"/>
        <c:scaling>
          <c:orientation val="minMax"/>
        </c:scaling>
        <c:axPos val="b"/>
        <c:tickLblPos val="nextTo"/>
        <c:crossAx val="82160256"/>
        <c:crosses val="autoZero"/>
        <c:auto val="1"/>
        <c:lblAlgn val="ctr"/>
        <c:lblOffset val="100"/>
      </c:catAx>
      <c:valAx>
        <c:axId val="82160256"/>
        <c:scaling>
          <c:orientation val="minMax"/>
        </c:scaling>
        <c:axPos val="l"/>
        <c:majorGridlines/>
        <c:numFmt formatCode="0.0" sourceLinked="1"/>
        <c:tickLblPos val="nextTo"/>
        <c:crossAx val="82158720"/>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ru-RU"/>
  <c:chart>
    <c:autoTitleDeleted val="1"/>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Лист1!$A$2:$A$13</c:f>
              <c:numCache>
                <c:formatCode>General</c:formatCode>
                <c:ptCount val="8"/>
                <c:pt idx="0">
                  <c:v>2011</c:v>
                </c:pt>
                <c:pt idx="1">
                  <c:v>2012</c:v>
                </c:pt>
                <c:pt idx="2">
                  <c:v>2013</c:v>
                </c:pt>
                <c:pt idx="3">
                  <c:v>2014</c:v>
                </c:pt>
                <c:pt idx="4">
                  <c:v>2015</c:v>
                </c:pt>
                <c:pt idx="5">
                  <c:v>2016</c:v>
                </c:pt>
                <c:pt idx="6">
                  <c:v>2017</c:v>
                </c:pt>
                <c:pt idx="7">
                  <c:v>2018</c:v>
                </c:pt>
              </c:numCache>
            </c:numRef>
          </c:cat>
          <c:val>
            <c:numRef>
              <c:f>Лист1!$B$2:$B$13</c:f>
              <c:numCache>
                <c:formatCode>General</c:formatCode>
                <c:ptCount val="8"/>
                <c:pt idx="0">
                  <c:v>-45</c:v>
                </c:pt>
                <c:pt idx="1">
                  <c:v>171</c:v>
                </c:pt>
                <c:pt idx="2">
                  <c:v>156</c:v>
                </c:pt>
                <c:pt idx="3">
                  <c:v>64</c:v>
                </c:pt>
                <c:pt idx="4">
                  <c:v>94</c:v>
                </c:pt>
                <c:pt idx="5">
                  <c:v>127</c:v>
                </c:pt>
                <c:pt idx="6">
                  <c:v>79</c:v>
                </c:pt>
                <c:pt idx="7">
                  <c:v>-88</c:v>
                </c:pt>
              </c:numCache>
            </c:numRef>
          </c:val>
        </c:ser>
        <c:marker val="1"/>
        <c:axId val="82005376"/>
        <c:axId val="82138240"/>
      </c:lineChart>
      <c:catAx>
        <c:axId val="82005376"/>
        <c:scaling>
          <c:orientation val="minMax"/>
        </c:scaling>
        <c:axPos val="b"/>
        <c:numFmt formatCode="General" sourceLinked="1"/>
        <c:tickLblPos val="nextTo"/>
        <c:txPr>
          <a:bodyPr/>
          <a:lstStyle/>
          <a:p>
            <a:pPr>
              <a:defRPr sz="1200"/>
            </a:pPr>
            <a:endParaRPr lang="ru-RU"/>
          </a:p>
        </c:txPr>
        <c:crossAx val="82138240"/>
        <c:crosses val="autoZero"/>
        <c:auto val="1"/>
        <c:lblAlgn val="ctr"/>
        <c:lblOffset val="100"/>
      </c:catAx>
      <c:valAx>
        <c:axId val="82138240"/>
        <c:scaling>
          <c:orientation val="minMax"/>
        </c:scaling>
        <c:axPos val="l"/>
        <c:majorGridlines/>
        <c:numFmt formatCode="General" sourceLinked="1"/>
        <c:tickLblPos val="nextTo"/>
        <c:crossAx val="82005376"/>
        <c:crosses val="autoZero"/>
        <c:crossBetween val="between"/>
      </c:valAx>
    </c:plotArea>
    <c:legend>
      <c:legendPos val="r"/>
      <c:layout>
        <c:manualLayout>
          <c:xMode val="edge"/>
          <c:yMode val="edge"/>
          <c:x val="0.86976975378303423"/>
          <c:y val="0.51394151869947025"/>
          <c:w val="0.11682747645193234"/>
          <c:h val="0.16141544528757312"/>
        </c:manualLayout>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0.50738419850294159"/>
          <c:y val="3.3479109608441877E-4"/>
        </c:manualLayout>
      </c:layout>
      <c:txPr>
        <a:bodyPr/>
        <a:lstStyle/>
        <a:p>
          <a:pPr>
            <a:defRPr sz="1100"/>
          </a:pPr>
          <a:endParaRPr lang="ru-RU"/>
        </a:p>
      </c:txPr>
    </c:title>
    <c:plotArea>
      <c:layout>
        <c:manualLayout>
          <c:layoutTarget val="inner"/>
          <c:xMode val="edge"/>
          <c:yMode val="edge"/>
          <c:x val="0.11812793793665188"/>
          <c:y val="0.18274264802656728"/>
          <c:w val="0.78310214355357965"/>
          <c:h val="0.7097442401922246"/>
        </c:manualLayout>
      </c:layout>
      <c:barChart>
        <c:barDir val="col"/>
        <c:grouping val="clustered"/>
        <c:ser>
          <c:idx val="0"/>
          <c:order val="0"/>
          <c:tx>
            <c:strRef>
              <c:f>Лист1!$B$1</c:f>
              <c:strCache>
                <c:ptCount val="1"/>
                <c:pt idx="0">
                  <c:v>на 01 января</c:v>
                </c:pt>
              </c:strCache>
            </c:strRef>
          </c:tx>
          <c:dLbls>
            <c:dLbl>
              <c:idx val="0"/>
              <c:layout>
                <c:manualLayout>
                  <c:x val="1.5432098765432525E-3"/>
                  <c:y val="-5.3314620556997684E-2"/>
                </c:manualLayout>
              </c:layout>
              <c:showVal val="1"/>
            </c:dLbl>
            <c:dLbl>
              <c:idx val="2"/>
              <c:layout>
                <c:manualLayout>
                  <c:x val="-1.5432098765432525E-3"/>
                  <c:y val="-5.3314620556997684E-2"/>
                </c:manualLayout>
              </c:layout>
              <c:showVal val="1"/>
            </c:dLbl>
            <c:dLbl>
              <c:idx val="4"/>
              <c:layout>
                <c:manualLayout>
                  <c:x val="-7.716170895304993E-3"/>
                  <c:y val="-4.0288650178735591E-2"/>
                </c:manualLayout>
              </c:layout>
              <c:showVal val="1"/>
            </c:dLbl>
            <c:dLbl>
              <c:idx val="6"/>
              <c:layout>
                <c:manualLayout>
                  <c:x val="-4.1151769995952867E-3"/>
                  <c:y val="-4.8128943288852345E-2"/>
                </c:manualLayout>
              </c:layout>
              <c:showVal val="1"/>
            </c:dLbl>
            <c:dLbl>
              <c:idx val="8"/>
              <c:layout>
                <c:manualLayout>
                  <c:x val="2.5718236099045505E-3"/>
                  <c:y val="-5.1566017803837676E-2"/>
                </c:manualLayout>
              </c:layout>
              <c:showVal val="1"/>
            </c:dLbl>
            <c:dLbl>
              <c:idx val="10"/>
              <c:layout>
                <c:manualLayout>
                  <c:x val="0"/>
                  <c:y val="-4.8073619317500198E-2"/>
                </c:manualLayout>
              </c:layout>
              <c:showVal val="1"/>
            </c:dLbl>
            <c:dLbl>
              <c:idx val="12"/>
              <c:layout>
                <c:manualLayout>
                  <c:x val="4.397537379067705E-2"/>
                  <c:y val="-3.3875338753387618E-3"/>
                </c:manualLayout>
              </c:layout>
              <c:showVal val="1"/>
            </c:dLbl>
            <c:showVal val="1"/>
          </c:dLbls>
          <c:cat>
            <c:numRef>
              <c:f>Лист1!$A$2:$A$14</c:f>
              <c:numCache>
                <c:formatCode>General</c:formatCode>
                <c:ptCount val="13"/>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numCache>
            </c:numRef>
          </c:cat>
          <c:val>
            <c:numRef>
              <c:f>Лист1!$B$2:$B$14</c:f>
              <c:numCache>
                <c:formatCode>General</c:formatCode>
                <c:ptCount val="13"/>
                <c:pt idx="0">
                  <c:v>29107</c:v>
                </c:pt>
                <c:pt idx="1">
                  <c:v>29103</c:v>
                </c:pt>
                <c:pt idx="2">
                  <c:v>29092</c:v>
                </c:pt>
                <c:pt idx="3">
                  <c:v>29138</c:v>
                </c:pt>
                <c:pt idx="4">
                  <c:v>29286</c:v>
                </c:pt>
                <c:pt idx="5">
                  <c:v>29090</c:v>
                </c:pt>
                <c:pt idx="6">
                  <c:v>29138</c:v>
                </c:pt>
                <c:pt idx="7">
                  <c:v>29202</c:v>
                </c:pt>
                <c:pt idx="8">
                  <c:v>29192</c:v>
                </c:pt>
                <c:pt idx="9">
                  <c:v>29194</c:v>
                </c:pt>
                <c:pt idx="10">
                  <c:v>29256</c:v>
                </c:pt>
                <c:pt idx="11">
                  <c:v>29203</c:v>
                </c:pt>
                <c:pt idx="12">
                  <c:v>29045</c:v>
                </c:pt>
              </c:numCache>
            </c:numRef>
          </c:val>
        </c:ser>
        <c:axId val="82273024"/>
        <c:axId val="82274560"/>
      </c:barChart>
      <c:catAx>
        <c:axId val="82273024"/>
        <c:scaling>
          <c:orientation val="minMax"/>
        </c:scaling>
        <c:axPos val="b"/>
        <c:numFmt formatCode="General" sourceLinked="1"/>
        <c:tickLblPos val="nextTo"/>
        <c:crossAx val="82274560"/>
        <c:crosses val="autoZero"/>
        <c:auto val="1"/>
        <c:lblAlgn val="ctr"/>
        <c:lblOffset val="100"/>
      </c:catAx>
      <c:valAx>
        <c:axId val="82274560"/>
        <c:scaling>
          <c:orientation val="minMax"/>
          <c:max val="30000"/>
          <c:min val="5000"/>
        </c:scaling>
        <c:axPos val="l"/>
        <c:majorGridlines/>
        <c:numFmt formatCode="General" sourceLinked="1"/>
        <c:tickLblPos val="nextTo"/>
        <c:crossAx val="82273024"/>
        <c:crosses val="autoZero"/>
        <c:crossBetween val="between"/>
      </c:valAx>
    </c:plotArea>
    <c:legend>
      <c:legendPos val="r"/>
      <c:layout>
        <c:manualLayout>
          <c:xMode val="edge"/>
          <c:yMode val="edge"/>
          <c:x val="0.78230268002809511"/>
          <c:y val="0.50176617550958735"/>
          <c:w val="0.20887200884059906"/>
          <c:h val="7.7747851671651644E-2"/>
        </c:manualLayout>
      </c:layout>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7179181698220629E-2"/>
          <c:y val="4.8946094471706503E-2"/>
          <c:w val="0.72884382790108304"/>
          <c:h val="0.83134528740086711"/>
        </c:manualLayout>
      </c:layout>
      <c:lineChart>
        <c:grouping val="standard"/>
        <c:ser>
          <c:idx val="0"/>
          <c:order val="0"/>
          <c:tx>
            <c:strRef>
              <c:f>Лист1!$B$1</c:f>
              <c:strCache>
                <c:ptCount val="1"/>
                <c:pt idx="0">
                  <c:v>Браки</c:v>
                </c:pt>
              </c:strCache>
            </c:strRef>
          </c:tx>
          <c:dLbls>
            <c:dLbl>
              <c:idx val="0"/>
              <c:layout>
                <c:manualLayout>
                  <c:x val="-1.6975308641975783E-2"/>
                  <c:y val="-6.4538751200573313E-2"/>
                </c:manualLayout>
              </c:layout>
              <c:showVal val="1"/>
            </c:dLbl>
            <c:dLbl>
              <c:idx val="2"/>
              <c:layout>
                <c:manualLayout>
                  <c:x val="1.2345679012345723E-2"/>
                  <c:y val="-2.8060326608944881E-2"/>
                </c:manualLayout>
              </c:layout>
              <c:showVal val="1"/>
            </c:dLbl>
            <c:dLbl>
              <c:idx val="3"/>
              <c:layout>
                <c:manualLayout>
                  <c:x val="-6.1728395061728392E-3"/>
                  <c:y val="-3.6478424591628346E-2"/>
                </c:manualLayout>
              </c:layout>
              <c:showVal val="1"/>
            </c:dLbl>
            <c:dLbl>
              <c:idx val="4"/>
              <c:layout>
                <c:manualLayout>
                  <c:x val="0"/>
                  <c:y val="-6.4538751200573313E-2"/>
                </c:manualLayout>
              </c:layout>
              <c:showVal val="1"/>
            </c:dLbl>
            <c:dLbl>
              <c:idx val="5"/>
              <c:layout>
                <c:manualLayout>
                  <c:x val="-9.2592592592596681E-3"/>
                  <c:y val="-7.2956849183256692E-2"/>
                </c:manualLayout>
              </c:layout>
              <c:showVal val="1"/>
            </c:dLbl>
            <c:dLbl>
              <c:idx val="7"/>
              <c:layout>
                <c:manualLayout>
                  <c:x val="-1.9908535693235651E-2"/>
                  <c:y val="-6.751185444373313E-2"/>
                </c:manualLayout>
              </c:layout>
              <c:showVal val="1"/>
            </c:dLbl>
            <c:dLbl>
              <c:idx val="8"/>
              <c:layout>
                <c:manualLayout>
                  <c:x val="-2.8659611992945332E-2"/>
                  <c:y val="-8.7289510159544462E-2"/>
                </c:manualLayout>
              </c:layout>
              <c:showVal val="1"/>
            </c:dLbl>
            <c:dLbl>
              <c:idx val="9"/>
              <c:layout>
                <c:manualLayout>
                  <c:x val="-2.2045855379188776E-3"/>
                  <c:y val="-5.6179775280898764E-2"/>
                </c:manualLayout>
              </c:layout>
              <c:showVal val="1"/>
            </c:dLbl>
            <c:showVal val="1"/>
          </c:dLbls>
          <c:cat>
            <c:numRef>
              <c:f>Лист1!$A$2:$A$11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Лист1!$B$2:$B$11</c:f>
              <c:numCache>
                <c:formatCode>General</c:formatCode>
                <c:ptCount val="10"/>
                <c:pt idx="0">
                  <c:v>187</c:v>
                </c:pt>
                <c:pt idx="1">
                  <c:v>197</c:v>
                </c:pt>
                <c:pt idx="2">
                  <c:v>251</c:v>
                </c:pt>
                <c:pt idx="3">
                  <c:v>220</c:v>
                </c:pt>
                <c:pt idx="4">
                  <c:v>227</c:v>
                </c:pt>
                <c:pt idx="5">
                  <c:v>224</c:v>
                </c:pt>
                <c:pt idx="6">
                  <c:v>241</c:v>
                </c:pt>
                <c:pt idx="7">
                  <c:v>181</c:v>
                </c:pt>
                <c:pt idx="8">
                  <c:v>180</c:v>
                </c:pt>
                <c:pt idx="9">
                  <c:v>174</c:v>
                </c:pt>
              </c:numCache>
            </c:numRef>
          </c:val>
        </c:ser>
        <c:ser>
          <c:idx val="1"/>
          <c:order val="1"/>
          <c:tx>
            <c:strRef>
              <c:f>Лист1!$C$1</c:f>
              <c:strCache>
                <c:ptCount val="1"/>
                <c:pt idx="0">
                  <c:v>Разводы</c:v>
                </c:pt>
              </c:strCache>
            </c:strRef>
          </c:tx>
          <c:dLbls>
            <c:dLbl>
              <c:idx val="0"/>
              <c:layout>
                <c:manualLayout>
                  <c:x val="-1.6975308641975783E-2"/>
                  <c:y val="6.4538751200573313E-2"/>
                </c:manualLayout>
              </c:layout>
              <c:showVal val="1"/>
            </c:dLbl>
            <c:dLbl>
              <c:idx val="1"/>
              <c:layout>
                <c:manualLayout>
                  <c:x val="-1.543209876543182E-3"/>
                  <c:y val="6.4538751200573313E-2"/>
                </c:manualLayout>
              </c:layout>
              <c:showVal val="1"/>
            </c:dLbl>
            <c:dLbl>
              <c:idx val="2"/>
              <c:layout>
                <c:manualLayout>
                  <c:x val="-1.2345679012345723E-2"/>
                  <c:y val="-5.6120653217889761E-2"/>
                </c:manualLayout>
              </c:layout>
              <c:showVal val="1"/>
            </c:dLbl>
            <c:dLbl>
              <c:idx val="3"/>
              <c:layout>
                <c:manualLayout>
                  <c:x val="1.0802469135802843E-2"/>
                  <c:y val="-5.3314620556997656E-2"/>
                </c:manualLayout>
              </c:layout>
              <c:showVal val="1"/>
            </c:dLbl>
            <c:dLbl>
              <c:idx val="4"/>
              <c:layout>
                <c:manualLayout>
                  <c:x val="-7.7160493827163551E-3"/>
                  <c:y val="3.6478424591628346E-2"/>
                </c:manualLayout>
              </c:layout>
              <c:showVal val="1"/>
            </c:dLbl>
            <c:dLbl>
              <c:idx val="5"/>
              <c:layout>
                <c:manualLayout>
                  <c:x val="0"/>
                  <c:y val="-5.8926685878784323E-2"/>
                </c:manualLayout>
              </c:layout>
              <c:showVal val="1"/>
            </c:dLbl>
            <c:dLbl>
              <c:idx val="6"/>
              <c:layout>
                <c:manualLayout>
                  <c:x val="-3.0864197530865089E-3"/>
                  <c:y val="3.9284457252522831E-2"/>
                </c:manualLayout>
              </c:layout>
              <c:showVal val="1"/>
            </c:dLbl>
            <c:dLbl>
              <c:idx val="7"/>
              <c:layout>
                <c:manualLayout>
                  <c:x val="-2.6544714257646759E-2"/>
                  <c:y val="5.6259878703109736E-2"/>
                </c:manualLayout>
              </c:layout>
              <c:showVal val="1"/>
            </c:dLbl>
            <c:dLbl>
              <c:idx val="8"/>
              <c:layout>
                <c:manualLayout>
                  <c:x val="-4.8500881834215324E-2"/>
                  <c:y val="8.2397003745318415E-2"/>
                </c:manualLayout>
              </c:layout>
              <c:showVal val="1"/>
            </c:dLbl>
            <c:dLbl>
              <c:idx val="9"/>
              <c:layout>
                <c:manualLayout>
                  <c:x val="-1.3227513227513263E-2"/>
                  <c:y val="8.2397003745318331E-2"/>
                </c:manualLayout>
              </c:layout>
              <c:showVal val="1"/>
            </c:dLbl>
            <c:showVal val="1"/>
          </c:dLbls>
          <c:cat>
            <c:numRef>
              <c:f>Лист1!$A$2:$A$11</c:f>
              <c:numCache>
                <c:formatCode>General</c:formatCode>
                <c:ptCount val="10"/>
                <c:pt idx="0">
                  <c:v>2009</c:v>
                </c:pt>
                <c:pt idx="1">
                  <c:v>2010</c:v>
                </c:pt>
                <c:pt idx="2">
                  <c:v>2011</c:v>
                </c:pt>
                <c:pt idx="3">
                  <c:v>2012</c:v>
                </c:pt>
                <c:pt idx="4">
                  <c:v>2013</c:v>
                </c:pt>
                <c:pt idx="5">
                  <c:v>2014</c:v>
                </c:pt>
                <c:pt idx="6">
                  <c:v>2015</c:v>
                </c:pt>
                <c:pt idx="7">
                  <c:v>2016</c:v>
                </c:pt>
                <c:pt idx="8">
                  <c:v>2017</c:v>
                </c:pt>
                <c:pt idx="9">
                  <c:v>2018</c:v>
                </c:pt>
              </c:numCache>
            </c:numRef>
          </c:cat>
          <c:val>
            <c:numRef>
              <c:f>Лист1!$C$2:$C$11</c:f>
              <c:numCache>
                <c:formatCode>General</c:formatCode>
                <c:ptCount val="10"/>
                <c:pt idx="0">
                  <c:v>161</c:v>
                </c:pt>
                <c:pt idx="1">
                  <c:v>138</c:v>
                </c:pt>
                <c:pt idx="2">
                  <c:v>156</c:v>
                </c:pt>
                <c:pt idx="3">
                  <c:v>135</c:v>
                </c:pt>
                <c:pt idx="4">
                  <c:v>100</c:v>
                </c:pt>
                <c:pt idx="5">
                  <c:v>133</c:v>
                </c:pt>
                <c:pt idx="6">
                  <c:v>112</c:v>
                </c:pt>
                <c:pt idx="7">
                  <c:v>136</c:v>
                </c:pt>
                <c:pt idx="8">
                  <c:v>116</c:v>
                </c:pt>
                <c:pt idx="9">
                  <c:v>114</c:v>
                </c:pt>
              </c:numCache>
            </c:numRef>
          </c:val>
        </c:ser>
        <c:marker val="1"/>
        <c:axId val="82800000"/>
        <c:axId val="82805888"/>
      </c:lineChart>
      <c:catAx>
        <c:axId val="82800000"/>
        <c:scaling>
          <c:orientation val="minMax"/>
        </c:scaling>
        <c:axPos val="b"/>
        <c:numFmt formatCode="General" sourceLinked="1"/>
        <c:tickLblPos val="nextTo"/>
        <c:crossAx val="82805888"/>
        <c:crosses val="autoZero"/>
        <c:auto val="1"/>
        <c:lblAlgn val="ctr"/>
        <c:lblOffset val="100"/>
      </c:catAx>
      <c:valAx>
        <c:axId val="82805888"/>
        <c:scaling>
          <c:orientation val="minMax"/>
          <c:max val="300"/>
          <c:min val="0"/>
        </c:scaling>
        <c:axPos val="l"/>
        <c:majorGridlines/>
        <c:numFmt formatCode="General" sourceLinked="1"/>
        <c:tickLblPos val="nextTo"/>
        <c:crossAx val="82800000"/>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рублей</c:v>
                </c:pt>
              </c:strCache>
            </c:strRef>
          </c:tx>
          <c:dLbls>
            <c:dLbl>
              <c:idx val="1"/>
              <c:layout>
                <c:manualLayout>
                  <c:x val="-1.1072542240004941E-2"/>
                  <c:y val="0"/>
                </c:manualLayout>
              </c:layout>
              <c:showVal val="1"/>
            </c:dLbl>
            <c:dLbl>
              <c:idx val="8"/>
              <c:layout>
                <c:manualLayout>
                  <c:x val="6.6435253440029632E-3"/>
                  <c:y val="-2.9401712765524963E-2"/>
                </c:manualLayout>
              </c:layout>
              <c:showVal val="1"/>
            </c:dLbl>
            <c:dLbl>
              <c:idx val="9"/>
              <c:layout>
                <c:manualLayout>
                  <c:x val="2.2145084480010391E-3"/>
                  <c:y val="-3.6752140956904232E-2"/>
                </c:manualLayout>
              </c:layout>
              <c:showVal val="1"/>
            </c:dLbl>
            <c:dLbl>
              <c:idx val="10"/>
              <c:layout>
                <c:manualLayout>
                  <c:x val="1.263423878711308E-2"/>
                  <c:y val="-3.8356856336354175E-2"/>
                </c:manualLayout>
              </c:layout>
              <c:showVal val="1"/>
            </c:dLbl>
            <c:dLbl>
              <c:idx val="11"/>
              <c:layout>
                <c:manualLayout>
                  <c:x val="2.7374184038745E-2"/>
                  <c:y val="-4.1928721174004195E-3"/>
                </c:manualLayout>
              </c:layout>
              <c:showVal val="1"/>
            </c:dLbl>
            <c:txPr>
              <a:bodyPr/>
              <a:lstStyle/>
              <a:p>
                <a:pPr>
                  <a:defRPr sz="1100"/>
                </a:pPr>
                <a:endParaRPr lang="ru-RU"/>
              </a:p>
            </c:txPr>
            <c:showVal val="1"/>
          </c:dLbls>
          <c:cat>
            <c:numRef>
              <c:f>Лист1!$A$2:$A$13</c:f>
              <c:numCache>
                <c:formatCode>General</c:formatCode>
                <c:ptCount val="12"/>
                <c:pt idx="0">
                  <c:v>2007</c:v>
                </c:pt>
                <c:pt idx="1">
                  <c:v>2008</c:v>
                </c:pt>
                <c:pt idx="2">
                  <c:v>2009</c:v>
                </c:pt>
                <c:pt idx="3">
                  <c:v>2010</c:v>
                </c:pt>
                <c:pt idx="4">
                  <c:v>2011</c:v>
                </c:pt>
                <c:pt idx="5">
                  <c:v>2012</c:v>
                </c:pt>
                <c:pt idx="6">
                  <c:v>2013</c:v>
                </c:pt>
                <c:pt idx="7">
                  <c:v>2014</c:v>
                </c:pt>
                <c:pt idx="8">
                  <c:v>2015</c:v>
                </c:pt>
                <c:pt idx="9">
                  <c:v>2016</c:v>
                </c:pt>
                <c:pt idx="10">
                  <c:v>2017</c:v>
                </c:pt>
                <c:pt idx="11">
                  <c:v>2018</c:v>
                </c:pt>
              </c:numCache>
            </c:numRef>
          </c:cat>
          <c:val>
            <c:numRef>
              <c:f>Лист1!$B$2:$B$13</c:f>
              <c:numCache>
                <c:formatCode>General</c:formatCode>
                <c:ptCount val="12"/>
                <c:pt idx="0">
                  <c:v>9706</c:v>
                </c:pt>
                <c:pt idx="1">
                  <c:v>12454</c:v>
                </c:pt>
                <c:pt idx="2">
                  <c:v>13326</c:v>
                </c:pt>
                <c:pt idx="3">
                  <c:v>14979</c:v>
                </c:pt>
                <c:pt idx="4">
                  <c:v>16514</c:v>
                </c:pt>
                <c:pt idx="5">
                  <c:v>17786</c:v>
                </c:pt>
                <c:pt idx="6">
                  <c:v>21327</c:v>
                </c:pt>
                <c:pt idx="7">
                  <c:v>23493</c:v>
                </c:pt>
                <c:pt idx="8">
                  <c:v>24430</c:v>
                </c:pt>
                <c:pt idx="9">
                  <c:v>25602</c:v>
                </c:pt>
                <c:pt idx="10">
                  <c:v>26755</c:v>
                </c:pt>
                <c:pt idx="11">
                  <c:v>30389</c:v>
                </c:pt>
              </c:numCache>
            </c:numRef>
          </c:val>
        </c:ser>
        <c:axId val="90538752"/>
        <c:axId val="90540288"/>
      </c:barChart>
      <c:catAx>
        <c:axId val="90538752"/>
        <c:scaling>
          <c:orientation val="minMax"/>
        </c:scaling>
        <c:axPos val="b"/>
        <c:numFmt formatCode="General" sourceLinked="1"/>
        <c:tickLblPos val="nextTo"/>
        <c:txPr>
          <a:bodyPr/>
          <a:lstStyle/>
          <a:p>
            <a:pPr>
              <a:defRPr sz="1100"/>
            </a:pPr>
            <a:endParaRPr lang="ru-RU"/>
          </a:p>
        </c:txPr>
        <c:crossAx val="90540288"/>
        <c:crosses val="autoZero"/>
        <c:auto val="1"/>
        <c:lblAlgn val="ctr"/>
        <c:lblOffset val="100"/>
      </c:catAx>
      <c:valAx>
        <c:axId val="90540288"/>
        <c:scaling>
          <c:orientation val="minMax"/>
        </c:scaling>
        <c:axPos val="l"/>
        <c:majorGridlines/>
        <c:numFmt formatCode="General" sourceLinked="1"/>
        <c:tickLblPos val="nextTo"/>
        <c:crossAx val="90538752"/>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0.09751</cdr:x>
      <cdr:y>0.24497</cdr:y>
    </cdr:from>
    <cdr:to>
      <cdr:x>0.2375</cdr:x>
      <cdr:y>0.35634</cdr:y>
    </cdr:to>
    <cdr:sp macro="" textlink="">
      <cdr:nvSpPr>
        <cdr:cNvPr id="2" name="TextBox 1"/>
        <cdr:cNvSpPr txBox="1"/>
      </cdr:nvSpPr>
      <cdr:spPr>
        <a:xfrm xmlns:a="http://schemas.openxmlformats.org/drawingml/2006/main">
          <a:off x="802432" y="1108720"/>
          <a:ext cx="1152128" cy="50405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0.18409</cdr:x>
      <cdr:y>0.34328</cdr:y>
    </cdr:from>
    <cdr:to>
      <cdr:x>0.2552</cdr:x>
      <cdr:y>0.40896</cdr:y>
    </cdr:to>
    <cdr:sp macro="" textlink="">
      <cdr:nvSpPr>
        <cdr:cNvPr id="3" name="TextBox 2"/>
        <cdr:cNvSpPr txBox="1"/>
      </cdr:nvSpPr>
      <cdr:spPr>
        <a:xfrm xmlns:a="http://schemas.openxmlformats.org/drawingml/2006/main">
          <a:off x="1057393" y="1222731"/>
          <a:ext cx="408441" cy="2339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400" b="1" dirty="0"/>
        </a:p>
      </cdr:txBody>
    </cdr:sp>
  </cdr:relSizeAnchor>
  <cdr:relSizeAnchor xmlns:cdr="http://schemas.openxmlformats.org/drawingml/2006/chartDrawing">
    <cdr:from>
      <cdr:x>0.09701</cdr:x>
      <cdr:y>0.38184</cdr:y>
    </cdr:from>
    <cdr:to>
      <cdr:x>0.175</cdr:x>
      <cdr:y>0.46139</cdr:y>
    </cdr:to>
    <cdr:sp macro="" textlink="">
      <cdr:nvSpPr>
        <cdr:cNvPr id="5" name="TextBox 1"/>
        <cdr:cNvSpPr txBox="1"/>
      </cdr:nvSpPr>
      <cdr:spPr>
        <a:xfrm xmlns:a="http://schemas.openxmlformats.org/drawingml/2006/main">
          <a:off x="565741" y="1360079"/>
          <a:ext cx="454865" cy="283349"/>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400" b="1" dirty="0"/>
        </a:p>
      </cdr:txBody>
    </cdr:sp>
  </cdr:relSizeAnchor>
  <cdr:relSizeAnchor xmlns:cdr="http://schemas.openxmlformats.org/drawingml/2006/chartDrawing">
    <cdr:from>
      <cdr:x>0.28953</cdr:x>
      <cdr:y>0.29632</cdr:y>
    </cdr:from>
    <cdr:to>
      <cdr:x>0.34969</cdr:x>
      <cdr:y>0.3612</cdr:y>
    </cdr:to>
    <cdr:sp macro="" textlink="">
      <cdr:nvSpPr>
        <cdr:cNvPr id="6" name="TextBox 1"/>
        <cdr:cNvSpPr txBox="1"/>
      </cdr:nvSpPr>
      <cdr:spPr>
        <a:xfrm xmlns:a="http://schemas.openxmlformats.org/drawingml/2006/main">
          <a:off x="1663003" y="1055482"/>
          <a:ext cx="345547" cy="23106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0.39653</cdr:x>
      <cdr:y>0.28638</cdr:y>
    </cdr:from>
    <cdr:to>
      <cdr:x>0.46132</cdr:x>
      <cdr:y>0.37015</cdr:y>
    </cdr:to>
    <cdr:sp macro="" textlink="">
      <cdr:nvSpPr>
        <cdr:cNvPr id="8" name="TextBox 1"/>
        <cdr:cNvSpPr txBox="1"/>
      </cdr:nvSpPr>
      <cdr:spPr>
        <a:xfrm xmlns:a="http://schemas.openxmlformats.org/drawingml/2006/main">
          <a:off x="2277584" y="1020059"/>
          <a:ext cx="372140" cy="29838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0.48353</cdr:x>
      <cdr:y>0</cdr:y>
    </cdr:from>
    <cdr:to>
      <cdr:x>0.56683</cdr:x>
      <cdr:y>0.16119</cdr:y>
    </cdr:to>
    <cdr:sp macro="" textlink="">
      <cdr:nvSpPr>
        <cdr:cNvPr id="9" name="TextBox 1"/>
        <cdr:cNvSpPr txBox="1"/>
      </cdr:nvSpPr>
      <cdr:spPr>
        <a:xfrm xmlns:a="http://schemas.openxmlformats.org/drawingml/2006/main">
          <a:off x="2777313" y="0"/>
          <a:ext cx="478465" cy="57415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dr:relSizeAnchor xmlns:cdr="http://schemas.openxmlformats.org/drawingml/2006/chartDrawing">
    <cdr:from>
      <cdr:x>0.59275</cdr:x>
      <cdr:y>0</cdr:y>
    </cdr:from>
    <cdr:to>
      <cdr:x>0.67975</cdr:x>
      <cdr:y>0.08358</cdr:y>
    </cdr:to>
    <cdr:sp macro="" textlink="">
      <cdr:nvSpPr>
        <cdr:cNvPr id="10" name="TextBox 1"/>
        <cdr:cNvSpPr txBox="1"/>
      </cdr:nvSpPr>
      <cdr:spPr>
        <a:xfrm xmlns:a="http://schemas.openxmlformats.org/drawingml/2006/main">
          <a:off x="3404635" y="0"/>
          <a:ext cx="499730" cy="29770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400" b="1" dirty="0"/>
        </a:p>
      </cdr:txBody>
    </cdr:sp>
  </cdr:relSizeAnchor>
</c:userShapes>
</file>

<file path=word/drawings/drawing2.xml><?xml version="1.0" encoding="utf-8"?>
<c:userShapes xmlns:c="http://schemas.openxmlformats.org/drawingml/2006/chart">
  <cdr:relSizeAnchor xmlns:cdr="http://schemas.openxmlformats.org/drawingml/2006/chartDrawing">
    <cdr:from>
      <cdr:x>0.13689</cdr:x>
      <cdr:y>0.19724</cdr:y>
    </cdr:from>
    <cdr:to>
      <cdr:x>0.22875</cdr:x>
      <cdr:y>0.2927</cdr:y>
    </cdr:to>
    <cdr:sp macro="" textlink="">
      <cdr:nvSpPr>
        <cdr:cNvPr id="2" name="TextBox 1"/>
        <cdr:cNvSpPr txBox="1"/>
      </cdr:nvSpPr>
      <cdr:spPr>
        <a:xfrm xmlns:a="http://schemas.openxmlformats.org/drawingml/2006/main">
          <a:off x="842188" y="667443"/>
          <a:ext cx="565200" cy="32302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a:latin typeface="Times New Roman" pitchFamily="18" charset="0"/>
              <a:cs typeface="Times New Roman" pitchFamily="18" charset="0"/>
            </a:rPr>
            <a:t>1360</a:t>
          </a:r>
        </a:p>
      </cdr:txBody>
    </cdr:sp>
  </cdr:relSizeAnchor>
  <cdr:relSizeAnchor xmlns:cdr="http://schemas.openxmlformats.org/drawingml/2006/chartDrawing">
    <cdr:from>
      <cdr:x>0.19375</cdr:x>
      <cdr:y>0.24497</cdr:y>
    </cdr:from>
    <cdr:to>
      <cdr:x>0.30487</cdr:x>
      <cdr:y>0.447</cdr:y>
    </cdr:to>
    <cdr:sp macro="" textlink="">
      <cdr:nvSpPr>
        <cdr:cNvPr id="3" name="TextBox 2"/>
        <cdr:cNvSpPr txBox="1"/>
      </cdr:nvSpPr>
      <cdr:spPr>
        <a:xfrm xmlns:a="http://schemas.openxmlformats.org/drawingml/2006/main">
          <a:off x="1594520" y="110872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0.20003</cdr:x>
      <cdr:y>0.18133</cdr:y>
    </cdr:from>
    <cdr:to>
      <cdr:x>0.36</cdr:x>
      <cdr:y>0.27679</cdr:y>
    </cdr:to>
    <cdr:sp macro="" textlink="">
      <cdr:nvSpPr>
        <cdr:cNvPr id="4" name="TextBox 3"/>
        <cdr:cNvSpPr txBox="1"/>
      </cdr:nvSpPr>
      <cdr:spPr>
        <a:xfrm xmlns:a="http://schemas.openxmlformats.org/drawingml/2006/main">
          <a:off x="1146810" y="557192"/>
          <a:ext cx="917129" cy="29333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1369</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0.28642</cdr:x>
      <cdr:y>0.13197</cdr:y>
    </cdr:from>
    <cdr:to>
      <cdr:x>0.44104</cdr:x>
      <cdr:y>0.21315</cdr:y>
    </cdr:to>
    <cdr:sp macro="" textlink="">
      <cdr:nvSpPr>
        <cdr:cNvPr id="5" name="TextBox 4"/>
        <cdr:cNvSpPr txBox="1"/>
      </cdr:nvSpPr>
      <cdr:spPr>
        <a:xfrm xmlns:a="http://schemas.openxmlformats.org/drawingml/2006/main">
          <a:off x="1642110" y="405519"/>
          <a:ext cx="886445" cy="2494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1450</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0.46851</cdr:x>
      <cdr:y>0.03814</cdr:y>
    </cdr:from>
    <cdr:to>
      <cdr:x>0.57716</cdr:x>
      <cdr:y>0.1336</cdr:y>
    </cdr:to>
    <cdr:sp macro="" textlink="">
      <cdr:nvSpPr>
        <cdr:cNvPr id="6" name="TextBox 5"/>
        <cdr:cNvSpPr txBox="1"/>
      </cdr:nvSpPr>
      <cdr:spPr>
        <a:xfrm xmlns:a="http://schemas.openxmlformats.org/drawingml/2006/main" flipH="1">
          <a:off x="2686050" y="117197"/>
          <a:ext cx="622903" cy="29333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1641</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0.66625</cdr:x>
      <cdr:y>0.22906</cdr:y>
    </cdr:from>
    <cdr:to>
      <cdr:x>0.675</cdr:x>
      <cdr:y>0.23916</cdr:y>
    </cdr:to>
    <cdr:sp macro="" textlink="">
      <cdr:nvSpPr>
        <cdr:cNvPr id="7" name="TextBox 6"/>
        <cdr:cNvSpPr txBox="1"/>
      </cdr:nvSpPr>
      <cdr:spPr>
        <a:xfrm xmlns:a="http://schemas.openxmlformats.org/drawingml/2006/main">
          <a:off x="5482952" y="1036712"/>
          <a:ext cx="72008" cy="45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0.37149</cdr:x>
      <cdr:y>0.04773</cdr:y>
    </cdr:from>
    <cdr:to>
      <cdr:x>0.47701</cdr:x>
      <cdr:y>0.16542</cdr:y>
    </cdr:to>
    <cdr:sp macro="" textlink="">
      <cdr:nvSpPr>
        <cdr:cNvPr id="8" name="TextBox 7"/>
        <cdr:cNvSpPr txBox="1"/>
      </cdr:nvSpPr>
      <cdr:spPr>
        <a:xfrm xmlns:a="http://schemas.openxmlformats.org/drawingml/2006/main">
          <a:off x="2129790" y="146665"/>
          <a:ext cx="604987" cy="3616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1592</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0.54693</cdr:x>
      <cdr:y>0.01917</cdr:y>
    </cdr:from>
    <cdr:to>
      <cdr:x>0.85262</cdr:x>
      <cdr:y>0.11463</cdr:y>
    </cdr:to>
    <cdr:sp macro="" textlink="">
      <cdr:nvSpPr>
        <cdr:cNvPr id="9" name="TextBox 1"/>
        <cdr:cNvSpPr txBox="1"/>
      </cdr:nvSpPr>
      <cdr:spPr>
        <a:xfrm xmlns:a="http://schemas.openxmlformats.org/drawingml/2006/main" flipH="1">
          <a:off x="3135628" y="58906"/>
          <a:ext cx="1752601" cy="29333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dirty="0" smtClean="0">
              <a:latin typeface="Times New Roman" pitchFamily="18" charset="0"/>
              <a:cs typeface="Times New Roman" pitchFamily="18" charset="0"/>
            </a:rPr>
            <a:t>1700      1691      1684</a:t>
          </a:r>
          <a:endParaRPr lang="ru-RU" sz="1200" dirty="0">
            <a:latin typeface="Times New Roman" pitchFamily="18" charset="0"/>
            <a:cs typeface="Times New Roman"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0.38212</cdr:x>
      <cdr:y>0.26622</cdr:y>
    </cdr:from>
    <cdr:to>
      <cdr:x>0.51681</cdr:x>
      <cdr:y>0.38458</cdr:y>
    </cdr:to>
    <cdr:sp macro="" textlink="">
      <cdr:nvSpPr>
        <cdr:cNvPr id="2" name="TextBox 1"/>
        <cdr:cNvSpPr txBox="1"/>
      </cdr:nvSpPr>
      <cdr:spPr>
        <a:xfrm xmlns:a="http://schemas.openxmlformats.org/drawingml/2006/main">
          <a:off x="2198371" y="872296"/>
          <a:ext cx="774890" cy="38781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 568</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0.29073</cdr:x>
      <cdr:y>0.25974</cdr:y>
    </cdr:from>
    <cdr:to>
      <cdr:x>0.38603</cdr:x>
      <cdr:y>0.36364</cdr:y>
    </cdr:to>
    <cdr:sp macro="" textlink="">
      <cdr:nvSpPr>
        <cdr:cNvPr id="3" name="TextBox 2"/>
        <cdr:cNvSpPr txBox="1"/>
      </cdr:nvSpPr>
      <cdr:spPr>
        <a:xfrm xmlns:a="http://schemas.openxmlformats.org/drawingml/2006/main">
          <a:off x="1672590" y="851064"/>
          <a:ext cx="548279" cy="3404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581</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0.2508</cdr:x>
      <cdr:y>0.06996</cdr:y>
    </cdr:from>
    <cdr:to>
      <cdr:x>0.32966</cdr:x>
      <cdr:y>0.1526</cdr:y>
    </cdr:to>
    <cdr:sp macro="" textlink="">
      <cdr:nvSpPr>
        <cdr:cNvPr id="4" name="TextBox 3"/>
        <cdr:cNvSpPr txBox="1"/>
      </cdr:nvSpPr>
      <cdr:spPr>
        <a:xfrm xmlns:a="http://schemas.openxmlformats.org/drawingml/2006/main">
          <a:off x="1352550" y="229107"/>
          <a:ext cx="425303" cy="27063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846</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0.13645</cdr:x>
      <cdr:y>0.04545</cdr:y>
    </cdr:from>
    <cdr:to>
      <cdr:x>0.21531</cdr:x>
      <cdr:y>0.10795</cdr:y>
    </cdr:to>
    <cdr:sp macro="" textlink="">
      <cdr:nvSpPr>
        <cdr:cNvPr id="5" name="TextBox 4"/>
        <cdr:cNvSpPr txBox="1"/>
      </cdr:nvSpPr>
      <cdr:spPr>
        <a:xfrm xmlns:a="http://schemas.openxmlformats.org/drawingml/2006/main">
          <a:off x="735863" y="148854"/>
          <a:ext cx="425301" cy="20466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200" dirty="0" smtClean="0">
              <a:latin typeface="Times New Roman" pitchFamily="18" charset="0"/>
              <a:cs typeface="Times New Roman" pitchFamily="18" charset="0"/>
            </a:rPr>
            <a:t>899</a:t>
          </a:r>
          <a:endParaRPr lang="ru-RU" sz="1200" dirty="0">
            <a:latin typeface="Times New Roman" pitchFamily="18" charset="0"/>
            <a:cs typeface="Times New Roman" pitchFamily="18" charset="0"/>
          </a:endParaRPr>
        </a:p>
      </cdr:txBody>
    </cdr:sp>
  </cdr:relSizeAnchor>
  <cdr:relSizeAnchor xmlns:cdr="http://schemas.openxmlformats.org/drawingml/2006/chartDrawing">
    <cdr:from>
      <cdr:x>0.46954</cdr:x>
      <cdr:y>0.31494</cdr:y>
    </cdr:from>
    <cdr:to>
      <cdr:x>0.7755</cdr:x>
      <cdr:y>0.40083</cdr:y>
    </cdr:to>
    <cdr:sp macro="" textlink="">
      <cdr:nvSpPr>
        <cdr:cNvPr id="6" name="TextBox 1"/>
        <cdr:cNvSpPr txBox="1"/>
      </cdr:nvSpPr>
      <cdr:spPr>
        <a:xfrm xmlns:a="http://schemas.openxmlformats.org/drawingml/2006/main">
          <a:off x="2701290" y="1031932"/>
          <a:ext cx="1760219" cy="28142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dirty="0" smtClean="0">
              <a:latin typeface="Times New Roman" pitchFamily="18" charset="0"/>
              <a:cs typeface="Times New Roman" pitchFamily="18" charset="0"/>
            </a:rPr>
            <a:t>   538        479       404</a:t>
          </a:r>
          <a:endParaRPr lang="ru-RU" sz="1200" dirty="0">
            <a:latin typeface="Times New Roman" pitchFamily="18" charset="0"/>
            <a:cs typeface="Times New Roman" pitchFamily="18"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0.67371</cdr:x>
      <cdr:y>0</cdr:y>
    </cdr:from>
    <cdr:to>
      <cdr:x>0.73368</cdr:x>
      <cdr:y>0.11722</cdr:y>
    </cdr:to>
    <cdr:sp macro="" textlink="">
      <cdr:nvSpPr>
        <cdr:cNvPr id="3" name="TextBox 1"/>
        <cdr:cNvSpPr txBox="1"/>
      </cdr:nvSpPr>
      <cdr:spPr>
        <a:xfrm xmlns:a="http://schemas.openxmlformats.org/drawingml/2006/main">
          <a:off x="3798039" y="0"/>
          <a:ext cx="338041" cy="38761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ru-RU" sz="1200" dirty="0" smtClean="0">
              <a:latin typeface="Times New Roman" pitchFamily="18" charset="0"/>
              <a:cs typeface="Times New Roman" pitchFamily="18" charset="0"/>
            </a:rPr>
            <a:t> </a:t>
          </a:r>
          <a:endParaRPr lang="ru-RU" sz="1200" dirty="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6DC16-868E-49C8-A996-A71F904E5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14842</Words>
  <Characters>84605</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99249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Спорняк Валентина Владимировна</dc:creator>
  <cp:lastModifiedBy>Астафьев</cp:lastModifiedBy>
  <cp:revision>77</cp:revision>
  <dcterms:created xsi:type="dcterms:W3CDTF">2019-01-30T06:08:00Z</dcterms:created>
  <dcterms:modified xsi:type="dcterms:W3CDTF">2019-03-13T06:13:00Z</dcterms:modified>
</cp:coreProperties>
</file>